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D9C" w:rsidRPr="00746CF7" w:rsidRDefault="007E2D9C">
      <w:pPr>
        <w:pStyle w:val="Frslagsrubrik"/>
      </w:pPr>
      <w:r w:rsidRPr="00746CF7">
        <w:t>Förslag till riksdagsbeslut</w:t>
      </w:r>
    </w:p>
    <w:p w:rsidR="007E2D9C" w:rsidRPr="00746CF7" w:rsidRDefault="007E2D9C">
      <w:pPr>
        <w:pStyle w:val="Hemstlatt"/>
      </w:pPr>
      <w:r w:rsidRPr="00746CF7">
        <w:t>Riksdagen tillkännager för regeringen som sin mening vad som anförs i motionen om pensionärsskatten.</w:t>
      </w:r>
    </w:p>
    <w:p w:rsidR="007E2D9C" w:rsidRPr="00746CF7" w:rsidRDefault="007E2D9C">
      <w:pPr>
        <w:pStyle w:val="Rubrik1"/>
      </w:pPr>
      <w:r w:rsidRPr="00746CF7">
        <w:t>Motivering</w:t>
      </w:r>
    </w:p>
    <w:p w:rsidR="007E2D9C" w:rsidRPr="00746CF7" w:rsidRDefault="007E2D9C">
      <w:r w:rsidRPr="00746CF7">
        <w:t>Det finns 33 000 pensionärer i Blekinge, andelen pensionärer i länet är högre än för landet i genomsnitt.</w:t>
      </w:r>
    </w:p>
    <w:p w:rsidR="007E2D9C" w:rsidRPr="00746CF7" w:rsidRDefault="007E2D9C">
      <w:pPr>
        <w:pStyle w:val="Normaltindrag"/>
      </w:pPr>
      <w:r w:rsidRPr="00746CF7">
        <w:t>Regeringen har infört en skatteskillnad mellan pensionärerna och förvärv</w:t>
      </w:r>
      <w:r w:rsidRPr="00746CF7">
        <w:t>s</w:t>
      </w:r>
      <w:r w:rsidRPr="00746CF7">
        <w:t>arbetande. Pension är inte bidrag utan uppskjuten lön. Varför uppskjuten lön ska ha en högre beskattning och hur detta skapar fler jobb kan inte regeringen förklara.</w:t>
      </w:r>
    </w:p>
    <w:p w:rsidR="007E2D9C" w:rsidRPr="00746CF7" w:rsidRDefault="007E2D9C">
      <w:pPr>
        <w:pStyle w:val="Normaltindrag"/>
      </w:pPr>
      <w:r w:rsidRPr="00746CF7">
        <w:t>Pensionärer ska stimuleras till att arbeta, menar regeringen. Det är bra om friska pensionärer får möjlighet att arbeta vidare på sin arbetsplats efter att ha uppnått 65 år, om de själva vill och inte känner sig tvingade av dåliga ekon</w:t>
      </w:r>
      <w:r w:rsidRPr="00746CF7">
        <w:t>o</w:t>
      </w:r>
      <w:r w:rsidRPr="00746CF7">
        <w:t>miska villkor för pensionärer. Sak samma gäller ifråga om pensionärer har möjligheter till sidoinkomster via något nytt förvärvsarbete.</w:t>
      </w:r>
    </w:p>
    <w:p w:rsidR="007E2D9C" w:rsidRPr="00746CF7" w:rsidRDefault="007E2D9C">
      <w:pPr>
        <w:pStyle w:val="Normaltindrag"/>
      </w:pPr>
      <w:r w:rsidRPr="00746CF7">
        <w:t xml:space="preserve">Alla pensionärer har dock inte hälsa nog att fortsätta eller jobba vid sidan av. Många har hälsoproblem som inte alltför sällan har med tidigare yrkesliv att göra. Varför de ska straffas med en högre skatt för sin dåliga hälsa vill inte regeringen heller förklara. Blekinge har av tradition varit ett industrilän och här finns också många som jobbar med tunga lyft inom vård </w:t>
      </w:r>
      <w:r w:rsidRPr="00746CF7">
        <w:t>och omsorg. Inte minst därför lär en lägre andel av pensionärerna än i andra län ha hälsa att arbeta efter pension.</w:t>
      </w:r>
    </w:p>
    <w:p w:rsidR="007E2D9C" w:rsidRPr="00746CF7" w:rsidRDefault="007E2D9C">
      <w:pPr>
        <w:pStyle w:val="Normaltindrag"/>
      </w:pPr>
      <w:r w:rsidRPr="00746CF7">
        <w:t>Sammanfattningsvis är pensionärsskatten en orättvis skatt som slår hårdast mot pensionärerna med dålig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CF7">
        <w:trPr>
          <w:cantSplit/>
        </w:trPr>
        <w:tc>
          <w:tcPr>
            <w:tcW w:w="3046" w:type="dxa"/>
          </w:tcPr>
          <w:p w:rsidR="007E2D9C" w:rsidRPr="00746CF7" w:rsidRDefault="007E2D9C">
            <w:pPr>
              <w:pStyle w:val="UnderskriftDatum"/>
              <w:spacing w:before="240"/>
            </w:pPr>
            <w:r w:rsidRPr="00746CF7">
              <w:lastRenderedPageBreak/>
              <w:t>Stockholm den 27 september 2011</w:t>
            </w:r>
          </w:p>
        </w:tc>
        <w:tc>
          <w:tcPr>
            <w:tcW w:w="3047" w:type="dxa"/>
          </w:tcPr>
          <w:p w:rsidR="007E2D9C" w:rsidRPr="00746CF7" w:rsidRDefault="007E2D9C">
            <w:pPr>
              <w:pStyle w:val="Underskrifter"/>
              <w:spacing w:before="240"/>
            </w:pPr>
          </w:p>
        </w:tc>
      </w:tr>
      <w:tr w:rsidR="00000000" w:rsidRPr="00746CF7">
        <w:trPr>
          <w:cantSplit/>
        </w:trPr>
        <w:tc>
          <w:tcPr>
            <w:tcW w:w="3046" w:type="dxa"/>
          </w:tcPr>
          <w:p w:rsidR="007E2D9C" w:rsidRPr="00746CF7" w:rsidRDefault="007E2D9C">
            <w:pPr>
              <w:pStyle w:val="Underskrifter"/>
            </w:pPr>
            <w:r w:rsidRPr="00746CF7">
              <w:t>Kerstin Haglö (S)</w:t>
            </w:r>
          </w:p>
        </w:tc>
        <w:tc>
          <w:tcPr>
            <w:tcW w:w="3046" w:type="dxa"/>
          </w:tcPr>
          <w:p w:rsidR="007E2D9C" w:rsidRPr="00746CF7" w:rsidRDefault="007E2D9C">
            <w:pPr>
              <w:pStyle w:val="Underskrifter"/>
            </w:pPr>
          </w:p>
        </w:tc>
      </w:tr>
      <w:tr w:rsidR="00000000" w:rsidRPr="00746CF7">
        <w:trPr>
          <w:cantSplit/>
        </w:trPr>
        <w:tc>
          <w:tcPr>
            <w:tcW w:w="3046" w:type="dxa"/>
          </w:tcPr>
          <w:p w:rsidR="007E2D9C" w:rsidRPr="00746CF7" w:rsidRDefault="007E2D9C">
            <w:pPr>
              <w:pStyle w:val="Underskrifter"/>
            </w:pPr>
            <w:r w:rsidRPr="00746CF7">
              <w:t>Peter Jeppsson (S)</w:t>
            </w:r>
          </w:p>
        </w:tc>
        <w:tc>
          <w:tcPr>
            <w:tcW w:w="3046" w:type="dxa"/>
          </w:tcPr>
          <w:p w:rsidR="007E2D9C" w:rsidRPr="00746CF7" w:rsidRDefault="007E2D9C">
            <w:pPr>
              <w:pStyle w:val="Underskrifter"/>
            </w:pPr>
            <w:r w:rsidRPr="00746CF7">
              <w:t>Suzanne Svensson (S)</w:t>
            </w:r>
          </w:p>
        </w:tc>
      </w:tr>
    </w:tbl>
    <w:p w:rsidR="007E2D9C" w:rsidRPr="00746CF7" w:rsidRDefault="007E2D9C">
      <w:pPr>
        <w:pStyle w:val="Normaltindrag"/>
      </w:pPr>
    </w:p>
    <w:sectPr w:rsidR="007E2D9C" w:rsidRPr="00746C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D9C" w:rsidRPr="00746CF7" w:rsidRDefault="007E2D9C">
      <w:r w:rsidRPr="00746CF7">
        <w:separator/>
      </w:r>
    </w:p>
  </w:endnote>
  <w:endnote w:type="continuationSeparator" w:id="0">
    <w:p w:rsidR="007E2D9C" w:rsidRPr="00746CF7" w:rsidRDefault="007E2D9C">
      <w:r w:rsidRPr="00746C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9C" w:rsidRPr="00746CF7" w:rsidRDefault="00746CF7">
    <w:pPr>
      <w:pStyle w:val="Sidfot"/>
    </w:pPr>
    <w:r w:rsidRPr="00746C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554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9C" w:rsidRDefault="007E2D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D9C" w:rsidRDefault="007E2D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9C" w:rsidRPr="00746CF7" w:rsidRDefault="00746CF7">
    <w:pPr>
      <w:pStyle w:val="Sidfot"/>
    </w:pPr>
    <w:r w:rsidRPr="00746C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785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9C" w:rsidRDefault="007E2D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D9C" w:rsidRDefault="007E2D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9C" w:rsidRPr="00746CF7" w:rsidRDefault="00746CF7">
    <w:pPr>
      <w:pStyle w:val="Sidfot"/>
    </w:pPr>
    <w:r w:rsidRPr="00746C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059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9C" w:rsidRDefault="007E2D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D9C" w:rsidRDefault="007E2D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D9C" w:rsidRPr="00746CF7" w:rsidRDefault="007E2D9C">
      <w:r w:rsidRPr="00746CF7">
        <w:separator/>
      </w:r>
    </w:p>
  </w:footnote>
  <w:footnote w:type="continuationSeparator" w:id="0">
    <w:p w:rsidR="007E2D9C" w:rsidRPr="00746CF7" w:rsidRDefault="007E2D9C">
      <w:r w:rsidRPr="00746C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9C" w:rsidRPr="00746CF7" w:rsidRDefault="00746CF7">
    <w:pPr>
      <w:pStyle w:val="Sidhuvud"/>
    </w:pPr>
    <w:r w:rsidRPr="00746C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642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9C" w:rsidRDefault="007E2D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D9C" w:rsidRDefault="007E2D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9C" w:rsidRPr="00746CF7" w:rsidRDefault="00746CF7">
    <w:pPr>
      <w:pStyle w:val="Sidhuvud"/>
    </w:pPr>
    <w:r w:rsidRPr="00746C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957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9C" w:rsidRDefault="007E2D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D9C" w:rsidRDefault="007E2D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9C" w:rsidRPr="00746CF7" w:rsidRDefault="007E2D9C">
    <w:pPr>
      <w:pStyle w:val="FSHNormal"/>
      <w:tabs>
        <w:tab w:val="right" w:pos="5840"/>
      </w:tabs>
    </w:pPr>
    <w:r w:rsidRPr="00746CF7">
      <w:br/>
    </w:r>
    <w:r w:rsidRPr="00746CF7">
      <w:fldChar w:fldCharType="begin" w:fldLock="1"/>
    </w:r>
    <w:r w:rsidRPr="00746CF7">
      <w:instrText xml:space="preserve"> DOCPROPERTY</w:instrText>
    </w:r>
    <w:r w:rsidRPr="00746CF7">
      <w:rPr>
        <w:sz w:val="18"/>
      </w:rPr>
      <w:instrText xml:space="preserve"> "YearUser" *\charformat </w:instrText>
    </w:r>
    <w:r w:rsidRPr="00746CF7">
      <w:fldChar w:fldCharType="separate"/>
    </w:r>
    <w:r w:rsidRPr="00746CF7">
      <w:t>2011/12</w:t>
    </w:r>
    <w:r w:rsidRPr="00746CF7">
      <w:fldChar w:fldCharType="end"/>
    </w:r>
    <w:r w:rsidRPr="00746CF7">
      <w:t xml:space="preserve"> </w:t>
    </w:r>
    <w:r w:rsidRPr="00746CF7">
      <w:tab/>
      <w:t xml:space="preserve">mnr: </w:t>
    </w:r>
    <w:r w:rsidRPr="00746CF7">
      <w:fldChar w:fldCharType="begin" w:fldLock="1"/>
    </w:r>
    <w:r w:rsidRPr="00746CF7">
      <w:instrText xml:space="preserve"> DOCPROPERTY</w:instrText>
    </w:r>
    <w:r w:rsidRPr="00746CF7">
      <w:rPr>
        <w:sz w:val="18"/>
      </w:rPr>
      <w:instrText xml:space="preserve"> "Motionsnummer" *\charformat </w:instrText>
    </w:r>
    <w:r w:rsidRPr="00746CF7">
      <w:fldChar w:fldCharType="separate"/>
    </w:r>
    <w:r w:rsidRPr="00746CF7">
      <w:t>Sk253</w:t>
    </w:r>
    <w:r w:rsidRPr="00746CF7">
      <w:fldChar w:fldCharType="end"/>
    </w:r>
    <w:r w:rsidRPr="00746CF7">
      <w:br/>
    </w:r>
    <w:r w:rsidRPr="00746CF7">
      <w:fldChar w:fldCharType="begin" w:fldLock="1"/>
    </w:r>
    <w:r w:rsidRPr="00746CF7">
      <w:instrText xml:space="preserve"> DOCPROPERTY</w:instrText>
    </w:r>
    <w:r w:rsidRPr="00746CF7">
      <w:rPr>
        <w:sz w:val="18"/>
      </w:rPr>
      <w:instrText xml:space="preserve"> "Samling" *\charformat </w:instrText>
    </w:r>
    <w:r w:rsidRPr="00746CF7">
      <w:fldChar w:fldCharType="end"/>
    </w:r>
    <w:r w:rsidRPr="00746CF7">
      <w:tab/>
      <w:t xml:space="preserve">pnr: </w:t>
    </w:r>
    <w:r w:rsidRPr="00746CF7">
      <w:fldChar w:fldCharType="begin" w:fldLock="1"/>
    </w:r>
    <w:r w:rsidRPr="00746CF7">
      <w:instrText xml:space="preserve"> DOCPROPERTY</w:instrText>
    </w:r>
    <w:r w:rsidRPr="00746CF7">
      <w:rPr>
        <w:sz w:val="18"/>
      </w:rPr>
      <w:instrText xml:space="preserve"> "Partinummer" *\charformat </w:instrText>
    </w:r>
    <w:r w:rsidRPr="00746CF7">
      <w:fldChar w:fldCharType="separate"/>
    </w:r>
    <w:r w:rsidRPr="00746CF7">
      <w:t>S33062</w:t>
    </w:r>
    <w:r w:rsidRPr="00746CF7">
      <w:fldChar w:fldCharType="end"/>
    </w:r>
  </w:p>
  <w:p w:rsidR="007E2D9C" w:rsidRPr="00746CF7" w:rsidRDefault="007E2D9C">
    <w:pPr>
      <w:pStyle w:val="FSHRub1"/>
    </w:pPr>
    <w:r w:rsidRPr="00746CF7">
      <w:t>Motion till riksdagen</w:t>
    </w:r>
    <w:r w:rsidRPr="00746CF7">
      <w:br/>
    </w:r>
    <w:r w:rsidRPr="00746CF7">
      <w:fldChar w:fldCharType="begin" w:fldLock="1"/>
    </w:r>
    <w:r w:rsidRPr="00746CF7">
      <w:instrText xml:space="preserve"> DOCPROPERTY "YearUser" *\charformat </w:instrText>
    </w:r>
    <w:r w:rsidRPr="00746CF7">
      <w:fldChar w:fldCharType="separate"/>
    </w:r>
    <w:r w:rsidRPr="00746CF7">
      <w:t>2011/12</w:t>
    </w:r>
    <w:r w:rsidRPr="00746CF7">
      <w:fldChar w:fldCharType="end"/>
    </w:r>
    <w:r w:rsidRPr="00746CF7">
      <w:t>:</w:t>
    </w:r>
    <w:r w:rsidRPr="00746CF7">
      <w:fldChar w:fldCharType="begin" w:fldLock="1"/>
    </w:r>
    <w:r w:rsidRPr="00746CF7">
      <w:instrText xml:space="preserve"> DOCPROPERTY "Motionsnummer" *\charformat </w:instrText>
    </w:r>
    <w:r w:rsidRPr="00746CF7">
      <w:fldChar w:fldCharType="separate"/>
    </w:r>
    <w:r w:rsidRPr="00746CF7">
      <w:t>Sk253</w:t>
    </w:r>
    <w:r w:rsidRPr="00746CF7">
      <w:fldChar w:fldCharType="end"/>
    </w:r>
  </w:p>
  <w:p w:rsidR="007E2D9C" w:rsidRPr="00746CF7" w:rsidRDefault="007E2D9C">
    <w:pPr>
      <w:pStyle w:val="FSHNormalS5"/>
    </w:pPr>
    <w:r w:rsidRPr="00746CF7">
      <w:fldChar w:fldCharType="begin" w:fldLock="1"/>
    </w:r>
    <w:r w:rsidRPr="00746CF7">
      <w:instrText xml:space="preserve"> DOCPROPERTY "MotionarText" *\charformat </w:instrText>
    </w:r>
    <w:r w:rsidRPr="00746CF7">
      <w:fldChar w:fldCharType="separate"/>
    </w:r>
    <w:r w:rsidRPr="00746CF7">
      <w:t>av Kerstin Haglö m.fl. (S)</w:t>
    </w:r>
    <w:r w:rsidRPr="00746CF7">
      <w:fldChar w:fldCharType="end"/>
    </w:r>
    <w:r w:rsidRPr="00746CF7">
      <w:br/>
    </w:r>
    <w:r w:rsidRPr="00746CF7">
      <w:fldChar w:fldCharType="begin" w:fldLock="1"/>
    </w:r>
    <w:r w:rsidRPr="00746CF7">
      <w:instrText xml:space="preserve"> DOCPROPERTY "SvarFrasKort" *\charformat </w:instrText>
    </w:r>
    <w:r w:rsidRPr="00746CF7">
      <w:fldChar w:fldCharType="end"/>
    </w:r>
  </w:p>
  <w:p w:rsidR="007E2D9C" w:rsidRPr="00746CF7" w:rsidRDefault="007E2D9C">
    <w:pPr>
      <w:pStyle w:val="FSHTitel"/>
    </w:pPr>
    <w:r w:rsidRPr="00746CF7">
      <w:fldChar w:fldCharType="begin" w:fldLock="1"/>
    </w:r>
    <w:r w:rsidRPr="00746CF7">
      <w:instrText xml:space="preserve"> DOCPROPERTY</w:instrText>
    </w:r>
    <w:r w:rsidRPr="00746CF7">
      <w:rPr>
        <w:sz w:val="18"/>
      </w:rPr>
      <w:instrText xml:space="preserve"> "RubrikSvar" *\charformat </w:instrText>
    </w:r>
    <w:r w:rsidRPr="00746CF7">
      <w:fldChar w:fldCharType="separate"/>
    </w:r>
    <w:r w:rsidRPr="00746CF7">
      <w:t>Blekinge och pensionärsskatten</w:t>
    </w:r>
    <w:r w:rsidRPr="00746CF7">
      <w:fldChar w:fldCharType="end"/>
    </w:r>
  </w:p>
  <w:p w:rsidR="007E2D9C" w:rsidRPr="00746CF7" w:rsidRDefault="007E2D9C">
    <w:pPr>
      <w:pStyle w:val="Normal00"/>
    </w:pPr>
  </w:p>
  <w:p w:rsidR="007E2D9C" w:rsidRPr="00746CF7" w:rsidRDefault="007E2D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9000644">
    <w:abstractNumId w:val="3"/>
  </w:num>
  <w:num w:numId="2" w16cid:durableId="1296789329">
    <w:abstractNumId w:val="2"/>
  </w:num>
  <w:num w:numId="3" w16cid:durableId="1089622504">
    <w:abstractNumId w:val="1"/>
  </w:num>
  <w:num w:numId="4" w16cid:durableId="2101829551">
    <w:abstractNumId w:val="0"/>
  </w:num>
  <w:num w:numId="5" w16cid:durableId="1955406288">
    <w:abstractNumId w:val="7"/>
  </w:num>
  <w:num w:numId="6" w16cid:durableId="1564755956">
    <w:abstractNumId w:val="6"/>
  </w:num>
  <w:num w:numId="7" w16cid:durableId="614797634">
    <w:abstractNumId w:val="5"/>
  </w:num>
  <w:num w:numId="8" w16cid:durableId="1023288321">
    <w:abstractNumId w:val="4"/>
  </w:num>
  <w:num w:numId="9" w16cid:durableId="1822307522">
    <w:abstractNumId w:val="8"/>
  </w:num>
  <w:num w:numId="10" w16cid:durableId="794182073">
    <w:abstractNumId w:val="9"/>
  </w:num>
  <w:num w:numId="11" w16cid:durableId="308480186">
    <w:abstractNumId w:val="10"/>
  </w:num>
  <w:num w:numId="12" w16cid:durableId="1705861978">
    <w:abstractNumId w:val="13"/>
  </w:num>
  <w:num w:numId="13" w16cid:durableId="874535811">
    <w:abstractNumId w:val="15"/>
  </w:num>
  <w:num w:numId="14" w16cid:durableId="123038974">
    <w:abstractNumId w:val="16"/>
  </w:num>
  <w:num w:numId="15" w16cid:durableId="696540892">
    <w:abstractNumId w:val="11"/>
  </w:num>
  <w:num w:numId="16" w16cid:durableId="1499076410">
    <w:abstractNumId w:val="18"/>
  </w:num>
  <w:num w:numId="17" w16cid:durableId="850267577">
    <w:abstractNumId w:val="17"/>
  </w:num>
  <w:num w:numId="18" w16cid:durableId="294798290">
    <w:abstractNumId w:val="14"/>
  </w:num>
  <w:num w:numId="19" w16cid:durableId="142697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5E56340E-4E39-4478-9659-576FED770144},{D137DACD-DE01-4FB3-9471-9FB0F32457F0},{5B81591F-0BBE-4331-A9F6-0338D765F8A2}"/>
  </w:docVars>
  <w:rsids>
    <w:rsidRoot w:val="00CD18D5"/>
    <w:rsid w:val="00746CF7"/>
    <w:rsid w:val="007E2D9C"/>
    <w:rsid w:val="00CD18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3199E1-E0FC-43E8-867C-AD49EB0F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1314</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S33062</vt:lpstr>
    </vt:vector>
  </TitlesOfParts>
  <Company>Riksdagen</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S33062</dc:title>
  <dc:subject>S33062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2011-11-14T06:14:00Z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Blekinge och pensionärsskatten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Blekinge och pensionärsskatten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20112012000000000083000330620069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20112012000000000083000330620069</vt:lpwstr>
  </property>
  <property fmtid="{D5CDD505-2E9C-101B-9397-08002B2CF9AE}" pid="50" name="nummer">
    <vt:lpwstr>253</vt:lpwstr>
  </property>
  <property fmtid="{D5CDD505-2E9C-101B-9397-08002B2CF9AE}" pid="51" name="utskottsbeteckning">
    <vt:lpwstr>Sk</vt:lpwstr>
  </property>
  <property fmtid="{D5CDD505-2E9C-101B-9397-08002B2CF9AE}" pid="52" name="GlobalUID">
    <vt:lpwstr>{25036CCF-3454-4A2F-B15C-658C36B4F216}</vt:lpwstr>
  </property>
  <property fmtid="{D5CDD505-2E9C-101B-9397-08002B2CF9AE}" pid="53" name="Överföringar">
    <vt:i4>0</vt:i4>
  </property>
  <property fmtid="{D5CDD505-2E9C-101B-9397-08002B2CF9AE}" pid="54" name="Checksum">
    <vt:lpwstr>*1015154511288*</vt:lpwstr>
  </property>
  <property fmtid="{D5CDD505-2E9C-101B-9397-08002B2CF9AE}" pid="55" name="skuggnummer">
    <vt:lpwstr>549</vt:lpwstr>
  </property>
  <property fmtid="{D5CDD505-2E9C-101B-9397-08002B2CF9AE}" pid="56" name="urixVersion">
    <vt:lpwstr>4.5.0.25</vt:lpwstr>
  </property>
  <property fmtid="{D5CDD505-2E9C-101B-9397-08002B2CF9AE}" pid="57" name="urixOrigin">
    <vt:lpwstr>111114 07:14:21.071</vt:lpwstr>
  </property>
  <property fmtid="{D5CDD505-2E9C-101B-9397-08002B2CF9AE}" pid="58" name="urixGuid">
    <vt:lpwstr>{4199E187-2274-4C1E-B02C-C07A50A08898}</vt:lpwstr>
  </property>
</Properties>
</file>