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0283F" w:rsidP="00DA0661">
      <w:pPr>
        <w:pStyle w:val="Title"/>
      </w:pPr>
      <w:bookmarkStart w:id="0" w:name="Start"/>
      <w:bookmarkEnd w:id="0"/>
      <w:r>
        <w:t>Svar på fråga 2021/22:727 av Lotta Olsson (M)</w:t>
      </w:r>
      <w:r>
        <w:br/>
      </w:r>
      <w:r w:rsidR="00C426C5">
        <w:t>S</w:t>
      </w:r>
      <w:r>
        <w:t>äkerhetsläget och energipolitiken</w:t>
      </w:r>
    </w:p>
    <w:p w:rsidR="0020283F" w:rsidP="002749F7">
      <w:pPr>
        <w:pStyle w:val="BodyText"/>
      </w:pPr>
      <w:r>
        <w:t xml:space="preserve">Lotta Olsson har frågat försvarsministern om han avser att i regeringsarbetet diskutera de säkerhetspolitiska aspekterna av svensk energiförsörjning </w:t>
      </w:r>
      <w:r w:rsidR="00D0657D">
        <w:t>mot</w:t>
      </w:r>
      <w:r>
        <w:t xml:space="preserve"> bakgrund av det förändrade säkerhetsläget.</w:t>
      </w:r>
    </w:p>
    <w:p w:rsidR="0019103C" w:rsidP="0019103C">
      <w:pPr>
        <w:pStyle w:val="BodyText"/>
      </w:pPr>
      <w:r>
        <w:t>Frågan har överlämnats till mig.</w:t>
      </w:r>
    </w:p>
    <w:p w:rsidR="002D5E44" w:rsidP="006A12F1">
      <w:pPr>
        <w:pStyle w:val="BodyText"/>
      </w:pPr>
      <w:r>
        <w:t>Regeringen är uppmärksam på de säkerhetspolitiska aspekterna av energiförsörjningen</w:t>
      </w:r>
      <w:r w:rsidR="00DD11DF">
        <w:t>.</w:t>
      </w:r>
    </w:p>
    <w:p w:rsidR="004936F3" w:rsidP="006A12F1">
      <w:pPr>
        <w:pStyle w:val="BodyText"/>
      </w:pPr>
      <w:r>
        <w:t>Energiförsörjning är en av de viktigaste samhällsfunktionerna och en av energipolitikens grundpelare är försörjningstrygghet. I enlighet med propositionen om totalförsvaret 2021</w:t>
      </w:r>
      <w:r w:rsidR="00C426C5">
        <w:t>–</w:t>
      </w:r>
      <w:r>
        <w:t xml:space="preserve">2025 pågår arbete med att stärka energiförsörjningen. </w:t>
      </w:r>
      <w:r w:rsidR="002D5E44">
        <w:t xml:space="preserve">För närvarande </w:t>
      </w:r>
      <w:r w:rsidR="002D5E44">
        <w:t>arbetar regeringen</w:t>
      </w:r>
      <w:r w:rsidR="002D5E44">
        <w:t xml:space="preserve"> också med en ny, uppdaterad nationell säkerhetsstrategi.</w:t>
      </w:r>
    </w:p>
    <w:p w:rsidR="00B47A45" w:rsidP="006A12F1">
      <w:pPr>
        <w:pStyle w:val="BodyText"/>
      </w:pPr>
      <w:bookmarkStart w:id="1" w:name="_Hlk93067007"/>
      <w:r>
        <w:t xml:space="preserve">Svensk energiförsörjning är sammanbunden med omvärlden. Beroendena är delvis ömsesidiga. Därför ska vi också komma ihåg vikten av </w:t>
      </w:r>
      <w:r w:rsidR="00053EFD">
        <w:t xml:space="preserve">de fungerande </w:t>
      </w:r>
      <w:r>
        <w:t>samarbeten</w:t>
      </w:r>
      <w:r w:rsidR="00053EFD">
        <w:t xml:space="preserve"> som finns inom energiförsörjningen</w:t>
      </w:r>
      <w:r>
        <w:t xml:space="preserve">, </w:t>
      </w:r>
      <w:r w:rsidR="00053EFD">
        <w:t>på nordisk, europeisk och global nivå</w:t>
      </w:r>
      <w:r>
        <w:t xml:space="preserve">, </w:t>
      </w:r>
      <w:r w:rsidR="00053EFD">
        <w:t xml:space="preserve">som medför en högre robusthet och trygghet i energiförsörjningen. </w:t>
      </w:r>
    </w:p>
    <w:p w:rsidR="0020283F" w:rsidP="006A12F1">
      <w:pPr>
        <w:pStyle w:val="BodyText"/>
      </w:pPr>
      <w:bookmarkEnd w:id="1"/>
      <w:r>
        <w:t xml:space="preserve">Stockholm den </w:t>
      </w:r>
      <w:sdt>
        <w:sdtPr>
          <w:id w:val="2032990546"/>
          <w:placeholder>
            <w:docPart w:val="24EF73856A7541B6AFFE02E7AEF0184F"/>
          </w:placeholder>
          <w:dataBinding w:xpath="/ns0:DocumentInfo[1]/ns0:BaseInfo[1]/ns0:HeaderDate[1]" w:storeItemID="{66D3BC8D-B11F-4342-9BB1-62576884A718}" w:prefixMappings="xmlns:ns0='http://lp/documentinfo/RK' "/>
          <w:date w:fullDate="2022-01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D5E44">
            <w:t>19 januari 2022</w:t>
          </w:r>
        </w:sdtContent>
      </w:sdt>
    </w:p>
    <w:p w:rsidR="0020283F" w:rsidP="00471B06">
      <w:pPr>
        <w:pStyle w:val="Brdtextutanavstnd"/>
      </w:pPr>
    </w:p>
    <w:p w:rsidR="0020283F" w:rsidP="00471B06">
      <w:pPr>
        <w:pStyle w:val="Brdtextutanavstnd"/>
      </w:pPr>
    </w:p>
    <w:p w:rsidR="0020283F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3EA3F306DF95442CBE37C9AFA259D9F3"/>
        </w:placeholder>
        <w:dataBinding w:xpath="/ns0:DocumentInfo[1]/ns0:BaseInfo[1]/ns0:TopSender[1]" w:storeItemID="{66D3BC8D-B11F-4342-9BB1-62576884A718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20283F" w:rsidRPr="00DB48AB" w:rsidP="00DB48AB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0283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0283F" w:rsidRPr="007D73AB" w:rsidP="00340DE0">
          <w:pPr>
            <w:pStyle w:val="Header"/>
          </w:pPr>
        </w:p>
      </w:tc>
      <w:tc>
        <w:tcPr>
          <w:tcW w:w="1134" w:type="dxa"/>
        </w:tcPr>
        <w:p w:rsidR="0020283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0283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0283F" w:rsidRPr="00710A6C" w:rsidP="00EE3C0F">
          <w:pPr>
            <w:pStyle w:val="Header"/>
            <w:rPr>
              <w:b/>
            </w:rPr>
          </w:pPr>
        </w:p>
        <w:p w:rsidR="0020283F" w:rsidP="00EE3C0F">
          <w:pPr>
            <w:pStyle w:val="Header"/>
          </w:pPr>
        </w:p>
        <w:p w:rsidR="0020283F" w:rsidP="00EE3C0F">
          <w:pPr>
            <w:pStyle w:val="Header"/>
          </w:pPr>
        </w:p>
        <w:p w:rsidR="0020283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EB4436589C24557BD1B7A2A66035376"/>
            </w:placeholder>
            <w:dataBinding w:xpath="/ns0:DocumentInfo[1]/ns0:BaseInfo[1]/ns0:Dnr[1]" w:storeItemID="{66D3BC8D-B11F-4342-9BB1-62576884A718}" w:prefixMappings="xmlns:ns0='http://lp/documentinfo/RK' "/>
            <w:text/>
          </w:sdtPr>
          <w:sdtContent>
            <w:p w:rsidR="0020283F" w:rsidP="00EE3C0F">
              <w:pPr>
                <w:pStyle w:val="Header"/>
              </w:pPr>
              <w:r>
                <w:t>I2022/00104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80C22CD9B104EB18C2EA1E93C0592FF"/>
            </w:placeholder>
            <w:showingPlcHdr/>
            <w:dataBinding w:xpath="/ns0:DocumentInfo[1]/ns0:BaseInfo[1]/ns0:DocNumber[1]" w:storeItemID="{66D3BC8D-B11F-4342-9BB1-62576884A718}" w:prefixMappings="xmlns:ns0='http://lp/documentinfo/RK' "/>
            <w:text/>
          </w:sdtPr>
          <w:sdtContent>
            <w:p w:rsidR="0020283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0283F" w:rsidP="00EE3C0F">
          <w:pPr>
            <w:pStyle w:val="Header"/>
          </w:pPr>
        </w:p>
      </w:tc>
      <w:tc>
        <w:tcPr>
          <w:tcW w:w="1134" w:type="dxa"/>
        </w:tcPr>
        <w:p w:rsidR="0020283F" w:rsidP="0094502D">
          <w:pPr>
            <w:pStyle w:val="Header"/>
          </w:pPr>
        </w:p>
        <w:p w:rsidR="0020283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00DF2FB635A44FB95EF040FE5C18DF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0283F" w:rsidRPr="0020283F" w:rsidP="00340DE0">
              <w:pPr>
                <w:pStyle w:val="Header"/>
                <w:rPr>
                  <w:b/>
                </w:rPr>
              </w:pPr>
              <w:r w:rsidRPr="0020283F">
                <w:rPr>
                  <w:b/>
                </w:rPr>
                <w:t>Infrastrukturdepartementet</w:t>
              </w:r>
            </w:p>
            <w:p w:rsidR="0020283F" w:rsidRPr="00340DE0" w:rsidP="00340DE0">
              <w:pPr>
                <w:pStyle w:val="Header"/>
              </w:pPr>
              <w:r w:rsidRPr="0020283F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A58C0606BF74A7F9CB93738E1DEBB75"/>
          </w:placeholder>
          <w:dataBinding w:xpath="/ns0:DocumentInfo[1]/ns0:BaseInfo[1]/ns0:Recipient[1]" w:storeItemID="{66D3BC8D-B11F-4342-9BB1-62576884A718}" w:prefixMappings="xmlns:ns0='http://lp/documentinfo/RK' "/>
          <w:text w:multiLine="1"/>
        </w:sdtPr>
        <w:sdtContent>
          <w:tc>
            <w:tcPr>
              <w:tcW w:w="3170" w:type="dxa"/>
            </w:tcPr>
            <w:p w:rsidR="0020283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0283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649080C"/>
    <w:multiLevelType w:val="hybridMultilevel"/>
    <w:tmpl w:val="8A3802B8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EB4436589C24557BD1B7A2A66035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7F605-F8D6-4DB2-934C-BA1A073F7044}"/>
      </w:docPartPr>
      <w:docPartBody>
        <w:p w:rsidR="00F86E89" w:rsidP="006E4E91">
          <w:pPr>
            <w:pStyle w:val="2EB4436589C24557BD1B7A2A660353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0C22CD9B104EB18C2EA1E93C0592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3E4A6F-FAB6-4E12-ADE4-3230308178DD}"/>
      </w:docPartPr>
      <w:docPartBody>
        <w:p w:rsidR="00F86E89" w:rsidP="006E4E91">
          <w:pPr>
            <w:pStyle w:val="580C22CD9B104EB18C2EA1E93C0592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0DF2FB635A44FB95EF040FE5C18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4853C-D081-4805-AEDC-DDDECA4F24F9}"/>
      </w:docPartPr>
      <w:docPartBody>
        <w:p w:rsidR="00F86E89" w:rsidP="006E4E91">
          <w:pPr>
            <w:pStyle w:val="C00DF2FB635A44FB95EF040FE5C18D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58C0606BF74A7F9CB93738E1DEB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A3FF75-9752-4339-A3C2-179132EB2F24}"/>
      </w:docPartPr>
      <w:docPartBody>
        <w:p w:rsidR="00F86E89" w:rsidP="006E4E91">
          <w:pPr>
            <w:pStyle w:val="3A58C0606BF74A7F9CB93738E1DEBB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EF73856A7541B6AFFE02E7AEF018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57B84A-2313-4D50-B002-A35E71B9511D}"/>
      </w:docPartPr>
      <w:docPartBody>
        <w:p w:rsidR="00F86E89" w:rsidP="006E4E91">
          <w:pPr>
            <w:pStyle w:val="24EF73856A7541B6AFFE02E7AEF0184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EA3F306DF95442CBE37C9AFA259D9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3E111C-ABFF-4377-9E62-3F2D135CBAEA}"/>
      </w:docPartPr>
      <w:docPartBody>
        <w:p w:rsidR="00F86E89" w:rsidP="006E4E91">
          <w:pPr>
            <w:pStyle w:val="3EA3F306DF95442CBE37C9AFA259D9F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B4F9D48B8C4A66927F7D53008E3409">
    <w:name w:val="07B4F9D48B8C4A66927F7D53008E3409"/>
    <w:rsid w:val="006E4E91"/>
  </w:style>
  <w:style w:type="character" w:styleId="PlaceholderText">
    <w:name w:val="Placeholder Text"/>
    <w:basedOn w:val="DefaultParagraphFont"/>
    <w:uiPriority w:val="99"/>
    <w:semiHidden/>
    <w:rsid w:val="006E4E91"/>
    <w:rPr>
      <w:noProof w:val="0"/>
      <w:color w:val="808080"/>
    </w:rPr>
  </w:style>
  <w:style w:type="paragraph" w:customStyle="1" w:styleId="9822BFA47126440BADE5E3BAA534F0AA">
    <w:name w:val="9822BFA47126440BADE5E3BAA534F0AA"/>
    <w:rsid w:val="006E4E91"/>
  </w:style>
  <w:style w:type="paragraph" w:customStyle="1" w:styleId="17EEC5EEB8244BACA7A05A586B0A0654">
    <w:name w:val="17EEC5EEB8244BACA7A05A586B0A0654"/>
    <w:rsid w:val="006E4E91"/>
  </w:style>
  <w:style w:type="paragraph" w:customStyle="1" w:styleId="55A4678C46AA4DDEA89BCF51D5F42639">
    <w:name w:val="55A4678C46AA4DDEA89BCF51D5F42639"/>
    <w:rsid w:val="006E4E91"/>
  </w:style>
  <w:style w:type="paragraph" w:customStyle="1" w:styleId="2EB4436589C24557BD1B7A2A66035376">
    <w:name w:val="2EB4436589C24557BD1B7A2A66035376"/>
    <w:rsid w:val="006E4E91"/>
  </w:style>
  <w:style w:type="paragraph" w:customStyle="1" w:styleId="580C22CD9B104EB18C2EA1E93C0592FF">
    <w:name w:val="580C22CD9B104EB18C2EA1E93C0592FF"/>
    <w:rsid w:val="006E4E91"/>
  </w:style>
  <w:style w:type="paragraph" w:customStyle="1" w:styleId="47AB52D19D3749C995113918D02AC10C">
    <w:name w:val="47AB52D19D3749C995113918D02AC10C"/>
    <w:rsid w:val="006E4E91"/>
  </w:style>
  <w:style w:type="paragraph" w:customStyle="1" w:styleId="A304F44341FA430A96F1982A9114B0A1">
    <w:name w:val="A304F44341FA430A96F1982A9114B0A1"/>
    <w:rsid w:val="006E4E91"/>
  </w:style>
  <w:style w:type="paragraph" w:customStyle="1" w:styleId="A93432A332B345D1A14EDC7C6FA71539">
    <w:name w:val="A93432A332B345D1A14EDC7C6FA71539"/>
    <w:rsid w:val="006E4E91"/>
  </w:style>
  <w:style w:type="paragraph" w:customStyle="1" w:styleId="C00DF2FB635A44FB95EF040FE5C18DFF">
    <w:name w:val="C00DF2FB635A44FB95EF040FE5C18DFF"/>
    <w:rsid w:val="006E4E91"/>
  </w:style>
  <w:style w:type="paragraph" w:customStyle="1" w:styleId="3A58C0606BF74A7F9CB93738E1DEBB75">
    <w:name w:val="3A58C0606BF74A7F9CB93738E1DEBB75"/>
    <w:rsid w:val="006E4E91"/>
  </w:style>
  <w:style w:type="paragraph" w:customStyle="1" w:styleId="580C22CD9B104EB18C2EA1E93C0592FF1">
    <w:name w:val="580C22CD9B104EB18C2EA1E93C0592FF1"/>
    <w:rsid w:val="006E4E9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0DF2FB635A44FB95EF040FE5C18DFF1">
    <w:name w:val="C00DF2FB635A44FB95EF040FE5C18DFF1"/>
    <w:rsid w:val="006E4E9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56761F14B54FA29D971643B7681A09">
    <w:name w:val="7156761F14B54FA29D971643B7681A09"/>
    <w:rsid w:val="006E4E91"/>
  </w:style>
  <w:style w:type="paragraph" w:customStyle="1" w:styleId="52913EE121474A6D8EC85738959861EA">
    <w:name w:val="52913EE121474A6D8EC85738959861EA"/>
    <w:rsid w:val="006E4E91"/>
  </w:style>
  <w:style w:type="paragraph" w:customStyle="1" w:styleId="80CE170A318B4C71B214F7F054BBB385">
    <w:name w:val="80CE170A318B4C71B214F7F054BBB385"/>
    <w:rsid w:val="006E4E91"/>
  </w:style>
  <w:style w:type="paragraph" w:customStyle="1" w:styleId="28757EB8A9C74D84890C0A05CFE4716A">
    <w:name w:val="28757EB8A9C74D84890C0A05CFE4716A"/>
    <w:rsid w:val="006E4E91"/>
  </w:style>
  <w:style w:type="paragraph" w:customStyle="1" w:styleId="65E62F0AB68D4C9E9778FB0FF04775C3">
    <w:name w:val="65E62F0AB68D4C9E9778FB0FF04775C3"/>
    <w:rsid w:val="006E4E91"/>
  </w:style>
  <w:style w:type="paragraph" w:customStyle="1" w:styleId="2598BFF62E8C42EB8FDC86310BB799C1">
    <w:name w:val="2598BFF62E8C42EB8FDC86310BB799C1"/>
    <w:rsid w:val="006E4E91"/>
  </w:style>
  <w:style w:type="paragraph" w:customStyle="1" w:styleId="5CCA72ADF30D44D2BB710A3849614852">
    <w:name w:val="5CCA72ADF30D44D2BB710A3849614852"/>
    <w:rsid w:val="006E4E91"/>
  </w:style>
  <w:style w:type="paragraph" w:customStyle="1" w:styleId="24EF73856A7541B6AFFE02E7AEF0184F">
    <w:name w:val="24EF73856A7541B6AFFE02E7AEF0184F"/>
    <w:rsid w:val="006E4E91"/>
  </w:style>
  <w:style w:type="paragraph" w:customStyle="1" w:styleId="3EA3F306DF95442CBE37C9AFA259D9F3">
    <w:name w:val="3EA3F306DF95442CBE37C9AFA259D9F3"/>
    <w:rsid w:val="006E4E9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2022-01-19T00:00:00</HeaderDate>
    <Office/>
    <Dnr>I2022/00104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5583654d-8e24-4342-85bb-d29ff6886438</RD_Svarsid>
  </documentManagement>
</p:properties>
</file>

<file path=customXml/itemProps1.xml><?xml version="1.0" encoding="utf-8"?>
<ds:datastoreItem xmlns:ds="http://schemas.openxmlformats.org/officeDocument/2006/customXml" ds:itemID="{24DEE420-CD7E-418C-BD2D-211D353F2365}"/>
</file>

<file path=customXml/itemProps2.xml><?xml version="1.0" encoding="utf-8"?>
<ds:datastoreItem xmlns:ds="http://schemas.openxmlformats.org/officeDocument/2006/customXml" ds:itemID="{66D3BC8D-B11F-4342-9BB1-62576884A718}"/>
</file>

<file path=customXml/itemProps3.xml><?xml version="1.0" encoding="utf-8"?>
<ds:datastoreItem xmlns:ds="http://schemas.openxmlformats.org/officeDocument/2006/customXml" ds:itemID="{7783F4CB-47B3-4683-A644-7471E24061B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040827C-6DE6-483C-9024-89A3DE6247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22 727 av Lotta Olsson (M) Säkerhetsläget och energipolitiken.docx</dc:title>
  <cp:revision>2</cp:revision>
  <dcterms:created xsi:type="dcterms:W3CDTF">2022-01-17T08:33:00Z</dcterms:created>
  <dcterms:modified xsi:type="dcterms:W3CDTF">2022-01-17T08:33:00Z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13f593ee-116c-42cb-bff4-20bf5642eebc</vt:lpwstr>
  </property>
</Properties>
</file>