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B063F">
              <w:rPr>
                <w:b/>
                <w:sz w:val="22"/>
                <w:szCs w:val="22"/>
              </w:rPr>
              <w:t>11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2D6725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0B063F">
              <w:rPr>
                <w:sz w:val="22"/>
                <w:szCs w:val="22"/>
              </w:rPr>
              <w:t>23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63DB0">
              <w:rPr>
                <w:sz w:val="22"/>
                <w:szCs w:val="22"/>
              </w:rPr>
              <w:t>51</w:t>
            </w:r>
            <w:r w:rsidR="000B063F">
              <w:rPr>
                <w:sz w:val="22"/>
                <w:szCs w:val="22"/>
              </w:rPr>
              <w:t>–11.</w:t>
            </w:r>
            <w:r w:rsidR="004B399D">
              <w:rPr>
                <w:sz w:val="22"/>
                <w:szCs w:val="22"/>
              </w:rPr>
              <w:t>5</w:t>
            </w:r>
            <w:r w:rsidR="00715388">
              <w:rPr>
                <w:sz w:val="22"/>
                <w:szCs w:val="22"/>
              </w:rPr>
              <w:t>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0B063F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Utskottet justerade särskilt protokoll 2021/22: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9D2C55">
              <w:rPr>
                <w:snapToGrid w:val="0"/>
                <w:sz w:val="22"/>
                <w:szCs w:val="22"/>
              </w:rPr>
              <w:t>.</w:t>
            </w:r>
          </w:p>
          <w:p w:rsidR="000B063F" w:rsidRPr="0069143B" w:rsidRDefault="000B063F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00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69143B" w:rsidRDefault="007262EC" w:rsidP="0069143B">
            <w:pPr>
              <w:rPr>
                <w:b/>
                <w:snapToGrid w:val="0"/>
                <w:sz w:val="22"/>
                <w:szCs w:val="22"/>
              </w:rPr>
            </w:pPr>
            <w:r w:rsidRPr="007262EC"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262EC" w:rsidRPr="009D2C55" w:rsidRDefault="007262EC" w:rsidP="007262E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262EC" w:rsidRPr="009D2C55" w:rsidRDefault="007262EC" w:rsidP="007262E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262EC" w:rsidRPr="0069143B" w:rsidTr="00F86ACF">
        <w:tc>
          <w:tcPr>
            <w:tcW w:w="753" w:type="dxa"/>
          </w:tcPr>
          <w:p w:rsidR="007262EC" w:rsidRPr="0069143B" w:rsidRDefault="007262E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00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7262EC" w:rsidRDefault="007262EC" w:rsidP="0069143B">
            <w:pPr>
              <w:rPr>
                <w:b/>
                <w:snapToGrid w:val="0"/>
                <w:sz w:val="22"/>
                <w:szCs w:val="22"/>
              </w:rPr>
            </w:pPr>
            <w:r w:rsidRPr="007262EC">
              <w:rPr>
                <w:b/>
                <w:snapToGrid w:val="0"/>
                <w:sz w:val="22"/>
                <w:szCs w:val="22"/>
              </w:rPr>
              <w:t>Regeringens förordningsmotiv</w:t>
            </w:r>
          </w:p>
          <w:p w:rsidR="007262EC" w:rsidRDefault="007262EC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262EC" w:rsidRPr="009D2C55" w:rsidRDefault="007262EC" w:rsidP="007262E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262EC" w:rsidRPr="009D2C55" w:rsidRDefault="007262EC" w:rsidP="007262E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7262EC" w:rsidRPr="007262EC" w:rsidRDefault="007262E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D62F5">
              <w:rPr>
                <w:sz w:val="22"/>
                <w:szCs w:val="22"/>
              </w:rPr>
              <w:t>t 2021-11-25</w:t>
            </w:r>
          </w:p>
          <w:p w:rsidR="00AF32C5" w:rsidRPr="0069143B" w:rsidRDefault="008273F4" w:rsidP="001D62F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262EC">
              <w:rPr>
                <w:sz w:val="20"/>
              </w:rPr>
              <w:t>11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262EC">
              <w:rPr>
                <w:sz w:val="20"/>
              </w:rPr>
              <w:t xml:space="preserve"> 1–</w:t>
            </w:r>
            <w:r w:rsidR="0044528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C54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C548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51A1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3F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0A8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063F"/>
    <w:rsid w:val="000B29C6"/>
    <w:rsid w:val="000B4B17"/>
    <w:rsid w:val="000B7C05"/>
    <w:rsid w:val="000D4D83"/>
    <w:rsid w:val="000E10DC"/>
    <w:rsid w:val="000E2B7E"/>
    <w:rsid w:val="000E6D49"/>
    <w:rsid w:val="000E7614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62F5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528B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399D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5388"/>
    <w:rsid w:val="0071773D"/>
    <w:rsid w:val="00723D66"/>
    <w:rsid w:val="007262EC"/>
    <w:rsid w:val="00726EE5"/>
    <w:rsid w:val="007273BF"/>
    <w:rsid w:val="007421F4"/>
    <w:rsid w:val="00750FF0"/>
    <w:rsid w:val="00751A1C"/>
    <w:rsid w:val="00754212"/>
    <w:rsid w:val="007615A5"/>
    <w:rsid w:val="00763DB0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C5486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6D594"/>
  <w15:chartTrackingRefBased/>
  <w15:docId w15:val="{B5B3013B-A262-4721-A283-3E05DEED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590861B2-A45C-4E30-99DE-E28EE22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28</TotalTime>
  <Pages>2</Pages>
  <Words>272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2021-11-22T10:07:00Z</dcterms:created>
  <dcterms:modified xsi:type="dcterms:W3CDTF">2021-11-25T09:45:00Z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