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1B68A8A7098744F6AA25C47572F97CEF"/>
        </w:placeholder>
        <w15:appearance w15:val="hidden"/>
        <w:text/>
      </w:sdtPr>
      <w:sdtEndPr/>
      <w:sdtContent>
        <w:p w:rsidR="00AF30DD" w:rsidP="00CC4C93" w:rsidRDefault="00AF30DD" w14:paraId="5617ABA1" w14:textId="77777777">
          <w:pPr>
            <w:pStyle w:val="Rubrik1"/>
          </w:pPr>
          <w:r>
            <w:t>Förslag till riksdagsbeslut</w:t>
          </w:r>
        </w:p>
      </w:sdtContent>
    </w:sdt>
    <w:sdt>
      <w:sdtPr>
        <w:rPr>
          <w:rStyle w:val="FrslagstextChar"/>
        </w:rPr>
        <w:alias w:val="Förslag 2"/>
        <w:tag w:val="b65f5ed3-24ac-430b-8626-d8b53a69a40d"/>
        <w:id w:val="-1130171874"/>
        <w:lock w:val="sdtLocked"/>
        <w:placeholder>
          <w:docPart w:val="5DE045D7EF1B4E00AD25738FAD66536F"/>
        </w:placeholder>
      </w:sdtPr>
      <w:sdtEndPr>
        <w:rPr>
          <w:rStyle w:val="Standardstycketeckensnitt"/>
        </w:rPr>
      </w:sdtEndPr>
      <w:sdtContent>
        <w:p w:rsidRPr="004023E8" w:rsidR="002203DB" w:rsidP="006A0176" w:rsidRDefault="002203DB" w14:paraId="43DE578F" w14:textId="3008DA54">
          <w:pPr>
            <w:pStyle w:val="Frslagstext"/>
            <w:rPr>
              <w:rStyle w:val="FrslagstextChar"/>
            </w:rPr>
          </w:pPr>
          <w:r>
            <w:rPr>
              <w:rStyle w:val="FrslagstextChar"/>
            </w:rPr>
            <w:t>Riksdagen tillkännager för regeringen som sin mening vad som anförs i motionen om att utöka rätten till arbetslöshetskassa för deltidsarbetslösa från dagens 75 dagar till 300 dagar.</w:t>
          </w:r>
        </w:p>
      </w:sdtContent>
    </w:sdt>
    <w:p w:rsidR="00696F17" w:rsidP="006C6101" w:rsidRDefault="000156D9" w14:paraId="26933B9C" w14:textId="77777777">
      <w:pPr>
        <w:pStyle w:val="Rubrik1"/>
      </w:pPr>
      <w:bookmarkStart w:name="MotionsStart" w:id="0"/>
      <w:bookmarkEnd w:id="0"/>
      <w:r>
        <w:t>Motivering</w:t>
      </w:r>
    </w:p>
    <w:p w:rsidR="00696F17" w:rsidP="002203DB" w:rsidRDefault="002301D4" w14:paraId="2E22CCEE" w14:textId="0F01EF8E">
      <w:pPr>
        <w:rPr>
          <w:b/>
        </w:rPr>
      </w:pPr>
      <w:r w:rsidRPr="002301D4">
        <w:t>Rik</w:t>
      </w:r>
      <w:r w:rsidR="00AE3AD0">
        <w:t>srevisionen har i sin rapport ”E</w:t>
      </w:r>
      <w:r w:rsidRPr="002301D4">
        <w:t xml:space="preserve">ffekter av förändrade regler för deltidsarbetslösa” konstaterat att de mål som </w:t>
      </w:r>
      <w:r>
        <w:t xml:space="preserve">sattes upp med </w:t>
      </w:r>
      <w:r w:rsidRPr="002301D4">
        <w:t>begränsningsregeln 75 dagar i arbetslöshetskassan för deltidsarbetslösa inte har uppfyllts. Dels har den kostnadsmässiga besparingen blivit ca 2 miljarder kronor mindre än vad regeringe</w:t>
      </w:r>
      <w:r w:rsidR="00AE3AD0">
        <w:t>n först hade budgeterat med,</w:t>
      </w:r>
      <w:r w:rsidRPr="002301D4">
        <w:t xml:space="preserve"> dels kan även Riksrevisionen konstatera att även om något fler har lämnat arbetslöshetskassan efter reformen på grund av sysselsättning eller annan orsak, har också fler gått från deltidsarbetslöshet till heltidsarbetslöshet. Värst drabbade är de som har arbetat 2,5 dagar per vecka eller m</w:t>
      </w:r>
      <w:r w:rsidR="0089430C">
        <w:t>indre</w:t>
      </w:r>
      <w:r w:rsidRPr="002301D4">
        <w:t xml:space="preserve"> då dessa är</w:t>
      </w:r>
      <w:r w:rsidR="00AE3AD0">
        <w:t xml:space="preserve"> de som snabbast förbrukar sin 75-</w:t>
      </w:r>
      <w:bookmarkStart w:name="_GoBack" w:id="1"/>
      <w:bookmarkEnd w:id="1"/>
      <w:r w:rsidRPr="002301D4">
        <w:t>dagars ersättningsperiod.</w:t>
      </w:r>
    </w:p>
    <w:p w:rsidR="00696F17" w:rsidP="002203DB" w:rsidRDefault="002301D4" w14:paraId="3CADA092" w14:textId="77777777">
      <w:pPr>
        <w:rPr>
          <w:b/>
        </w:rPr>
      </w:pPr>
      <w:r w:rsidRPr="002301D4">
        <w:t xml:space="preserve">Sverigedemokraterna kan inte se detta som något annat än ett fullkomligt misslyckande från </w:t>
      </w:r>
      <w:r>
        <w:t>tidigare allians</w:t>
      </w:r>
      <w:r w:rsidRPr="002301D4">
        <w:t xml:space="preserve">regeringens sida. Det ska löna sig att arbeta, men med den </w:t>
      </w:r>
      <w:r>
        <w:t>införda</w:t>
      </w:r>
      <w:r w:rsidRPr="002301D4">
        <w:t xml:space="preserve"> politiken lönar det sig mest för deltidsanställda att inte arbeta alls.</w:t>
      </w:r>
    </w:p>
    <w:p w:rsidR="00696F17" w:rsidP="002203DB" w:rsidRDefault="002301D4" w14:paraId="5B788B8F" w14:textId="77777777">
      <w:pPr>
        <w:rPr>
          <w:b/>
        </w:rPr>
      </w:pPr>
      <w:r w:rsidRPr="002301D4">
        <w:t xml:space="preserve">Vidare anser vi att arbetslöshetsförsäkringen har en så central roll i välfärdsstatens trygghetssystem att besparingar istället bör prioriteras på andra områden. Det är Sverigedemokraternas mening att den nuvarande begränsningsregeln på 75 dagar för deltidsarbetslösa bör ändras till 300 dagar. Detta </w:t>
      </w:r>
      <w:r w:rsidR="00B477F4">
        <w:t>bör riksdagen ge regeringen till känna.</w:t>
      </w:r>
    </w:p>
    <w:sdt>
      <w:sdtPr>
        <w:alias w:val="CC_Underskrifter"/>
        <w:tag w:val="CC_Underskrifter"/>
        <w:id w:val="583496634"/>
        <w:lock w:val="sdtContentLocked"/>
        <w:placeholder>
          <w:docPart w:val="FAD08240D22B45A5B8299A1124534E1E"/>
        </w:placeholder>
        <w15:appearance w15:val="hidden"/>
      </w:sdtPr>
      <w:sdtEndPr/>
      <w:sdtContent>
        <w:p w:rsidRPr="009E153C" w:rsidR="00AD28F9" w:rsidP="00696F17" w:rsidRDefault="002301D4" w14:paraId="5617ABA7" w14:textId="77777777">
          <w:pPr>
            <w:pStyle w:val="Underskrifter"/>
            <w:spacing w:before="480"/>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Sven-Olof Sällström (SD)</w:t>
            </w:r>
          </w:p>
        </w:tc>
        <w:tc>
          <w:tcPr>
            <w:tcW w:w="50" w:type="pct"/>
            <w:vAlign w:val="bottom"/>
          </w:tcPr>
          <w:p>
            <w:pPr>
              <w:pStyle w:val="Underskrifter"/>
            </w:pPr>
            <w:r>
              <w:t> </w:t>
            </w:r>
          </w:p>
        </w:tc>
      </w:tr>
    </w:tbl>
    <w:p w:rsidRPr="009E153C" w:rsidR="00865E70" w:rsidP="004B262F" w:rsidRDefault="00865E70" w14:paraId="5617ABAB" w14:textId="77777777">
      <w:pPr>
        <w:pStyle w:val="Normalutanindragellerluft"/>
      </w:pPr>
    </w:p>
    <w:sectPr w:rsidRPr="009E153C" w:rsidR="00865E70"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17ABAE" w14:textId="77777777" w:rsidR="002301D4" w:rsidRDefault="002301D4" w:rsidP="000C1CAD">
      <w:pPr>
        <w:spacing w:line="240" w:lineRule="auto"/>
      </w:pPr>
      <w:r>
        <w:separator/>
      </w:r>
    </w:p>
  </w:endnote>
  <w:endnote w:type="continuationSeparator" w:id="0">
    <w:p w14:paraId="5617ABAF" w14:textId="77777777" w:rsidR="002301D4" w:rsidRDefault="002301D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17ABB3"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AE3AD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17ABBA" w14:textId="77777777" w:rsidR="002301D4" w:rsidRDefault="002301D4">
    <w:pPr>
      <w:pStyle w:val="Sidfot"/>
    </w:pPr>
    <w:r>
      <w:fldChar w:fldCharType="begin"/>
    </w:r>
    <w:r>
      <w:instrText xml:space="preserve"> PRINTDATE  \@ "yyyy-MM-dd HH:mm"  \* MERGEFORMAT </w:instrText>
    </w:r>
    <w:r>
      <w:fldChar w:fldCharType="separate"/>
    </w:r>
    <w:r>
      <w:rPr>
        <w:noProof/>
      </w:rPr>
      <w:t>2014-10-07 13:36</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617ABAC" w14:textId="77777777" w:rsidR="002301D4" w:rsidRDefault="002301D4" w:rsidP="000C1CAD">
      <w:pPr>
        <w:spacing w:line="240" w:lineRule="auto"/>
      </w:pPr>
      <w:r>
        <w:separator/>
      </w:r>
    </w:p>
  </w:footnote>
  <w:footnote w:type="continuationSeparator" w:id="0">
    <w:p w14:paraId="5617ABAD" w14:textId="77777777" w:rsidR="002301D4" w:rsidRDefault="002301D4"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5617ABB4"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AE3AD0" w14:paraId="5617ABB6"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41</w:t>
        </w:r>
      </w:sdtContent>
    </w:sdt>
  </w:p>
  <w:p w:rsidR="00467151" w:rsidP="00283E0F" w:rsidRDefault="00AE3AD0" w14:paraId="5617ABB7" w14:textId="77777777">
    <w:pPr>
      <w:pStyle w:val="FSHRub2"/>
    </w:pPr>
    <w:sdt>
      <w:sdtPr>
        <w:alias w:val="CC_Noformat_Avtext"/>
        <w:tag w:val="CC_Noformat_Avtext"/>
        <w:id w:val="1389603703"/>
        <w:lock w:val="sdtContentLocked"/>
        <w15:appearance w15:val="hidden"/>
        <w:text/>
      </w:sdtPr>
      <w:sdtEndPr/>
      <w:sdtContent>
        <w:r>
          <w:t>av Sven-Olof Sällström (SD)</w:t>
        </w:r>
      </w:sdtContent>
    </w:sdt>
  </w:p>
  <w:sdt>
    <w:sdtPr>
      <w:alias w:val="CC_Noformat_Rubtext"/>
      <w:tag w:val="CC_Noformat_Rubtext"/>
      <w:id w:val="1800419874"/>
      <w:lock w:val="sdtLocked"/>
      <w15:appearance w15:val="hidden"/>
      <w:text/>
    </w:sdtPr>
    <w:sdtEndPr/>
    <w:sdtContent>
      <w:p w:rsidR="00467151" w:rsidP="00283E0F" w:rsidRDefault="000C40FE" w14:paraId="5617ABB8" w14:textId="541F5987">
        <w:pPr>
          <w:pStyle w:val="FSHRub2"/>
        </w:pPr>
        <w:r>
          <w:t>med anledning av skr. 2013/14:252 Riksrevisionens rapport om effekter av förändrade regler för deltidsarbetslösa</w:t>
        </w:r>
      </w:p>
    </w:sdtContent>
  </w:sdt>
  <w:sdt>
    <w:sdtPr>
      <w:alias w:val="CC_Boilerplate_3"/>
      <w:tag w:val="CC_Boilerplate_3"/>
      <w:id w:val="-1567486118"/>
      <w:lock w:val="sdtContentLocked"/>
      <w15:appearance w15:val="hidden"/>
      <w:text w:multiLine="1"/>
    </w:sdtPr>
    <w:sdtEndPr/>
    <w:sdtContent>
      <w:p w:rsidR="00467151" w:rsidP="00283E0F" w:rsidRDefault="00467151" w14:paraId="5617ABB9"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hyphenationZone w:val="425"/>
  <w:doNotShadeFormData/>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F107ECE3-E39F-47E8-9195-FD485A382AF5}"/>
  </w:docVars>
  <w:rsids>
    <w:rsidRoot w:val="002301D4"/>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0FE"/>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2A4E"/>
    <w:rsid w:val="001C756B"/>
    <w:rsid w:val="001D2FF1"/>
    <w:rsid w:val="001D5C51"/>
    <w:rsid w:val="001E000C"/>
    <w:rsid w:val="001E2474"/>
    <w:rsid w:val="001F22DC"/>
    <w:rsid w:val="001F369D"/>
    <w:rsid w:val="00200BAB"/>
    <w:rsid w:val="002048F3"/>
    <w:rsid w:val="0020768B"/>
    <w:rsid w:val="00215274"/>
    <w:rsid w:val="002166EB"/>
    <w:rsid w:val="002203DB"/>
    <w:rsid w:val="00223328"/>
    <w:rsid w:val="002257F5"/>
    <w:rsid w:val="002301D4"/>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0B3"/>
    <w:rsid w:val="003B2109"/>
    <w:rsid w:val="003C0D8C"/>
    <w:rsid w:val="003C1239"/>
    <w:rsid w:val="003C1A2D"/>
    <w:rsid w:val="003C3343"/>
    <w:rsid w:val="003E0DF3"/>
    <w:rsid w:val="003E1AAD"/>
    <w:rsid w:val="003E247C"/>
    <w:rsid w:val="003E7028"/>
    <w:rsid w:val="003F0DD3"/>
    <w:rsid w:val="003F4B69"/>
    <w:rsid w:val="003F72C9"/>
    <w:rsid w:val="004023E8"/>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1874"/>
    <w:rsid w:val="00512761"/>
    <w:rsid w:val="005137A5"/>
    <w:rsid w:val="0051430A"/>
    <w:rsid w:val="005149BA"/>
    <w:rsid w:val="00517749"/>
    <w:rsid w:val="0052069A"/>
    <w:rsid w:val="0052357B"/>
    <w:rsid w:val="00526886"/>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6F17"/>
    <w:rsid w:val="00697CD5"/>
    <w:rsid w:val="006A5CAE"/>
    <w:rsid w:val="006A64C1"/>
    <w:rsid w:val="006B2851"/>
    <w:rsid w:val="006B3D40"/>
    <w:rsid w:val="006B4E46"/>
    <w:rsid w:val="006C2631"/>
    <w:rsid w:val="006C5E6C"/>
    <w:rsid w:val="006C6101"/>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727"/>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67F32"/>
    <w:rsid w:val="00874A67"/>
    <w:rsid w:val="0087557D"/>
    <w:rsid w:val="008759D3"/>
    <w:rsid w:val="00875D1B"/>
    <w:rsid w:val="008761E2"/>
    <w:rsid w:val="00876F08"/>
    <w:rsid w:val="00883544"/>
    <w:rsid w:val="008851F6"/>
    <w:rsid w:val="00891A8C"/>
    <w:rsid w:val="0089430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4E7"/>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4CA8"/>
    <w:rsid w:val="009C58BB"/>
    <w:rsid w:val="009C6FEF"/>
    <w:rsid w:val="009C7186"/>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E3AD0"/>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28E"/>
    <w:rsid w:val="00B46A70"/>
    <w:rsid w:val="00B477F4"/>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2D04"/>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20E6"/>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137E"/>
    <w:rsid w:val="00E03E0C"/>
    <w:rsid w:val="00E0492C"/>
    <w:rsid w:val="00E0766D"/>
    <w:rsid w:val="00E07723"/>
    <w:rsid w:val="00E12743"/>
    <w:rsid w:val="00E24663"/>
    <w:rsid w:val="00E31332"/>
    <w:rsid w:val="00E3535A"/>
    <w:rsid w:val="00E35849"/>
    <w:rsid w:val="00E365ED"/>
    <w:rsid w:val="00E404CC"/>
    <w:rsid w:val="00E40BCA"/>
    <w:rsid w:val="00E43927"/>
    <w:rsid w:val="00E45A1C"/>
    <w:rsid w:val="00E51761"/>
    <w:rsid w:val="00E51CBA"/>
    <w:rsid w:val="00E54498"/>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5617ABA0"/>
  <w15:chartTrackingRefBased/>
  <w15:docId w15:val="{0F13C4F7-B05B-4BED-9376-C8A7A51DA4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0130ac\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1B68A8A7098744F6AA25C47572F97CEF"/>
        <w:category>
          <w:name w:val="Allmänt"/>
          <w:gallery w:val="placeholder"/>
        </w:category>
        <w:types>
          <w:type w:val="bbPlcHdr"/>
        </w:types>
        <w:behaviors>
          <w:behavior w:val="content"/>
        </w:behaviors>
        <w:guid w:val="{9B1D34D7-0F9F-4916-A059-444F1DC4D38C}"/>
      </w:docPartPr>
      <w:docPartBody>
        <w:p w:rsidR="00D35EF0" w:rsidRDefault="00D35EF0">
          <w:pPr>
            <w:pStyle w:val="1B68A8A7098744F6AA25C47572F97CEF"/>
          </w:pPr>
          <w:r w:rsidRPr="009A726D">
            <w:rPr>
              <w:rStyle w:val="Platshllartext"/>
            </w:rPr>
            <w:t>Klicka här för att ange text.</w:t>
          </w:r>
        </w:p>
      </w:docPartBody>
    </w:docPart>
    <w:docPart>
      <w:docPartPr>
        <w:name w:val="FAD08240D22B45A5B8299A1124534E1E"/>
        <w:category>
          <w:name w:val="Allmänt"/>
          <w:gallery w:val="placeholder"/>
        </w:category>
        <w:types>
          <w:type w:val="bbPlcHdr"/>
        </w:types>
        <w:behaviors>
          <w:behavior w:val="content"/>
        </w:behaviors>
        <w:guid w:val="{C6CBE9AB-0AD7-43C8-BED3-363061B5996B}"/>
      </w:docPartPr>
      <w:docPartBody>
        <w:p w:rsidR="00D35EF0" w:rsidRDefault="00D35EF0">
          <w:pPr>
            <w:pStyle w:val="FAD08240D22B45A5B8299A1124534E1E"/>
          </w:pPr>
          <w:r>
            <w:rPr>
              <w:rStyle w:val="Platshllartext"/>
            </w:rPr>
            <w:t>[M</w:t>
          </w:r>
          <w:r w:rsidRPr="009E153C">
            <w:rPr>
              <w:rStyle w:val="Platshllartext"/>
            </w:rPr>
            <w:t>otionärernas namn</w:t>
          </w:r>
          <w:r>
            <w:rPr>
              <w:rStyle w:val="Platshllartext"/>
            </w:rPr>
            <w:t>]</w:t>
          </w:r>
        </w:p>
      </w:docPartBody>
    </w:docPart>
    <w:docPart>
      <w:docPartPr>
        <w:name w:val="5DE045D7EF1B4E00AD25738FAD66536F"/>
        <w:category>
          <w:name w:val="Allmänt"/>
          <w:gallery w:val="placeholder"/>
        </w:category>
        <w:types>
          <w:type w:val="bbPlcHdr"/>
        </w:types>
        <w:behaviors>
          <w:behavior w:val="content"/>
        </w:behaviors>
        <w:guid w:val="{6FBF3B21-434D-48B9-B932-75BAB98039FB}"/>
      </w:docPartPr>
      <w:docPartBody>
        <w:p w:rsidR="0006288B" w:rsidRDefault="0006288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D3C7389"/>
    <w:multiLevelType w:val="multilevel"/>
    <w:tmpl w:val="4F0AB964"/>
    <w:lvl w:ilvl="0">
      <w:start w:val="1"/>
      <w:numFmt w:val="decimal"/>
      <w:pStyle w:val="11CD555C52BE4A6A915F050E4617C9D5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47E5700F"/>
    <w:multiLevelType w:val="multilevel"/>
    <w:tmpl w:val="8DEACFF6"/>
    <w:lvl w:ilvl="0">
      <w:start w:val="1"/>
      <w:numFmt w:val="decimal"/>
      <w:pStyle w:val="11CD555C52BE4A6A915F050E4617C9D5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nsid w:val="66D014F3"/>
    <w:multiLevelType w:val="multilevel"/>
    <w:tmpl w:val="C11602DC"/>
    <w:lvl w:ilvl="0">
      <w:start w:val="1"/>
      <w:numFmt w:val="decimal"/>
      <w:pStyle w:val="EA3C61B262C14FC8AF53ABEC0C8CD09E"/>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1"/>
  </w:num>
  <w:num w:numId="2">
    <w:abstractNumId w:val="3"/>
  </w:num>
  <w:num w:numId="3">
    <w:abstractNumId w:val="2"/>
  </w:num>
  <w:num w:numId="4">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5EF0"/>
    <w:rsid w:val="0006288B"/>
    <w:rsid w:val="00146671"/>
    <w:rsid w:val="00C56F9C"/>
    <w:rsid w:val="00D35EF0"/>
    <w:rsid w:val="00D868CA"/>
    <w:rsid w:val="00D9359A"/>
    <w:rsid w:val="00DE308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146671"/>
    <w:rPr>
      <w:color w:val="808080"/>
    </w:rPr>
  </w:style>
  <w:style w:type="paragraph" w:customStyle="1" w:styleId="1B68A8A7098744F6AA25C47572F97CEF">
    <w:name w:val="1B68A8A7098744F6AA25C47572F97CEF"/>
  </w:style>
  <w:style w:type="paragraph" w:customStyle="1" w:styleId="AB19826A7B4945ED924A2CA8CD83C097">
    <w:name w:val="AB19826A7B4945ED924A2CA8CD83C097"/>
  </w:style>
  <w:style w:type="paragraph" w:customStyle="1" w:styleId="FAD08240D22B45A5B8299A1124534E1E">
    <w:name w:val="FAD08240D22B45A5B8299A1124534E1E"/>
  </w:style>
  <w:style w:type="paragraph" w:customStyle="1" w:styleId="Frslagstext">
    <w:name w:val="Förslagstext"/>
    <w:aliases w:val="Yrkande,Hemstlatt"/>
    <w:basedOn w:val="Normal"/>
    <w:link w:val="FrslagstextChar"/>
    <w:uiPriority w:val="2"/>
    <w:rsid w:val="00146671"/>
    <w:pPr>
      <w:numPr>
        <w:numId w:val="1"/>
      </w:numPr>
      <w:tabs>
        <w:tab w:val="left" w:pos="397"/>
      </w:tabs>
      <w:spacing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sid w:val="00146671"/>
    <w:rPr>
      <w:rFonts w:eastAsiaTheme="minorHAnsi"/>
      <w:kern w:val="28"/>
      <w:sz w:val="24"/>
      <w:szCs w:val="24"/>
      <w:lang w:eastAsia="en-US"/>
      <w14:numSpacing w14:val="proportional"/>
    </w:rPr>
  </w:style>
  <w:style w:type="paragraph" w:customStyle="1" w:styleId="EA3C61B262C14FC8AF53ABEC0C8CD09E">
    <w:name w:val="EA3C61B262C14FC8AF53ABEC0C8CD09E"/>
    <w:rsid w:val="00D868CA"/>
    <w:pPr>
      <w:numPr>
        <w:numId w:val="2"/>
      </w:numPr>
      <w:tabs>
        <w:tab w:val="left" w:pos="397"/>
      </w:tabs>
      <w:spacing w:after="0" w:line="360" w:lineRule="auto"/>
      <w:ind w:left="397" w:hanging="397"/>
      <w:contextualSpacing/>
    </w:pPr>
    <w:rPr>
      <w:rFonts w:eastAsiaTheme="minorHAnsi"/>
      <w:kern w:val="28"/>
      <w:sz w:val="24"/>
      <w:szCs w:val="24"/>
      <w:lang w:eastAsia="en-US"/>
      <w14:numSpacing w14:val="proportional"/>
    </w:rPr>
  </w:style>
  <w:style w:type="paragraph" w:customStyle="1" w:styleId="11CD555C52BE4A6A915F050E4617C9D5">
    <w:name w:val="11CD555C52BE4A6A915F050E4617C9D5"/>
    <w:rsid w:val="00D868CA"/>
    <w:rPr>
      <w:lang w:val="en-GB" w:eastAsia="en-GB"/>
    </w:rPr>
  </w:style>
  <w:style w:type="paragraph" w:customStyle="1" w:styleId="11CD555C52BE4A6A915F050E4617C9D51">
    <w:name w:val="11CD555C52BE4A6A915F050E4617C9D51"/>
    <w:rsid w:val="00C56F9C"/>
    <w:pPr>
      <w:numPr>
        <w:numId w:val="3"/>
      </w:numPr>
      <w:tabs>
        <w:tab w:val="left" w:pos="397"/>
      </w:tabs>
      <w:spacing w:after="0" w:line="360" w:lineRule="auto"/>
      <w:ind w:left="397" w:hanging="397"/>
      <w:contextualSpacing/>
    </w:pPr>
    <w:rPr>
      <w:rFonts w:eastAsiaTheme="minorHAnsi"/>
      <w:kern w:val="28"/>
      <w:sz w:val="24"/>
      <w:szCs w:val="24"/>
      <w:lang w:eastAsia="en-US"/>
      <w14:numSpacing w14:val="proportional"/>
    </w:rPr>
  </w:style>
  <w:style w:type="paragraph" w:customStyle="1" w:styleId="11CD555C52BE4A6A915F050E4617C9D52">
    <w:name w:val="11CD555C52BE4A6A915F050E4617C9D52"/>
    <w:rsid w:val="00146671"/>
    <w:pPr>
      <w:numPr>
        <w:numId w:val="4"/>
      </w:numPr>
      <w:tabs>
        <w:tab w:val="left" w:pos="397"/>
      </w:tabs>
      <w:spacing w:after="0" w:line="360" w:lineRule="auto"/>
      <w:ind w:left="397" w:hanging="397"/>
      <w:contextualSpacing/>
    </w:pPr>
    <w:rPr>
      <w:rFonts w:eastAsiaTheme="minorHAnsi"/>
      <w:kern w:val="28"/>
      <w:sz w:val="24"/>
      <w:szCs w:val="24"/>
      <w:lang w:eastAsia="en-US"/>
      <w14:numSpacing w14:val="proportional"/>
    </w:rPr>
  </w:style>
  <w:style w:type="paragraph" w:customStyle="1" w:styleId="11CD555C52BE4A6A915F050E4617C9D53">
    <w:name w:val="11CD555C52BE4A6A915F050E4617C9D53"/>
    <w:rsid w:val="00146671"/>
    <w:pPr>
      <w:tabs>
        <w:tab w:val="left" w:pos="397"/>
        <w:tab w:val="num" w:pos="720"/>
      </w:tabs>
      <w:spacing w:after="0" w:line="360" w:lineRule="auto"/>
      <w:ind w:left="397" w:hanging="397"/>
      <w:contextualSpacing/>
    </w:pPr>
    <w:rPr>
      <w:rFonts w:eastAsiaTheme="minorHAnsi"/>
      <w:kern w:val="28"/>
      <w:sz w:val="24"/>
      <w:szCs w:val="24"/>
      <w:lang w:eastAsia="en-US"/>
      <w14:numSpacing w14:val="proportion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45</RubrikLookup>
    <MotionGuid xmlns="00d11361-0b92-4bae-a181-288d6a55b763">c54e68a0-665f-458a-9b6b-2de4542a3576</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4" ma:contentTypeDescription="Dokument för en motion" ma:contentTypeScope="" ma:versionID="f7cc9a98c9a54a16c4d1b000ba28422f">
  <xsd:schema xmlns:xsd="http://www.w3.org/2001/XMLSchema" xmlns:xs="http://www.w3.org/2001/XMLSchema" xmlns:p="http://schemas.microsoft.com/office/2006/metadata/properties" xmlns:ns2="00d11361-0b92-4bae-a181-288d6a55b763" targetNamespace="http://schemas.microsoft.com/office/2006/metadata/properties" ma:root="true" ma:fieldsID="f034ad4b14cb0af171bc40c46c7f97c3"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F44FADC-A347-4513-A058-6564911292E9}"/>
</file>

<file path=customXml/itemProps2.xml><?xml version="1.0" encoding="utf-8"?>
<ds:datastoreItem xmlns:ds="http://schemas.openxmlformats.org/officeDocument/2006/customXml" ds:itemID="{5ECDAB53-2581-4DD4-AED7-3DBD9D3DF3CF}"/>
</file>

<file path=customXml/itemProps3.xml><?xml version="1.0" encoding="utf-8"?>
<ds:datastoreItem xmlns:ds="http://schemas.openxmlformats.org/officeDocument/2006/customXml" ds:itemID="{FCF505C5-1E75-49BC-A496-B87C6AC76927}"/>
</file>

<file path=customXml/itemProps4.xml><?xml version="1.0" encoding="utf-8"?>
<ds:datastoreItem xmlns:ds="http://schemas.openxmlformats.org/officeDocument/2006/customXml" ds:itemID="{C45BBD29-6F23-4AFA-A00E-AE5D279CC275}"/>
</file>

<file path=docProps/app.xml><?xml version="1.0" encoding="utf-8"?>
<Properties xmlns="http://schemas.openxmlformats.org/officeDocument/2006/extended-properties" xmlns:vt="http://schemas.openxmlformats.org/officeDocument/2006/docPropsVTypes">
  <Template>GranskaMot</Template>
  <TotalTime>46</TotalTime>
  <Pages>2</Pages>
  <Words>221</Words>
  <Characters>1333</Characters>
  <Application>Microsoft Office Word</Application>
  <DocSecurity>0</DocSecurity>
  <Lines>24</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201415SD568 med anledning av skrivelse 2013 14 252  Riksrevisionens rapport om effekter av förändrade regler för deltidsarbetslösa</vt:lpstr>
      <vt:lpstr/>
    </vt:vector>
  </TitlesOfParts>
  <Company>Riksdagen</Company>
  <LinksUpToDate>false</LinksUpToDate>
  <CharactersWithSpaces>1545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201415SD568 med anledning av skrivelse 2013 14 252  Riksrevisionens rapport om effekter av förändrade regler för deltidsarbetslösa</dc:title>
  <dc:subject/>
  <dc:creator>It-avdelningen</dc:creator>
  <cp:keywords/>
  <dc:description/>
  <cp:lastModifiedBy>Eva Lindqvist</cp:lastModifiedBy>
  <cp:revision>14</cp:revision>
  <cp:lastPrinted>2014-10-07T11:36:00Z</cp:lastPrinted>
  <dcterms:created xsi:type="dcterms:W3CDTF">2014-10-07T11:30:00Z</dcterms:created>
  <dcterms:modified xsi:type="dcterms:W3CDTF">2015-09-16T14:53:00Z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*TC530C12478CB*</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http://filur.riksdagen.se/drop/DropOffLibrary/TC530C12478CB.docx</vt:lpwstr>
  </property>
  <property fmtid="{D5CDD505-2E9C-101B-9397-08002B2CF9AE}" pid="11" name="GUI">
    <vt:lpwstr>1</vt:lpwstr>
  </property>
  <property fmtid="{D5CDD505-2E9C-101B-9397-08002B2CF9AE}" pid="12" name="RevisionsOn">
    <vt:lpwstr>1</vt:lpwstr>
  </property>
</Properties>
</file>