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F2E685" w14:textId="5511651C" w:rsidR="0010310D" w:rsidRPr="0010310D" w:rsidRDefault="00614ED8" w:rsidP="0010310D">
      <w:pPr>
        <w:pStyle w:val="Rubrik"/>
      </w:pPr>
      <w:bookmarkStart w:id="0" w:name="Start"/>
      <w:bookmarkEnd w:id="0"/>
      <w:r>
        <w:t xml:space="preserve">Svar på fråga </w:t>
      </w:r>
      <w:r w:rsidR="0010310D">
        <w:t>2020/21:1054 av Hampus Hagman (KD)</w:t>
      </w:r>
      <w:r w:rsidR="0010310D">
        <w:br/>
        <w:t>Religionsfriheten i Pakistan</w:t>
      </w:r>
    </w:p>
    <w:p w14:paraId="01140EE8" w14:textId="1C8E7B99" w:rsidR="0010310D" w:rsidRPr="0010310D" w:rsidRDefault="0010310D" w:rsidP="0010310D">
      <w:pPr>
        <w:pStyle w:val="Brdtext"/>
      </w:pPr>
      <w:r>
        <w:t>Hampus Hagman har frågat mig vad Sveriges regering gör för att uppmärksamma och motverka religiöst motiverad förföljelse i Pakistan.</w:t>
      </w:r>
    </w:p>
    <w:p w14:paraId="686F590F" w14:textId="5B162337" w:rsidR="00692C88" w:rsidRPr="00D60971" w:rsidRDefault="00692C88" w:rsidP="00692C88">
      <w:r w:rsidRPr="00D60971">
        <w:t>Regeringen följer noga situationen i Pakistan när det gäller respekten för mänskliga rättigheter</w:t>
      </w:r>
      <w:r>
        <w:t>.</w:t>
      </w:r>
      <w:r w:rsidRPr="00D60971">
        <w:t xml:space="preserve"> </w:t>
      </w:r>
      <w:r w:rsidR="00FD713E">
        <w:t xml:space="preserve">I </w:t>
      </w:r>
      <w:r w:rsidR="00F563D2">
        <w:t>utrikesdepartementets</w:t>
      </w:r>
      <w:r w:rsidR="00F563D2" w:rsidRPr="00D66BE9">
        <w:t xml:space="preserve"> </w:t>
      </w:r>
      <w:r w:rsidR="00FD713E">
        <w:t xml:space="preserve">senaste </w:t>
      </w:r>
      <w:r w:rsidRPr="00D66BE9">
        <w:t xml:space="preserve">rapport om </w:t>
      </w:r>
      <w:r>
        <w:t xml:space="preserve">situationen för </w:t>
      </w:r>
      <w:r w:rsidRPr="00D66BE9">
        <w:t>mänskliga rättigheter</w:t>
      </w:r>
      <w:r>
        <w:t>, demokrati och rättsstatens principer</w:t>
      </w:r>
      <w:r w:rsidRPr="00D66BE9">
        <w:t xml:space="preserve"> i Pakistan</w:t>
      </w:r>
      <w:r w:rsidRPr="00D60971">
        <w:t xml:space="preserve"> </w:t>
      </w:r>
      <w:r>
        <w:t>konstater</w:t>
      </w:r>
      <w:r w:rsidR="00F563D2">
        <w:t>as</w:t>
      </w:r>
      <w:r w:rsidR="00FD713E">
        <w:t xml:space="preserve"> </w:t>
      </w:r>
      <w:r>
        <w:t>att religiösa minoriteter erkänns men</w:t>
      </w:r>
      <w:r w:rsidR="00FD713E">
        <w:t xml:space="preserve"> att</w:t>
      </w:r>
      <w:r>
        <w:t xml:space="preserve"> deras rättigheter, inklusive rätten att utöva sin religion, inte</w:t>
      </w:r>
      <w:r w:rsidR="00FD713E">
        <w:t xml:space="preserve"> skyddas</w:t>
      </w:r>
      <w:r>
        <w:t xml:space="preserve"> tillräckligt i lag eller av myndigheter. </w:t>
      </w:r>
      <w:r w:rsidR="00FD713E">
        <w:t>Ra</w:t>
      </w:r>
      <w:r>
        <w:t xml:space="preserve">pporten </w:t>
      </w:r>
      <w:r w:rsidR="00FD713E">
        <w:t>lyfter fram att</w:t>
      </w:r>
      <w:r>
        <w:t xml:space="preserve"> d</w:t>
      </w:r>
      <w:r w:rsidRPr="00D60971">
        <w:t xml:space="preserve">iskrimineringen av </w:t>
      </w:r>
      <w:proofErr w:type="spellStart"/>
      <w:r w:rsidRPr="00483C75">
        <w:t>ahmadiyyi</w:t>
      </w:r>
      <w:r>
        <w:t>e</w:t>
      </w:r>
      <w:r w:rsidRPr="00483C75">
        <w:t>r</w:t>
      </w:r>
      <w:proofErr w:type="spellEnd"/>
      <w:r w:rsidRPr="00483C75">
        <w:t xml:space="preserve"> </w:t>
      </w:r>
      <w:r w:rsidR="00FD713E">
        <w:t xml:space="preserve">är </w:t>
      </w:r>
      <w:r w:rsidRPr="00483C75">
        <w:t>institutionalise</w:t>
      </w:r>
      <w:r w:rsidRPr="00D66BE9">
        <w:t>rad, med utbrett våld som till viss del tolereras av staten.</w:t>
      </w:r>
    </w:p>
    <w:p w14:paraId="503FF477" w14:textId="66C8EEA0" w:rsidR="00692C88" w:rsidRDefault="00692C88" w:rsidP="00692C88">
      <w:pPr>
        <w:autoSpaceDE w:val="0"/>
        <w:autoSpaceDN w:val="0"/>
        <w:adjustRightInd w:val="0"/>
        <w:spacing w:after="0"/>
      </w:pPr>
      <w:r w:rsidRPr="00A822B1">
        <w:t xml:space="preserve">Respekten för mänskliga rättigheter, inklusive religions- och övertygelsefrihet, </w:t>
      </w:r>
      <w:r w:rsidR="00FD713E">
        <w:t xml:space="preserve">tas upp i </w:t>
      </w:r>
      <w:r w:rsidRPr="00A822B1">
        <w:t>regeringens</w:t>
      </w:r>
      <w:r w:rsidR="00FD713E">
        <w:t xml:space="preserve"> bilaterala</w:t>
      </w:r>
      <w:r w:rsidRPr="00A822B1">
        <w:t xml:space="preserve"> kontakter med Pakistan.</w:t>
      </w:r>
      <w:r>
        <w:t xml:space="preserve"> Sverige agerar också genom EU som regelbundet tar upp frågor om mänskliga rättigheter i dialogen med Pakistan, såväl vid politiska högnivåmöten som lokalt inom landet. </w:t>
      </w:r>
      <w:r w:rsidR="00EC7861">
        <w:t>Den gemensamma kommittén EU-Pakistan håller</w:t>
      </w:r>
      <w:r w:rsidR="00184245">
        <w:t xml:space="preserve"> årliga</w:t>
      </w:r>
      <w:r w:rsidR="00EC7861">
        <w:t xml:space="preserve"> möten </w:t>
      </w:r>
      <w:r w:rsidR="00FA49E9">
        <w:t xml:space="preserve">där </w:t>
      </w:r>
      <w:r w:rsidR="00184245">
        <w:t>mänskliga rättigheter diskuteras</w:t>
      </w:r>
      <w:r w:rsidR="00EC7861">
        <w:t xml:space="preserve">. </w:t>
      </w:r>
      <w:r>
        <w:t>Ambassaden i Islamabad arbetar aktivt för att främja mänskliga rättigheter i Pakistan</w:t>
      </w:r>
      <w:r w:rsidRPr="00A822B1">
        <w:t xml:space="preserve">, också tillsammans med likasinnade länder. UD och ambassaden för dialog med civilsamhällesorganisationer som verkar för mänskliga rättigheter inklusive föreningar som företräder </w:t>
      </w:r>
      <w:proofErr w:type="spellStart"/>
      <w:r w:rsidRPr="00A822B1">
        <w:t>ahmadiyy</w:t>
      </w:r>
      <w:r>
        <w:t>er</w:t>
      </w:r>
      <w:proofErr w:type="spellEnd"/>
      <w:r w:rsidRPr="00A822B1">
        <w:t>.</w:t>
      </w:r>
    </w:p>
    <w:p w14:paraId="05C81DF4" w14:textId="6931BD9B" w:rsidR="00692C88" w:rsidRDefault="00692C88" w:rsidP="00692C88">
      <w:pPr>
        <w:autoSpaceDE w:val="0"/>
        <w:autoSpaceDN w:val="0"/>
        <w:adjustRightInd w:val="0"/>
        <w:spacing w:after="0"/>
      </w:pPr>
    </w:p>
    <w:p w14:paraId="3443C457" w14:textId="211B461E" w:rsidR="00692C88" w:rsidRDefault="00692C88" w:rsidP="00692C88">
      <w:pPr>
        <w:autoSpaceDE w:val="0"/>
        <w:autoSpaceDN w:val="0"/>
        <w:adjustRightInd w:val="0"/>
        <w:spacing w:after="0"/>
      </w:pPr>
      <w:r>
        <w:t>Regeringen kommer att fortsätta uppmärksamma vikten av respekt för mänskliga rättigheter, inklusive religionsfrihet, i sina kontakter med Pakistan.</w:t>
      </w:r>
    </w:p>
    <w:p w14:paraId="2E5DAACA" w14:textId="5A6DE292" w:rsidR="00C02B79" w:rsidRDefault="00C02B79" w:rsidP="00692C88">
      <w:pPr>
        <w:autoSpaceDE w:val="0"/>
        <w:autoSpaceDN w:val="0"/>
        <w:adjustRightInd w:val="0"/>
        <w:spacing w:after="0"/>
      </w:pPr>
    </w:p>
    <w:p w14:paraId="3CBD53D7" w14:textId="585FEEB9" w:rsidR="00614ED8" w:rsidRDefault="00614ED8" w:rsidP="00A3107D">
      <w:pPr>
        <w:pStyle w:val="Brdtext"/>
        <w:tabs>
          <w:tab w:val="clear" w:pos="3600"/>
          <w:tab w:val="clear" w:pos="5387"/>
          <w:tab w:val="left" w:pos="4785"/>
        </w:tabs>
      </w:pPr>
      <w:r>
        <w:t xml:space="preserve">Stockholm den </w:t>
      </w:r>
      <w:sdt>
        <w:sdtPr>
          <w:id w:val="-1225218591"/>
          <w:placeholder>
            <w:docPart w:val="32C3C48495F9410D874194C76286CA50"/>
          </w:placeholder>
          <w:dataBinding w:prefixMappings="xmlns:ns0='http://lp/documentinfo/RK' " w:xpath="/ns0:DocumentInfo[1]/ns0:BaseInfo[1]/ns0:HeaderDate[1]" w:storeItemID="{16A7C891-0282-4725-95F0-6F55E2BBC6B8}"/>
          <w:date w:fullDate="2020-12-3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692C88">
            <w:t>30 december 2020</w:t>
          </w:r>
        </w:sdtContent>
      </w:sdt>
      <w:r w:rsidR="00A3107D">
        <w:tab/>
      </w:r>
    </w:p>
    <w:p w14:paraId="73561B53" w14:textId="77777777" w:rsidR="00A3107D" w:rsidRDefault="00A3107D" w:rsidP="00A3107D">
      <w:pPr>
        <w:pStyle w:val="Brdtext"/>
        <w:tabs>
          <w:tab w:val="clear" w:pos="3600"/>
          <w:tab w:val="clear" w:pos="5387"/>
          <w:tab w:val="left" w:pos="4785"/>
        </w:tabs>
      </w:pPr>
      <w:bookmarkStart w:id="1" w:name="_GoBack"/>
      <w:bookmarkEnd w:id="1"/>
    </w:p>
    <w:p w14:paraId="1108D64F" w14:textId="4D0F4155" w:rsidR="00614ED8" w:rsidRPr="00DB48AB" w:rsidRDefault="00A3107D" w:rsidP="00183C4F">
      <w:pPr>
        <w:pStyle w:val="Brdtext"/>
        <w:tabs>
          <w:tab w:val="clear" w:pos="1701"/>
          <w:tab w:val="clear" w:pos="3600"/>
          <w:tab w:val="clear" w:pos="5387"/>
          <w:tab w:val="center" w:pos="3727"/>
        </w:tabs>
      </w:pPr>
      <w:sdt>
        <w:sdtPr>
          <w:alias w:val="Klicka på listpilen"/>
          <w:tag w:val="run-loadAllMinistersFromDep_delete"/>
          <w:id w:val="-122627287"/>
          <w:placeholder>
            <w:docPart w:val="0032AA36FE544F8187BD8F38435337DF"/>
          </w:placeholder>
          <w:dataBinding w:prefixMappings="xmlns:ns0='http://lp/documentinfo/RK' " w:xpath="/ns0:DocumentInfo[1]/ns0:BaseInfo[1]/ns0:TopSender[1]" w:storeItemID="{16A7C891-0282-4725-95F0-6F55E2BBC6B8}"/>
          <w:comboBox w:lastValue="Utrikesministern">
            <w:listItem w:displayText="Ann Linde" w:value="Utrikesministern"/>
            <w:listItem w:displayText="Peter Eriksson" w:value="Minister för internationellt utvecklingssamarbete"/>
            <w:listItem w:displayText="Anna Hallberg" w:value="Utrikeshandelsministern och ministern med ansvar för nordiska frågor"/>
          </w:comboBox>
        </w:sdtPr>
        <w:sdtEndPr/>
        <w:sdtContent>
          <w:r w:rsidR="00614ED8">
            <w:t>Ann Linde</w:t>
          </w:r>
        </w:sdtContent>
      </w:sdt>
      <w:r w:rsidR="00183C4F">
        <w:tab/>
      </w:r>
    </w:p>
    <w:sectPr w:rsidR="00614ED8" w:rsidRPr="00DB48AB" w:rsidSect="00C02B79">
      <w:footerReference w:type="default" r:id="rId15"/>
      <w:headerReference w:type="first" r:id="rId16"/>
      <w:footerReference w:type="first" r:id="rId17"/>
      <w:pgSz w:w="11906" w:h="16838" w:code="9"/>
      <w:pgMar w:top="2041" w:right="1985" w:bottom="426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73FFE1" w14:textId="77777777" w:rsidR="00614ED8" w:rsidRDefault="00614ED8" w:rsidP="00A87A54">
      <w:pPr>
        <w:spacing w:after="0" w:line="240" w:lineRule="auto"/>
      </w:pPr>
      <w:r>
        <w:separator/>
      </w:r>
    </w:p>
  </w:endnote>
  <w:endnote w:type="continuationSeparator" w:id="0">
    <w:p w14:paraId="438E1316" w14:textId="77777777" w:rsidR="00614ED8" w:rsidRDefault="00614ED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25B358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CA8CA07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1BE7F6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02049D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429426A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1AC8E8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85F78D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A51C011" w14:textId="77777777" w:rsidTr="00C26068">
      <w:trPr>
        <w:trHeight w:val="227"/>
      </w:trPr>
      <w:tc>
        <w:tcPr>
          <w:tcW w:w="4074" w:type="dxa"/>
        </w:tcPr>
        <w:p w14:paraId="23E59DA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ADDCEC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D4232F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CAE1F5" w14:textId="77777777" w:rsidR="00614ED8" w:rsidRDefault="00614ED8" w:rsidP="00A87A54">
      <w:pPr>
        <w:spacing w:after="0" w:line="240" w:lineRule="auto"/>
      </w:pPr>
      <w:r>
        <w:separator/>
      </w:r>
    </w:p>
  </w:footnote>
  <w:footnote w:type="continuationSeparator" w:id="0">
    <w:p w14:paraId="26B5112D" w14:textId="77777777" w:rsidR="00614ED8" w:rsidRDefault="00614ED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743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482"/>
      <w:gridCol w:w="3139"/>
      <w:gridCol w:w="1122"/>
    </w:tblGrid>
    <w:tr w:rsidR="00614ED8" w14:paraId="2CB87F19" w14:textId="77777777" w:rsidTr="00A3107D">
      <w:trPr>
        <w:trHeight w:val="167"/>
      </w:trPr>
      <w:tc>
        <w:tcPr>
          <w:tcW w:w="5482" w:type="dxa"/>
        </w:tcPr>
        <w:p w14:paraId="24F81363" w14:textId="77777777" w:rsidR="00614ED8" w:rsidRPr="007D73AB" w:rsidRDefault="00614ED8">
          <w:pPr>
            <w:pStyle w:val="Sidhuvud"/>
          </w:pPr>
        </w:p>
      </w:tc>
      <w:tc>
        <w:tcPr>
          <w:tcW w:w="3139" w:type="dxa"/>
          <w:vAlign w:val="bottom"/>
        </w:tcPr>
        <w:p w14:paraId="5C0C72D6" w14:textId="77777777" w:rsidR="00614ED8" w:rsidRPr="007D73AB" w:rsidRDefault="00614ED8" w:rsidP="00340DE0">
          <w:pPr>
            <w:pStyle w:val="Sidhuvud"/>
          </w:pPr>
        </w:p>
      </w:tc>
      <w:tc>
        <w:tcPr>
          <w:tcW w:w="1122" w:type="dxa"/>
        </w:tcPr>
        <w:p w14:paraId="649E6C95" w14:textId="77777777" w:rsidR="00614ED8" w:rsidRDefault="00614ED8" w:rsidP="005A703A">
          <w:pPr>
            <w:pStyle w:val="Sidhuvud"/>
          </w:pPr>
        </w:p>
      </w:tc>
    </w:tr>
    <w:tr w:rsidR="00614ED8" w14:paraId="09EEA116" w14:textId="77777777" w:rsidTr="00A3107D">
      <w:trPr>
        <w:trHeight w:val="1433"/>
      </w:trPr>
      <w:tc>
        <w:tcPr>
          <w:tcW w:w="5482" w:type="dxa"/>
        </w:tcPr>
        <w:p w14:paraId="3CF0BC4C" w14:textId="77777777" w:rsidR="00614ED8" w:rsidRPr="00340DE0" w:rsidRDefault="00614ED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C41B1F3" wp14:editId="0F5490AC">
                <wp:extent cx="1743633" cy="505162"/>
                <wp:effectExtent l="0" t="0" r="0" b="9525"/>
                <wp:docPr id="9" name="Bildobjekt 9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39" w:type="dxa"/>
        </w:tcPr>
        <w:p w14:paraId="7A747DC2" w14:textId="77777777" w:rsidR="00614ED8" w:rsidRPr="00710A6C" w:rsidRDefault="00614ED8" w:rsidP="00EE3C0F">
          <w:pPr>
            <w:pStyle w:val="Sidhuvud"/>
            <w:rPr>
              <w:b/>
            </w:rPr>
          </w:pPr>
        </w:p>
        <w:p w14:paraId="6209669F" w14:textId="77777777" w:rsidR="00614ED8" w:rsidRDefault="00614ED8" w:rsidP="00EE3C0F">
          <w:pPr>
            <w:pStyle w:val="Sidhuvud"/>
          </w:pPr>
        </w:p>
        <w:p w14:paraId="1DB2D860" w14:textId="77777777" w:rsidR="00614ED8" w:rsidRDefault="00614ED8" w:rsidP="00EE3C0F">
          <w:pPr>
            <w:pStyle w:val="Sidhuvud"/>
          </w:pPr>
        </w:p>
        <w:p w14:paraId="7123A2F4" w14:textId="77777777" w:rsidR="00614ED8" w:rsidRDefault="00614ED8" w:rsidP="00EE3C0F">
          <w:pPr>
            <w:pStyle w:val="Sidhuvud"/>
          </w:pPr>
        </w:p>
        <w:p w14:paraId="7F2F60CD" w14:textId="24F1314F" w:rsidR="00614ED8" w:rsidRDefault="00614ED8" w:rsidP="00EE3C0F">
          <w:pPr>
            <w:pStyle w:val="Sidhuvud"/>
          </w:pPr>
        </w:p>
        <w:sdt>
          <w:sdtPr>
            <w:alias w:val="DocNumber"/>
            <w:tag w:val="DocNumber"/>
            <w:id w:val="1726028884"/>
            <w:placeholder>
              <w:docPart w:val="43F231BDEFA844A29D2FA864327A5DAA"/>
            </w:placeholder>
            <w:showingPlcHdr/>
            <w:dataBinding w:prefixMappings="xmlns:ns0='http://lp/documentinfo/RK' " w:xpath="/ns0:DocumentInfo[1]/ns0:BaseInfo[1]/ns0:DocNumber[1]" w:storeItemID="{16A7C891-0282-4725-95F0-6F55E2BBC6B8}"/>
            <w:text/>
          </w:sdtPr>
          <w:sdtEndPr/>
          <w:sdtContent>
            <w:p w14:paraId="57A1838B" w14:textId="09143AF9" w:rsidR="00614ED8" w:rsidRDefault="00614ED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A405B10" w14:textId="77777777" w:rsidR="00614ED8" w:rsidRDefault="00614ED8" w:rsidP="00EE3C0F">
          <w:pPr>
            <w:pStyle w:val="Sidhuvud"/>
          </w:pPr>
        </w:p>
      </w:tc>
      <w:tc>
        <w:tcPr>
          <w:tcW w:w="1122" w:type="dxa"/>
        </w:tcPr>
        <w:p w14:paraId="41F26069" w14:textId="77777777" w:rsidR="00614ED8" w:rsidRDefault="00614ED8" w:rsidP="0094502D">
          <w:pPr>
            <w:pStyle w:val="Sidhuvud"/>
          </w:pPr>
        </w:p>
        <w:p w14:paraId="0A696FB1" w14:textId="77777777" w:rsidR="00614ED8" w:rsidRPr="0094502D" w:rsidRDefault="00614ED8" w:rsidP="00EC71A6">
          <w:pPr>
            <w:pStyle w:val="Sidhuvud"/>
          </w:pPr>
        </w:p>
      </w:tc>
    </w:tr>
    <w:tr w:rsidR="00614ED8" w14:paraId="191940E2" w14:textId="77777777" w:rsidTr="00A3107D">
      <w:trPr>
        <w:trHeight w:val="1686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A778470C00E4DD1BFDB87B3FE3D552F"/>
          </w:placeholder>
        </w:sdtPr>
        <w:sdtEndPr>
          <w:rPr>
            <w:b w:val="0"/>
          </w:rPr>
        </w:sdtEndPr>
        <w:sdtContent>
          <w:tc>
            <w:tcPr>
              <w:tcW w:w="5482" w:type="dxa"/>
              <w:tcMar>
                <w:right w:w="1134" w:type="dxa"/>
              </w:tcMar>
            </w:tcPr>
            <w:p w14:paraId="22A67CEB" w14:textId="77777777" w:rsidR="00614ED8" w:rsidRPr="00614ED8" w:rsidRDefault="00614ED8" w:rsidP="00340DE0">
              <w:pPr>
                <w:pStyle w:val="Sidhuvud"/>
                <w:rPr>
                  <w:b/>
                </w:rPr>
              </w:pPr>
              <w:r w:rsidRPr="00614ED8">
                <w:rPr>
                  <w:b/>
                </w:rPr>
                <w:t>Utrikesdepartementet</w:t>
              </w:r>
            </w:p>
            <w:p w14:paraId="015CC58D" w14:textId="67BFBF93" w:rsidR="00E72E2D" w:rsidRDefault="00614ED8" w:rsidP="00340DE0">
              <w:pPr>
                <w:pStyle w:val="Sidhuvud"/>
              </w:pPr>
              <w:r w:rsidRPr="00614ED8">
                <w:t>Utrikesministern</w:t>
              </w:r>
            </w:p>
            <w:p w14:paraId="42255F4A" w14:textId="2EC58183" w:rsidR="00C02B79" w:rsidRDefault="00C02B79" w:rsidP="00340DE0">
              <w:pPr>
                <w:pStyle w:val="Sidhuvud"/>
              </w:pPr>
            </w:p>
            <w:p w14:paraId="60CC5773" w14:textId="3FA5FD69" w:rsidR="00C02B79" w:rsidRPr="00C02B79" w:rsidRDefault="00C02B79" w:rsidP="00340DE0">
              <w:pPr>
                <w:pStyle w:val="Sidhuvud"/>
              </w:pPr>
              <w:r w:rsidRPr="00C02B79">
                <w:rPr>
                  <w:rFonts w:eastAsia="Times New Roman"/>
                  <w:lang w:eastAsia="sv-SE"/>
                </w:rPr>
                <w:br/>
              </w:r>
            </w:p>
            <w:p w14:paraId="04AD472A" w14:textId="77777777" w:rsidR="00E72E2D" w:rsidRPr="00C02B79" w:rsidRDefault="00E72E2D" w:rsidP="00340DE0">
              <w:pPr>
                <w:pStyle w:val="Sidhuvud"/>
              </w:pPr>
            </w:p>
            <w:p w14:paraId="6813187D" w14:textId="102B03D4" w:rsidR="00614ED8" w:rsidRPr="00E72E2D" w:rsidRDefault="00614ED8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6A54EC50A6F41C78FE94139317DE517"/>
          </w:placeholder>
          <w:dataBinding w:prefixMappings="xmlns:ns0='http://lp/documentinfo/RK' " w:xpath="/ns0:DocumentInfo[1]/ns0:BaseInfo[1]/ns0:Recipient[1]" w:storeItemID="{16A7C891-0282-4725-95F0-6F55E2BBC6B8}"/>
          <w:text w:multiLine="1"/>
        </w:sdtPr>
        <w:sdtEndPr/>
        <w:sdtContent>
          <w:tc>
            <w:tcPr>
              <w:tcW w:w="3139" w:type="dxa"/>
            </w:tcPr>
            <w:p w14:paraId="3F9F5A70" w14:textId="5DF78799" w:rsidR="00614ED8" w:rsidRDefault="00614ED8" w:rsidP="00547B89">
              <w:pPr>
                <w:pStyle w:val="Sidhuvud"/>
              </w:pPr>
              <w:r>
                <w:t>Till riksdagen</w:t>
              </w:r>
              <w:r w:rsidR="00C02B79">
                <w:br/>
              </w:r>
              <w:r w:rsidR="00C02B79">
                <w:br/>
              </w:r>
              <w:r w:rsidR="00E72E2D">
                <w:br/>
              </w:r>
            </w:p>
          </w:tc>
        </w:sdtContent>
      </w:sdt>
      <w:tc>
        <w:tcPr>
          <w:tcW w:w="1122" w:type="dxa"/>
        </w:tcPr>
        <w:p w14:paraId="5F5D4B29" w14:textId="77777777" w:rsidR="00614ED8" w:rsidRDefault="00614ED8" w:rsidP="003E6020">
          <w:pPr>
            <w:pStyle w:val="Sidhuvud"/>
          </w:pPr>
        </w:p>
      </w:tc>
    </w:tr>
  </w:tbl>
  <w:p w14:paraId="78DAE189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ED8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1DCE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67171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310D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6C11"/>
    <w:rsid w:val="0016294F"/>
    <w:rsid w:val="00164F49"/>
    <w:rsid w:val="00167FA8"/>
    <w:rsid w:val="0017099B"/>
    <w:rsid w:val="00170CE4"/>
    <w:rsid w:val="00170E3E"/>
    <w:rsid w:val="001721B4"/>
    <w:rsid w:val="0017300E"/>
    <w:rsid w:val="00173126"/>
    <w:rsid w:val="00176A26"/>
    <w:rsid w:val="001774F8"/>
    <w:rsid w:val="00180BE1"/>
    <w:rsid w:val="001813DF"/>
    <w:rsid w:val="00183C4F"/>
    <w:rsid w:val="00184245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D7EA5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A6EE5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10F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2E69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060E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4ED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2C88"/>
    <w:rsid w:val="0069523C"/>
    <w:rsid w:val="006962CA"/>
    <w:rsid w:val="00696A95"/>
    <w:rsid w:val="006A09DA"/>
    <w:rsid w:val="006A1835"/>
    <w:rsid w:val="006A2625"/>
    <w:rsid w:val="006B4A30"/>
    <w:rsid w:val="006B614A"/>
    <w:rsid w:val="006B7569"/>
    <w:rsid w:val="006C28EE"/>
    <w:rsid w:val="006C4FF1"/>
    <w:rsid w:val="006C7439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3367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3673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472A"/>
    <w:rsid w:val="008E65A8"/>
    <w:rsid w:val="008E77D6"/>
    <w:rsid w:val="009036E7"/>
    <w:rsid w:val="0090543D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5770D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1B48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170CA"/>
    <w:rsid w:val="00A2019A"/>
    <w:rsid w:val="00A23493"/>
    <w:rsid w:val="00A2416A"/>
    <w:rsid w:val="00A30E06"/>
    <w:rsid w:val="00A3107D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D7586"/>
    <w:rsid w:val="00BE0567"/>
    <w:rsid w:val="00BE18F0"/>
    <w:rsid w:val="00BE1BAF"/>
    <w:rsid w:val="00BE221E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2B79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3D9B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3A66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385E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2E2D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C7861"/>
    <w:rsid w:val="00ED592E"/>
    <w:rsid w:val="00ED6ABD"/>
    <w:rsid w:val="00ED72E1"/>
    <w:rsid w:val="00ED7969"/>
    <w:rsid w:val="00EE3C0F"/>
    <w:rsid w:val="00EE5EB8"/>
    <w:rsid w:val="00EE66E5"/>
    <w:rsid w:val="00EE6810"/>
    <w:rsid w:val="00EF1601"/>
    <w:rsid w:val="00EF21FE"/>
    <w:rsid w:val="00EF2848"/>
    <w:rsid w:val="00EF2A7F"/>
    <w:rsid w:val="00EF2D58"/>
    <w:rsid w:val="00EF37C2"/>
    <w:rsid w:val="00EF4803"/>
    <w:rsid w:val="00EF5127"/>
    <w:rsid w:val="00F03EAC"/>
    <w:rsid w:val="00F04B7C"/>
    <w:rsid w:val="00F078B5"/>
    <w:rsid w:val="00F112BB"/>
    <w:rsid w:val="00F14024"/>
    <w:rsid w:val="00F14FA3"/>
    <w:rsid w:val="00F15DB1"/>
    <w:rsid w:val="00F24297"/>
    <w:rsid w:val="00F2564A"/>
    <w:rsid w:val="00F25761"/>
    <w:rsid w:val="00F259D7"/>
    <w:rsid w:val="00F32D05"/>
    <w:rsid w:val="00F34EB4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3D2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49E9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D713E"/>
    <w:rsid w:val="00FE1DCC"/>
    <w:rsid w:val="00FE1DD4"/>
    <w:rsid w:val="00FE2B19"/>
    <w:rsid w:val="00FF0538"/>
    <w:rsid w:val="00FF347D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3A3EBE59"/>
  <w15:docId w15:val="{E182C75C-DE63-4808-BDD8-28AAA6187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rdtext1">
    <w:name w:val="Brödtext1"/>
    <w:basedOn w:val="Normal"/>
    <w:rsid w:val="002F10F5"/>
    <w:pPr>
      <w:spacing w:after="0" w:line="320" w:lineRule="exact"/>
    </w:pPr>
    <w:rPr>
      <w:rFonts w:ascii="OrigGarmnd BT" w:eastAsia="Times New Roman" w:hAnsi="OrigGarmnd BT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98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3F231BDEFA844A29D2FA864327A5D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F1F807-EC65-4C98-8B1E-8F92F0AF2641}"/>
      </w:docPartPr>
      <w:docPartBody>
        <w:p w:rsidR="00BB79BD" w:rsidRDefault="003F1D86" w:rsidP="003F1D86">
          <w:pPr>
            <w:pStyle w:val="43F231BDEFA844A29D2FA864327A5DA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A778470C00E4DD1BFDB87B3FE3D55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473B4F-5207-44FD-A31A-39A666B408B6}"/>
      </w:docPartPr>
      <w:docPartBody>
        <w:p w:rsidR="00BB79BD" w:rsidRDefault="003F1D86" w:rsidP="003F1D86">
          <w:pPr>
            <w:pStyle w:val="AA778470C00E4DD1BFDB87B3FE3D552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6A54EC50A6F41C78FE94139317DE5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1289BC-B0C1-4CE5-B522-0537E26D8547}"/>
      </w:docPartPr>
      <w:docPartBody>
        <w:p w:rsidR="00BB79BD" w:rsidRDefault="003F1D86" w:rsidP="003F1D86">
          <w:pPr>
            <w:pStyle w:val="26A54EC50A6F41C78FE94139317DE51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2C3C48495F9410D874194C76286CA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E1772B-3B1F-4AD9-8AAA-4D5B5B6975DC}"/>
      </w:docPartPr>
      <w:docPartBody>
        <w:p w:rsidR="00BB79BD" w:rsidRDefault="003F1D86" w:rsidP="003F1D86">
          <w:pPr>
            <w:pStyle w:val="32C3C48495F9410D874194C76286CA50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0032AA36FE544F8187BD8F38435337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20FC3D-4EC6-4EF0-A37B-6C9AB7BCBB89}"/>
      </w:docPartPr>
      <w:docPartBody>
        <w:p w:rsidR="00BB79BD" w:rsidRDefault="003F1D86" w:rsidP="003F1D86">
          <w:pPr>
            <w:pStyle w:val="0032AA36FE544F8187BD8F38435337DF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D86"/>
    <w:rsid w:val="00397D7A"/>
    <w:rsid w:val="003F1D86"/>
    <w:rsid w:val="00BB79BD"/>
    <w:rsid w:val="00F80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E621FF23067423F887BA44E337047E2">
    <w:name w:val="BE621FF23067423F887BA44E337047E2"/>
    <w:rsid w:val="003F1D86"/>
  </w:style>
  <w:style w:type="character" w:styleId="Platshllartext">
    <w:name w:val="Placeholder Text"/>
    <w:basedOn w:val="Standardstycketeckensnitt"/>
    <w:uiPriority w:val="99"/>
    <w:semiHidden/>
    <w:rsid w:val="00F80DEA"/>
    <w:rPr>
      <w:noProof w:val="0"/>
      <w:color w:val="808080"/>
    </w:rPr>
  </w:style>
  <w:style w:type="paragraph" w:customStyle="1" w:styleId="A9073C2A514447DAB6878A6FF98C5184">
    <w:name w:val="A9073C2A514447DAB6878A6FF98C5184"/>
    <w:rsid w:val="003F1D86"/>
  </w:style>
  <w:style w:type="paragraph" w:customStyle="1" w:styleId="4E8A101F44A14AECA3721F5C167CE7A8">
    <w:name w:val="4E8A101F44A14AECA3721F5C167CE7A8"/>
    <w:rsid w:val="003F1D86"/>
  </w:style>
  <w:style w:type="paragraph" w:customStyle="1" w:styleId="4B10406EA58F4582BD4F2A1FB0DE052E">
    <w:name w:val="4B10406EA58F4582BD4F2A1FB0DE052E"/>
    <w:rsid w:val="003F1D86"/>
  </w:style>
  <w:style w:type="paragraph" w:customStyle="1" w:styleId="FCD930136D5E4761952B464754FC4C3C">
    <w:name w:val="FCD930136D5E4761952B464754FC4C3C"/>
    <w:rsid w:val="003F1D86"/>
  </w:style>
  <w:style w:type="paragraph" w:customStyle="1" w:styleId="43F231BDEFA844A29D2FA864327A5DAA">
    <w:name w:val="43F231BDEFA844A29D2FA864327A5DAA"/>
    <w:rsid w:val="003F1D86"/>
  </w:style>
  <w:style w:type="paragraph" w:customStyle="1" w:styleId="98A5DA7E26E34F069D0935D86E1699CA">
    <w:name w:val="98A5DA7E26E34F069D0935D86E1699CA"/>
    <w:rsid w:val="003F1D86"/>
  </w:style>
  <w:style w:type="paragraph" w:customStyle="1" w:styleId="C59A808BFC9140C390D66C9A1EBEF48F">
    <w:name w:val="C59A808BFC9140C390D66C9A1EBEF48F"/>
    <w:rsid w:val="003F1D86"/>
  </w:style>
  <w:style w:type="paragraph" w:customStyle="1" w:styleId="56C14511CCB3472EA2CEF80DAA52A122">
    <w:name w:val="56C14511CCB3472EA2CEF80DAA52A122"/>
    <w:rsid w:val="003F1D86"/>
  </w:style>
  <w:style w:type="paragraph" w:customStyle="1" w:styleId="AA778470C00E4DD1BFDB87B3FE3D552F">
    <w:name w:val="AA778470C00E4DD1BFDB87B3FE3D552F"/>
    <w:rsid w:val="003F1D86"/>
  </w:style>
  <w:style w:type="paragraph" w:customStyle="1" w:styleId="26A54EC50A6F41C78FE94139317DE517">
    <w:name w:val="26A54EC50A6F41C78FE94139317DE517"/>
    <w:rsid w:val="003F1D86"/>
  </w:style>
  <w:style w:type="paragraph" w:customStyle="1" w:styleId="43F231BDEFA844A29D2FA864327A5DAA1">
    <w:name w:val="43F231BDEFA844A29D2FA864327A5DAA1"/>
    <w:rsid w:val="003F1D8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A778470C00E4DD1BFDB87B3FE3D552F1">
    <w:name w:val="AA778470C00E4DD1BFDB87B3FE3D552F1"/>
    <w:rsid w:val="003F1D8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A46BF90A7554EF0A81344C8FF3CAE22">
    <w:name w:val="DA46BF90A7554EF0A81344C8FF3CAE22"/>
    <w:rsid w:val="003F1D86"/>
  </w:style>
  <w:style w:type="paragraph" w:customStyle="1" w:styleId="AD76AD1EC88B4327B34D3CF7FFF86F42">
    <w:name w:val="AD76AD1EC88B4327B34D3CF7FFF86F42"/>
    <w:rsid w:val="003F1D86"/>
  </w:style>
  <w:style w:type="paragraph" w:customStyle="1" w:styleId="B8CB5052F924435EA718BAFF5D9D4F99">
    <w:name w:val="B8CB5052F924435EA718BAFF5D9D4F99"/>
    <w:rsid w:val="003F1D86"/>
  </w:style>
  <w:style w:type="paragraph" w:customStyle="1" w:styleId="EC70B899347E4836835A4066BEF34155">
    <w:name w:val="EC70B899347E4836835A4066BEF34155"/>
    <w:rsid w:val="003F1D86"/>
  </w:style>
  <w:style w:type="paragraph" w:customStyle="1" w:styleId="01B9E43E72F1463BAE6F4FAF6AAF9F54">
    <w:name w:val="01B9E43E72F1463BAE6F4FAF6AAF9F54"/>
    <w:rsid w:val="003F1D86"/>
  </w:style>
  <w:style w:type="paragraph" w:customStyle="1" w:styleId="32C3C48495F9410D874194C76286CA50">
    <w:name w:val="32C3C48495F9410D874194C76286CA50"/>
    <w:rsid w:val="003F1D86"/>
  </w:style>
  <w:style w:type="paragraph" w:customStyle="1" w:styleId="0032AA36FE544F8187BD8F38435337DF">
    <w:name w:val="0032AA36FE544F8187BD8F38435337DF"/>
    <w:rsid w:val="003F1D86"/>
  </w:style>
  <w:style w:type="paragraph" w:customStyle="1" w:styleId="C1123B656BAD475AB26E0214BE0479AA">
    <w:name w:val="C1123B656BAD475AB26E0214BE0479AA"/>
    <w:rsid w:val="00397D7A"/>
  </w:style>
  <w:style w:type="paragraph" w:customStyle="1" w:styleId="E0720571FB92487F8F66EB6327D41734">
    <w:name w:val="E0720571FB92487F8F66EB6327D41734"/>
    <w:rsid w:val="00397D7A"/>
  </w:style>
  <w:style w:type="paragraph" w:customStyle="1" w:styleId="1BD225AC252843EE959202F4C9FE7605">
    <w:name w:val="1BD225AC252843EE959202F4C9FE7605"/>
    <w:rsid w:val="00F80DEA"/>
  </w:style>
  <w:style w:type="paragraph" w:customStyle="1" w:styleId="18E85F7602C04F9CB317AE0DDBDC3650">
    <w:name w:val="18E85F7602C04F9CB317AE0DDBDC3650"/>
    <w:rsid w:val="00F80DEA"/>
  </w:style>
  <w:style w:type="paragraph" w:customStyle="1" w:styleId="B9FEC22CD8C543F392AFCABF75CA14CF">
    <w:name w:val="B9FEC22CD8C543F392AFCABF75CA14CF"/>
    <w:rsid w:val="00F80D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41f69702-86f9-4090-8ead-16eb87e87187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SY2CVNDC5XDY-369191429-14282</_dlc_DocId>
    <_dlc_DocIdUrl xmlns="a9ec56ab-dea3-443b-ae99-35f2199b5204">
      <Url>https://dhs.sp.regeringskansliet.se/yta/ud-mk_ur/_layouts/15/DocIdRedir.aspx?ID=SY2CVNDC5XDY-369191429-14282</Url>
      <Description>SY2CVNDC5XDY-369191429-14282</Description>
    </_dlc_DocIdUrl>
  </documentManagement>
</p:propertie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2020-12-30T00:00:00</HeaderDate>
    <Office/>
    <Dnr>UD2020/</Dnr>
    <ParagrafNr/>
    <DocumentTitle/>
    <VisitingAddress/>
    <Extra1/>
    <Extra2/>
    <Extra3>Björn Söder</Extra3>
    <Number/>
    <Recipient>Till riksdagen
</Recipient>
    <SenderText/>
    <DocNumber/>
    <Doclanguage>1053</Doclanguage>
    <Appendix/>
    <LogotypeName>RK_LOGO_SV_BW.emf</LogotypeName>
  </BaseInfo>
</DocumentInfo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2020-12-30T00:00:00</HeaderDate>
    <Office/>
    <Dnr>UD2020/</Dnr>
    <ParagrafNr/>
    <DocumentTitle/>
    <VisitingAddress/>
    <Extra1/>
    <Extra2/>
    <Extra3>Björn Söder</Extra3>
    <Number/>
    <Recipient>Till riksdagen
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4B1CD-2C27-4887-89C9-85A52EC18561}"/>
</file>

<file path=customXml/itemProps2.xml><?xml version="1.0" encoding="utf-8"?>
<ds:datastoreItem xmlns:ds="http://schemas.openxmlformats.org/officeDocument/2006/customXml" ds:itemID="{0029736F-EFC8-4843-BA4B-8B9FD6CEE9D5}"/>
</file>

<file path=customXml/itemProps3.xml><?xml version="1.0" encoding="utf-8"?>
<ds:datastoreItem xmlns:ds="http://schemas.openxmlformats.org/officeDocument/2006/customXml" ds:itemID="{6326B676-1D20-4CCD-A310-DAA8F22B9B0A}"/>
</file>

<file path=customXml/itemProps4.xml><?xml version="1.0" encoding="utf-8"?>
<ds:datastoreItem xmlns:ds="http://schemas.openxmlformats.org/officeDocument/2006/customXml" ds:itemID="{4B3C3D18-6B76-4A79-BD64-859EAABD2258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0029736F-EFC8-4843-BA4B-8B9FD6CEE9D5}">
  <ds:schemaRefs>
    <ds:schemaRef ds:uri="http://schemas.openxmlformats.org/package/2006/metadata/core-properties"/>
    <ds:schemaRef ds:uri="http://purl.org/dc/elements/1.1/"/>
    <ds:schemaRef ds:uri="a9ec56ab-dea3-443b-ae99-35f2199b5204"/>
    <ds:schemaRef ds:uri="9c9941df-7074-4a92-bf99-225d24d78d61"/>
    <ds:schemaRef ds:uri="4e9c2f0c-7bf8-49af-8356-cbf363fc78a7"/>
    <ds:schemaRef ds:uri="http://purl.org/dc/terms/"/>
    <ds:schemaRef ds:uri="cc625d36-bb37-4650-91b9-0c96159295ba"/>
    <ds:schemaRef ds:uri="http://schemas.microsoft.com/office/infopath/2007/PartnerControls"/>
    <ds:schemaRef ds:uri="http://schemas.microsoft.com/office/2006/documentManagement/types"/>
    <ds:schemaRef ds:uri="18f3d968-6251-40b0-9f11-012b293496c2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16A7C891-0282-4725-95F0-6F55E2BBC6B8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16A7C891-0282-4725-95F0-6F55E2BBC6B8}"/>
</file>

<file path=customXml/itemProps8.xml><?xml version="1.0" encoding="utf-8"?>
<ds:datastoreItem xmlns:ds="http://schemas.openxmlformats.org/officeDocument/2006/customXml" ds:itemID="{C09E5798-6327-418F-A02F-31BCAC2046A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257</Words>
  <Characters>1363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1054 av Hampus Hagman (KD) Religionsfriheten i Pakistan.docx</dc:title>
  <dc:subject/>
  <dc:creator>Beatrice Chamberlain</dc:creator>
  <cp:keywords/>
  <dc:description/>
  <cp:lastModifiedBy>Eva-Lena Gustafsson</cp:lastModifiedBy>
  <cp:revision>2</cp:revision>
  <dcterms:created xsi:type="dcterms:W3CDTF">2020-12-30T10:30:00Z</dcterms:created>
  <dcterms:modified xsi:type="dcterms:W3CDTF">2020-12-30T10:30:00Z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05459979-3822-4b6a-84da-6e064942a62c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