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ED3437" w14:textId="77777777">
        <w:tc>
          <w:tcPr>
            <w:tcW w:w="2268" w:type="dxa"/>
          </w:tcPr>
          <w:p w14:paraId="1F9516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59987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08DF1B" w14:textId="77777777">
        <w:tc>
          <w:tcPr>
            <w:tcW w:w="2268" w:type="dxa"/>
          </w:tcPr>
          <w:p w14:paraId="6FF917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F7C9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8710C5" w14:textId="77777777">
        <w:tc>
          <w:tcPr>
            <w:tcW w:w="3402" w:type="dxa"/>
            <w:gridSpan w:val="2"/>
          </w:tcPr>
          <w:p w14:paraId="216400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6A71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62111D" w14:textId="77777777">
        <w:tc>
          <w:tcPr>
            <w:tcW w:w="2268" w:type="dxa"/>
          </w:tcPr>
          <w:p w14:paraId="229B26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79A15B" w14:textId="680C59E7" w:rsidR="00172813" w:rsidRDefault="00172813" w:rsidP="0017281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Fi2016/</w:t>
            </w:r>
            <w:r w:rsidR="00F34340">
              <w:rPr>
                <w:sz w:val="22"/>
                <w:szCs w:val="22"/>
              </w:rPr>
              <w:t>041</w:t>
            </w:r>
            <w:r w:rsidRPr="00172813">
              <w:rPr>
                <w:sz w:val="22"/>
                <w:szCs w:val="22"/>
              </w:rPr>
              <w:t>56</w:t>
            </w:r>
            <w:r>
              <w:rPr>
                <w:sz w:val="20"/>
              </w:rPr>
              <w:t xml:space="preserve">/K </w:t>
            </w:r>
          </w:p>
          <w:p w14:paraId="025C9238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2928FC8" w14:textId="77777777">
        <w:tc>
          <w:tcPr>
            <w:tcW w:w="2268" w:type="dxa"/>
          </w:tcPr>
          <w:p w14:paraId="313743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30FE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376289" w14:textId="77777777">
        <w:trPr>
          <w:trHeight w:val="284"/>
        </w:trPr>
        <w:tc>
          <w:tcPr>
            <w:tcW w:w="4911" w:type="dxa"/>
          </w:tcPr>
          <w:p w14:paraId="2BA2CA4B" w14:textId="77777777" w:rsidR="006E4E11" w:rsidRDefault="008B5D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9675C0E" w14:textId="77777777">
        <w:trPr>
          <w:trHeight w:val="284"/>
        </w:trPr>
        <w:tc>
          <w:tcPr>
            <w:tcW w:w="4911" w:type="dxa"/>
          </w:tcPr>
          <w:p w14:paraId="2ACBD998" w14:textId="77777777" w:rsidR="006E4E11" w:rsidRDefault="008B5D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60F8C997" w14:textId="77777777">
        <w:trPr>
          <w:trHeight w:val="284"/>
        </w:trPr>
        <w:tc>
          <w:tcPr>
            <w:tcW w:w="4911" w:type="dxa"/>
          </w:tcPr>
          <w:p w14:paraId="3D437B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6C945B" w14:textId="77777777">
        <w:trPr>
          <w:trHeight w:val="284"/>
        </w:trPr>
        <w:tc>
          <w:tcPr>
            <w:tcW w:w="4911" w:type="dxa"/>
          </w:tcPr>
          <w:p w14:paraId="03A7CCE8" w14:textId="267445E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1C1952" w14:textId="77777777">
        <w:trPr>
          <w:trHeight w:val="284"/>
        </w:trPr>
        <w:tc>
          <w:tcPr>
            <w:tcW w:w="4911" w:type="dxa"/>
          </w:tcPr>
          <w:p w14:paraId="7B844A1C" w14:textId="2B0E753D" w:rsidR="006E4E11" w:rsidRDefault="007D6C98" w:rsidP="00A507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3CE857C0" w14:textId="77777777">
        <w:trPr>
          <w:trHeight w:val="284"/>
        </w:trPr>
        <w:tc>
          <w:tcPr>
            <w:tcW w:w="4911" w:type="dxa"/>
          </w:tcPr>
          <w:p w14:paraId="4FF31E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7B27A2" w14:textId="77777777" w:rsidR="006E4E11" w:rsidRDefault="008B5DA8">
      <w:pPr>
        <w:framePr w:w="4400" w:h="2523" w:wrap="notBeside" w:vAnchor="page" w:hAnchor="page" w:x="6453" w:y="2445"/>
        <w:ind w:left="142"/>
      </w:pPr>
      <w:r>
        <w:t>Till riksdagen</w:t>
      </w:r>
    </w:p>
    <w:p w14:paraId="67AC453F" w14:textId="02DC28B4" w:rsidR="006E4E11" w:rsidRDefault="00B935CF" w:rsidP="008B5DA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172813">
        <w:t>2016/17:346</w:t>
      </w:r>
      <w:r w:rsidR="0047405B">
        <w:t xml:space="preserve"> </w:t>
      </w:r>
      <w:r w:rsidR="008B5DA8">
        <w:t xml:space="preserve">av </w:t>
      </w:r>
      <w:r w:rsidR="00172813">
        <w:t xml:space="preserve">Ann-Britt Åsebol </w:t>
      </w:r>
      <w:r w:rsidR="008B5DA8">
        <w:t xml:space="preserve">(M) </w:t>
      </w:r>
      <w:r w:rsidR="00172813">
        <w:t>Regeringens förslag till ny regionindelning</w:t>
      </w:r>
    </w:p>
    <w:p w14:paraId="56E96218" w14:textId="77777777" w:rsidR="006E4E11" w:rsidRDefault="006E4E11">
      <w:pPr>
        <w:pStyle w:val="RKnormal"/>
      </w:pPr>
    </w:p>
    <w:p w14:paraId="0D1089D5" w14:textId="095335A0" w:rsidR="00172813" w:rsidRDefault="00172813" w:rsidP="00172813">
      <w:pPr>
        <w:pStyle w:val="RKnormal"/>
      </w:pPr>
      <w:r>
        <w:t>Ann-Britt Åsebol (M) har frå</w:t>
      </w:r>
      <w:r w:rsidR="00707B3C">
        <w:t xml:space="preserve">gat mig om </w:t>
      </w:r>
      <w:r w:rsidR="00FB6C32">
        <w:t xml:space="preserve">jag och </w:t>
      </w:r>
      <w:r w:rsidR="00707B3C">
        <w:t>regeringen är beredd</w:t>
      </w:r>
      <w:r w:rsidR="00FB6C32">
        <w:t>a</w:t>
      </w:r>
      <w:r>
        <w:t xml:space="preserve"> att agera för att garantera folklig förankring och en demokratisk process när det gäller regionreformen och i sådant fall på vilket konkret sätt.</w:t>
      </w:r>
    </w:p>
    <w:p w14:paraId="3CCF98BC" w14:textId="1FA23E8B" w:rsidR="00D105AB" w:rsidRDefault="00D105AB">
      <w:pPr>
        <w:pStyle w:val="RKnormal"/>
      </w:pPr>
    </w:p>
    <w:p w14:paraId="232837BE" w14:textId="2F06DAE3" w:rsidR="009E40FC" w:rsidRDefault="00D02736" w:rsidP="009E40FC">
      <w:pPr>
        <w:pStyle w:val="RKnormal"/>
      </w:pPr>
      <w:r>
        <w:t>Jag vill inledningsvis påpeka</w:t>
      </w:r>
      <w:r w:rsidR="009E40FC">
        <w:t xml:space="preserve"> att det var Sveriges Kommuner Landsting som tillsammans med företrädare från landstingen uppvaktade mig efter valet 2014 och önskade att regeringen skulle göra något åt regionfrågan i syfte att hitta en organisation som kan säkerställa likvärdighet i sjukvården och likvärdig tillväxt och utveckling i hela landet. </w:t>
      </w:r>
      <w:r>
        <w:t xml:space="preserve">  </w:t>
      </w:r>
    </w:p>
    <w:p w14:paraId="75024B57" w14:textId="77777777" w:rsidR="009E40FC" w:rsidRDefault="009E40FC" w:rsidP="009E40FC">
      <w:pPr>
        <w:pStyle w:val="RKnormal"/>
      </w:pPr>
    </w:p>
    <w:p w14:paraId="2276E921" w14:textId="77777777" w:rsidR="00E02070" w:rsidRDefault="006953E4" w:rsidP="00C063EC">
      <w:pPr>
        <w:pStyle w:val="RKnormal"/>
      </w:pPr>
      <w:r>
        <w:t xml:space="preserve">Indelningskommittén har </w:t>
      </w:r>
      <w:r w:rsidR="007A6A21">
        <w:t xml:space="preserve">under arbetet med delbetänkandet haft </w:t>
      </w:r>
      <w:r>
        <w:t>ett arbetssätt som medför</w:t>
      </w:r>
      <w:r w:rsidR="007A6A21">
        <w:t>t</w:t>
      </w:r>
      <w:r>
        <w:t xml:space="preserve"> en bred förankring av arbetet</w:t>
      </w:r>
      <w:r w:rsidR="00D02736">
        <w:t xml:space="preserve">. Det har funnits </w:t>
      </w:r>
      <w:r>
        <w:t>goda möjligheter för olika regionala och lokala aktörer att föra fram sina synpunkter och perspektiv</w:t>
      </w:r>
      <w:r w:rsidR="00D02736">
        <w:t xml:space="preserve"> till kommittén</w:t>
      </w:r>
      <w:r>
        <w:t xml:space="preserve">. Vidare har kommitténs delbetänkande sänts </w:t>
      </w:r>
      <w:r w:rsidR="00375EC3">
        <w:t xml:space="preserve">på remiss </w:t>
      </w:r>
      <w:r>
        <w:t xml:space="preserve">till </w:t>
      </w:r>
      <w:r w:rsidR="00E02070">
        <w:t>ett stort antal instanser</w:t>
      </w:r>
      <w:r>
        <w:t xml:space="preserve">. Utöver detta har också många andra berörda aktörer </w:t>
      </w:r>
      <w:r w:rsidR="00E35599">
        <w:t xml:space="preserve">skickat in remissvar. </w:t>
      </w:r>
      <w:r w:rsidR="00C21DCC">
        <w:t>En mycket stor del av remissinstanserna ser behovet av en ändrad läns- och landstingsindelning.</w:t>
      </w:r>
      <w:r w:rsidR="004D40E5">
        <w:t xml:space="preserve"> </w:t>
      </w:r>
    </w:p>
    <w:p w14:paraId="4189B055" w14:textId="77777777" w:rsidR="00E02070" w:rsidRDefault="00E02070" w:rsidP="00C063EC">
      <w:pPr>
        <w:pStyle w:val="RKnormal"/>
      </w:pPr>
    </w:p>
    <w:p w14:paraId="51464616" w14:textId="1846B8C6" w:rsidR="004D40E5" w:rsidRDefault="004E00A7" w:rsidP="00C063EC">
      <w:pPr>
        <w:pStyle w:val="RKnormal"/>
      </w:pPr>
      <w:r w:rsidRPr="004E00A7">
        <w:t>Regionfrågan är komplex. Vi väljer företrädare som ska sätta sig in i och lösa komplexa frågor, naturli</w:t>
      </w:r>
      <w:r w:rsidR="00630CB2">
        <w:t>gtvis i dialog med medborgarna.</w:t>
      </w:r>
      <w:r w:rsidRPr="004E00A7">
        <w:t xml:space="preserve"> </w:t>
      </w:r>
      <w:r w:rsidR="00AF2E09">
        <w:t xml:space="preserve">Det är </w:t>
      </w:r>
      <w:r w:rsidR="00E02070">
        <w:t xml:space="preserve">tydligt att de </w:t>
      </w:r>
      <w:r w:rsidR="00A54B96" w:rsidRPr="00A54B96">
        <w:t xml:space="preserve">folkvalda på lokal </w:t>
      </w:r>
      <w:r w:rsidR="000B63DE">
        <w:t xml:space="preserve">och regional </w:t>
      </w:r>
      <w:r w:rsidR="00A54B96" w:rsidRPr="00A54B96">
        <w:t>nivå</w:t>
      </w:r>
      <w:r w:rsidR="005C5553">
        <w:t xml:space="preserve"> </w:t>
      </w:r>
      <w:r w:rsidR="00E02070">
        <w:t>i denna fråga har tagit sitt ansvar.</w:t>
      </w:r>
    </w:p>
    <w:p w14:paraId="4054F035" w14:textId="77777777" w:rsidR="004D40E5" w:rsidRDefault="004D40E5" w:rsidP="00C063EC">
      <w:pPr>
        <w:pStyle w:val="RKnormal"/>
      </w:pPr>
    </w:p>
    <w:p w14:paraId="1A6F44A1" w14:textId="77A182C5" w:rsidR="00C063EC" w:rsidRDefault="00A15D3A" w:rsidP="00C063EC">
      <w:pPr>
        <w:pStyle w:val="RKnormal"/>
      </w:pPr>
      <w:r>
        <w:t xml:space="preserve">Jag </w:t>
      </w:r>
      <w:r w:rsidR="00C063EC">
        <w:t xml:space="preserve">har de senaste veckorna </w:t>
      </w:r>
      <w:r>
        <w:t>för</w:t>
      </w:r>
      <w:r w:rsidR="00C063EC">
        <w:t>t</w:t>
      </w:r>
      <w:r>
        <w:t xml:space="preserve"> blocköverskridande samtal om kommitténs förslag</w:t>
      </w:r>
      <w:r w:rsidR="00C063EC">
        <w:t xml:space="preserve"> och den fortsatta processen</w:t>
      </w:r>
      <w:r>
        <w:t xml:space="preserve">. </w:t>
      </w:r>
      <w:r w:rsidR="00CF3E94">
        <w:t xml:space="preserve"> </w:t>
      </w:r>
      <w:r w:rsidR="00C063EC">
        <w:t>Jag kan tyvärr</w:t>
      </w:r>
      <w:r w:rsidR="00E02070">
        <w:t xml:space="preserve"> konstatera</w:t>
      </w:r>
      <w:r w:rsidR="00C063EC">
        <w:t xml:space="preserve"> att det inte finns någon uppriktig vilja från oppositionen att komma överens i regionfrågan, vilket är beklagligt. Återigen har de som vill hindra utveckling och effektivisering fått fälla avgörandet.</w:t>
      </w:r>
    </w:p>
    <w:p w14:paraId="7D421933" w14:textId="382A16B8" w:rsidR="008B5DA8" w:rsidRDefault="008B5DA8">
      <w:pPr>
        <w:pStyle w:val="RKnormal"/>
      </w:pPr>
    </w:p>
    <w:p w14:paraId="6BCDB442" w14:textId="05A035C6" w:rsidR="008B5DA8" w:rsidRDefault="008B5DA8">
      <w:pPr>
        <w:pStyle w:val="RKnormal"/>
      </w:pPr>
      <w:r>
        <w:t xml:space="preserve">Stockholm den </w:t>
      </w:r>
      <w:r w:rsidR="00172813">
        <w:t>30</w:t>
      </w:r>
      <w:r w:rsidR="00720786">
        <w:t xml:space="preserve"> </w:t>
      </w:r>
      <w:r w:rsidR="00172813">
        <w:t>november</w:t>
      </w:r>
      <w:r w:rsidR="00D15DFF">
        <w:t xml:space="preserve"> 2016</w:t>
      </w:r>
    </w:p>
    <w:p w14:paraId="0A79A39C" w14:textId="77777777" w:rsidR="00774F94" w:rsidRDefault="00774F94">
      <w:pPr>
        <w:pStyle w:val="RKnormal"/>
      </w:pPr>
    </w:p>
    <w:p w14:paraId="6F39C91A" w14:textId="000218BC" w:rsidR="008B5DA8" w:rsidRDefault="008B5DA8">
      <w:pPr>
        <w:pStyle w:val="RKnormal"/>
      </w:pPr>
      <w:r>
        <w:t>Ardalan Shekarabi</w:t>
      </w:r>
    </w:p>
    <w:sectPr w:rsidR="008B5DA8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AFF62" w14:textId="77777777" w:rsidR="00277B88" w:rsidRDefault="00277B88">
      <w:r>
        <w:separator/>
      </w:r>
    </w:p>
  </w:endnote>
  <w:endnote w:type="continuationSeparator" w:id="0">
    <w:p w14:paraId="7B08E512" w14:textId="77777777" w:rsidR="00277B88" w:rsidRDefault="00277B88">
      <w:r>
        <w:continuationSeparator/>
      </w:r>
    </w:p>
  </w:endnote>
  <w:endnote w:type="continuationNotice" w:id="1">
    <w:p w14:paraId="4AEE1AD7" w14:textId="77777777" w:rsidR="00277B88" w:rsidRDefault="00277B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2E4A1" w14:textId="77777777" w:rsidR="00277B88" w:rsidRDefault="00277B88">
      <w:r>
        <w:separator/>
      </w:r>
    </w:p>
  </w:footnote>
  <w:footnote w:type="continuationSeparator" w:id="0">
    <w:p w14:paraId="40DBDDDB" w14:textId="77777777" w:rsidR="00277B88" w:rsidRDefault="00277B88">
      <w:r>
        <w:continuationSeparator/>
      </w:r>
    </w:p>
  </w:footnote>
  <w:footnote w:type="continuationNotice" w:id="1">
    <w:p w14:paraId="64A235EE" w14:textId="77777777" w:rsidR="00277B88" w:rsidRDefault="00277B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3CB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8565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D0AE53" w14:textId="77777777">
      <w:trPr>
        <w:cantSplit/>
      </w:trPr>
      <w:tc>
        <w:tcPr>
          <w:tcW w:w="3119" w:type="dxa"/>
        </w:tcPr>
        <w:p w14:paraId="3A211B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214B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55FCD1" w14:textId="77777777" w:rsidR="00E80146" w:rsidRDefault="00E80146">
          <w:pPr>
            <w:pStyle w:val="Sidhuvud"/>
            <w:ind w:right="360"/>
          </w:pPr>
        </w:p>
      </w:tc>
    </w:tr>
  </w:tbl>
  <w:p w14:paraId="50BC7C2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E78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0DA02D" w14:textId="77777777">
      <w:trPr>
        <w:cantSplit/>
      </w:trPr>
      <w:tc>
        <w:tcPr>
          <w:tcW w:w="3119" w:type="dxa"/>
        </w:tcPr>
        <w:p w14:paraId="6C0031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6D17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21A6ED" w14:textId="77777777" w:rsidR="00E80146" w:rsidRDefault="00E80146">
          <w:pPr>
            <w:pStyle w:val="Sidhuvud"/>
            <w:ind w:right="360"/>
          </w:pPr>
        </w:p>
      </w:tc>
    </w:tr>
  </w:tbl>
  <w:p w14:paraId="5DC69C2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7E773" w14:textId="77777777" w:rsidR="008B5DA8" w:rsidRDefault="008B5D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2D5D50" wp14:editId="657018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728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B15A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8D7BA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0E1EF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A8"/>
    <w:rsid w:val="000050EF"/>
    <w:rsid w:val="00081D36"/>
    <w:rsid w:val="000B63DE"/>
    <w:rsid w:val="000D5680"/>
    <w:rsid w:val="00127765"/>
    <w:rsid w:val="00150384"/>
    <w:rsid w:val="00160901"/>
    <w:rsid w:val="00172813"/>
    <w:rsid w:val="001805B7"/>
    <w:rsid w:val="00252E0F"/>
    <w:rsid w:val="00277B88"/>
    <w:rsid w:val="00282B43"/>
    <w:rsid w:val="002C6962"/>
    <w:rsid w:val="003129E0"/>
    <w:rsid w:val="0034166A"/>
    <w:rsid w:val="0034620F"/>
    <w:rsid w:val="00367B1C"/>
    <w:rsid w:val="00375EC3"/>
    <w:rsid w:val="00402564"/>
    <w:rsid w:val="00421B07"/>
    <w:rsid w:val="0047405B"/>
    <w:rsid w:val="0049292B"/>
    <w:rsid w:val="004A328D"/>
    <w:rsid w:val="004D40E5"/>
    <w:rsid w:val="004E00A7"/>
    <w:rsid w:val="005072D6"/>
    <w:rsid w:val="00521818"/>
    <w:rsid w:val="00574791"/>
    <w:rsid w:val="0058762B"/>
    <w:rsid w:val="005A16F1"/>
    <w:rsid w:val="005C5553"/>
    <w:rsid w:val="005E0E4C"/>
    <w:rsid w:val="00613E53"/>
    <w:rsid w:val="00630CB2"/>
    <w:rsid w:val="0064323F"/>
    <w:rsid w:val="00643E1D"/>
    <w:rsid w:val="00687DBB"/>
    <w:rsid w:val="006953E4"/>
    <w:rsid w:val="006B5EDD"/>
    <w:rsid w:val="006E4E11"/>
    <w:rsid w:val="00707B3C"/>
    <w:rsid w:val="00720786"/>
    <w:rsid w:val="007242A3"/>
    <w:rsid w:val="007523AC"/>
    <w:rsid w:val="00755D30"/>
    <w:rsid w:val="00772C48"/>
    <w:rsid w:val="007741BD"/>
    <w:rsid w:val="00774F94"/>
    <w:rsid w:val="00784203"/>
    <w:rsid w:val="007A6855"/>
    <w:rsid w:val="007A6A21"/>
    <w:rsid w:val="007C1CF0"/>
    <w:rsid w:val="007D6C98"/>
    <w:rsid w:val="007D6D6D"/>
    <w:rsid w:val="0083434A"/>
    <w:rsid w:val="008B5DA8"/>
    <w:rsid w:val="0092027A"/>
    <w:rsid w:val="00927FE6"/>
    <w:rsid w:val="00955E31"/>
    <w:rsid w:val="00992E72"/>
    <w:rsid w:val="009B4B8E"/>
    <w:rsid w:val="009C0D18"/>
    <w:rsid w:val="009D0479"/>
    <w:rsid w:val="009E40FC"/>
    <w:rsid w:val="00A15B33"/>
    <w:rsid w:val="00A15D3A"/>
    <w:rsid w:val="00A5079B"/>
    <w:rsid w:val="00A54B96"/>
    <w:rsid w:val="00A647E9"/>
    <w:rsid w:val="00A70413"/>
    <w:rsid w:val="00A8565B"/>
    <w:rsid w:val="00A878AB"/>
    <w:rsid w:val="00AC7291"/>
    <w:rsid w:val="00AF26D1"/>
    <w:rsid w:val="00AF2E09"/>
    <w:rsid w:val="00B17DE3"/>
    <w:rsid w:val="00B60C15"/>
    <w:rsid w:val="00B63549"/>
    <w:rsid w:val="00B813CC"/>
    <w:rsid w:val="00B935CF"/>
    <w:rsid w:val="00BA4F61"/>
    <w:rsid w:val="00BB320F"/>
    <w:rsid w:val="00C04CB3"/>
    <w:rsid w:val="00C063EC"/>
    <w:rsid w:val="00C21DCC"/>
    <w:rsid w:val="00C6572E"/>
    <w:rsid w:val="00CB019A"/>
    <w:rsid w:val="00CC775F"/>
    <w:rsid w:val="00CF3E94"/>
    <w:rsid w:val="00CF55D9"/>
    <w:rsid w:val="00CF6284"/>
    <w:rsid w:val="00D02736"/>
    <w:rsid w:val="00D105AB"/>
    <w:rsid w:val="00D133D7"/>
    <w:rsid w:val="00D15DFF"/>
    <w:rsid w:val="00D307F4"/>
    <w:rsid w:val="00D44CCE"/>
    <w:rsid w:val="00D625D0"/>
    <w:rsid w:val="00D65E1D"/>
    <w:rsid w:val="00D702DC"/>
    <w:rsid w:val="00DC1480"/>
    <w:rsid w:val="00E02070"/>
    <w:rsid w:val="00E24D77"/>
    <w:rsid w:val="00E35599"/>
    <w:rsid w:val="00E61E46"/>
    <w:rsid w:val="00E65007"/>
    <w:rsid w:val="00E80146"/>
    <w:rsid w:val="00E904D0"/>
    <w:rsid w:val="00E927D1"/>
    <w:rsid w:val="00EA6D12"/>
    <w:rsid w:val="00EC25F9"/>
    <w:rsid w:val="00ED583F"/>
    <w:rsid w:val="00EE57ED"/>
    <w:rsid w:val="00F004E8"/>
    <w:rsid w:val="00F34340"/>
    <w:rsid w:val="00F36647"/>
    <w:rsid w:val="00FB6C32"/>
    <w:rsid w:val="00F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7DF98"/>
  <w15:docId w15:val="{FB349865-10D7-4663-98E2-3F5D57BB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5D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5DA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44CCE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D44CC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44CCE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7D6D6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D6D6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D6D6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D6D6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D6D6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3dd5873a-0005-496a-8c41-1e7835d6d3f6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027034F-D4EB-48B8-B6EF-486B6AD1B0E8}"/>
</file>

<file path=customXml/itemProps2.xml><?xml version="1.0" encoding="utf-8"?>
<ds:datastoreItem xmlns:ds="http://schemas.openxmlformats.org/officeDocument/2006/customXml" ds:itemID="{8FFABC13-A736-49A5-9630-AECDA9A41327}"/>
</file>

<file path=customXml/itemProps3.xml><?xml version="1.0" encoding="utf-8"?>
<ds:datastoreItem xmlns:ds="http://schemas.openxmlformats.org/officeDocument/2006/customXml" ds:itemID="{46A34E92-343B-4957-8400-1BE166748555}"/>
</file>

<file path=customXml/itemProps4.xml><?xml version="1.0" encoding="utf-8"?>
<ds:datastoreItem xmlns:ds="http://schemas.openxmlformats.org/officeDocument/2006/customXml" ds:itemID="{5C4EB09F-4C2B-4357-8FEF-20C190F984A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177A9EA-750E-42CB-8042-694584F1A359}"/>
</file>

<file path=customXml/itemProps6.xml><?xml version="1.0" encoding="utf-8"?>
<ds:datastoreItem xmlns:ds="http://schemas.openxmlformats.org/officeDocument/2006/customXml" ds:itemID="{5C4EB09F-4C2B-4357-8FEF-20C190F98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Källsbo</dc:creator>
  <cp:lastModifiedBy>David Carvajal</cp:lastModifiedBy>
  <cp:revision>2</cp:revision>
  <cp:lastPrinted>2016-11-21T09:26:00Z</cp:lastPrinted>
  <dcterms:created xsi:type="dcterms:W3CDTF">2016-11-30T08:45:00Z</dcterms:created>
  <dcterms:modified xsi:type="dcterms:W3CDTF">2016-11-30T08:45:00Z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6;0;0;396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67d7d76a-1ada-4b30-8451-866066ab0be0</vt:lpwstr>
  </property>
</Properties>
</file>