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C6A07" w:rsidP="00DA0661">
      <w:pPr>
        <w:pStyle w:val="Title"/>
      </w:pPr>
      <w:bookmarkStart w:id="0" w:name="Start"/>
      <w:bookmarkEnd w:id="0"/>
      <w:r>
        <w:t>Svar på fråga 2021/22:1476 av Angelica Lundberg (SD)</w:t>
      </w:r>
      <w:r>
        <w:br/>
        <w:t>Miljöpåståenden till konsumenter</w:t>
      </w:r>
    </w:p>
    <w:p w:rsidR="00AC6A07" w:rsidP="00B3246F">
      <w:pPr>
        <w:pStyle w:val="BodyText"/>
      </w:pPr>
      <w:r>
        <w:t xml:space="preserve">Angelica Lundberg har frågat </w:t>
      </w:r>
      <w:r w:rsidRPr="00AC6A07">
        <w:t>mig hur det kommer sig att jag inte föregått den eventuellt kommande EU</w:t>
      </w:r>
      <w:r w:rsidR="00164902">
        <w:t>-</w:t>
      </w:r>
      <w:r w:rsidRPr="00AC6A07">
        <w:t>regleringen så att svenska konsumenter får rättvisande miljöpåståenden om produkter.</w:t>
      </w:r>
    </w:p>
    <w:p w:rsidR="00B3246F" w:rsidP="00B3246F">
      <w:pPr>
        <w:pStyle w:val="BodyText"/>
      </w:pPr>
      <w:r w:rsidRPr="00B3246F">
        <w:t>Som min företrädare framhåll</w:t>
      </w:r>
      <w:r>
        <w:t>i</w:t>
      </w:r>
      <w:r w:rsidRPr="00B3246F">
        <w:t>t i flera tidigare svar på ri</w:t>
      </w:r>
      <w:r>
        <w:t>ks</w:t>
      </w:r>
      <w:r w:rsidRPr="00B3246F">
        <w:t xml:space="preserve">dagsfrågor från Angelica Lundberg riskerar otydliga och ibland direkt felaktiga påståenden om produkter att minska konsumenternas förtroende för den information som lämnas och försvåra för dem att göra miljömedvetna val. </w:t>
      </w:r>
      <w:r>
        <w:t>R</w:t>
      </w:r>
      <w:r w:rsidRPr="00B3246F">
        <w:t xml:space="preserve">egeringen </w:t>
      </w:r>
      <w:r>
        <w:t xml:space="preserve">är därför </w:t>
      </w:r>
      <w:r w:rsidRPr="00B3246F">
        <w:t xml:space="preserve">positiv till initiativ som bidrar till att motverka falska miljöpåståenden och </w:t>
      </w:r>
      <w:r>
        <w:t xml:space="preserve">som </w:t>
      </w:r>
      <w:r w:rsidRPr="00B3246F">
        <w:t>främjar mer hållbara konsumtionsmönster.</w:t>
      </w:r>
    </w:p>
    <w:p w:rsidR="00BA64A2" w:rsidRPr="00B3246F" w:rsidP="00B3246F">
      <w:pPr>
        <w:pStyle w:val="BodyText"/>
      </w:pPr>
      <w:r w:rsidRPr="00B3246F">
        <w:t xml:space="preserve">Marknadsföringsområdet regleras till stor del av EU-rätten och en enskild medlemsstat måste därför agera inom ramen för den. </w:t>
      </w:r>
      <w:r w:rsidRPr="00B3246F" w:rsidR="00780C1F">
        <w:rPr>
          <w:rFonts w:eastAsia="Times New Roman" w:cs="Times New Roman"/>
        </w:rPr>
        <w:t>Arbetet med mi</w:t>
      </w:r>
      <w:r w:rsidR="00B3246F">
        <w:rPr>
          <w:rFonts w:eastAsia="Times New Roman" w:cs="Times New Roman"/>
        </w:rPr>
        <w:t>l</w:t>
      </w:r>
      <w:r w:rsidRPr="00B3246F" w:rsidR="00780C1F">
        <w:rPr>
          <w:rFonts w:eastAsia="Times New Roman" w:cs="Times New Roman"/>
        </w:rPr>
        <w:t>jöpåståenden om produkter är en viktig del i att nå en mer hållbar konsumtion och cirkulär ekonomi och re</w:t>
      </w:r>
      <w:r w:rsidRPr="00B3246F">
        <w:t xml:space="preserve">geringen </w:t>
      </w:r>
      <w:r w:rsidRPr="00B3246F" w:rsidR="00780C1F">
        <w:t>stödjer</w:t>
      </w:r>
      <w:r w:rsidRPr="00B3246F">
        <w:t xml:space="preserve"> </w:t>
      </w:r>
      <w:r w:rsidR="0031722A">
        <w:t xml:space="preserve">Europeiska </w:t>
      </w:r>
      <w:r w:rsidRPr="00B3246F">
        <w:t>ko</w:t>
      </w:r>
      <w:r w:rsidR="00B3246F">
        <w:t>m</w:t>
      </w:r>
      <w:r w:rsidRPr="00B3246F">
        <w:t>mis</w:t>
      </w:r>
      <w:r w:rsidR="00B3246F">
        <w:t>sio</w:t>
      </w:r>
      <w:r w:rsidRPr="00B3246F">
        <w:t>nen i ar</w:t>
      </w:r>
      <w:r w:rsidR="00B3246F">
        <w:t>b</w:t>
      </w:r>
      <w:r w:rsidRPr="00B3246F">
        <w:t>etet med för</w:t>
      </w:r>
      <w:r w:rsidR="00B3246F">
        <w:t>sl</w:t>
      </w:r>
      <w:r w:rsidRPr="00B3246F">
        <w:t xml:space="preserve">ag som </w:t>
      </w:r>
      <w:r w:rsidR="0031722A">
        <w:t>syftar till att</w:t>
      </w:r>
      <w:r w:rsidRPr="00B3246F">
        <w:t xml:space="preserve"> komma ti</w:t>
      </w:r>
      <w:r w:rsidR="00B3246F">
        <w:t>l</w:t>
      </w:r>
      <w:r w:rsidRPr="00B3246F">
        <w:t>l r</w:t>
      </w:r>
      <w:r w:rsidR="00B3246F">
        <w:t>ä</w:t>
      </w:r>
      <w:r w:rsidRPr="00B3246F">
        <w:t xml:space="preserve">tta med </w:t>
      </w:r>
      <w:r w:rsidRPr="00B3246F">
        <w:t>vilseledande miljöpå</w:t>
      </w:r>
      <w:r w:rsidR="00B3246F">
        <w:t>s</w:t>
      </w:r>
      <w:r w:rsidRPr="00B3246F">
        <w:t>t</w:t>
      </w:r>
      <w:r w:rsidR="00B3246F">
        <w:t>åen</w:t>
      </w:r>
      <w:r w:rsidRPr="00B3246F">
        <w:t xml:space="preserve">den. </w:t>
      </w:r>
      <w:r w:rsidRPr="00B3246F">
        <w:t>Konsu</w:t>
      </w:r>
      <w:r w:rsidR="00B3246F">
        <w:t>me</w:t>
      </w:r>
      <w:r w:rsidRPr="00B3246F">
        <w:t>ntver</w:t>
      </w:r>
      <w:r w:rsidR="00B3246F">
        <w:t>k</w:t>
      </w:r>
      <w:r w:rsidRPr="00B3246F">
        <w:t>et har medverkat i gemensamma ins</w:t>
      </w:r>
      <w:r w:rsidR="00B3246F">
        <w:t>ats</w:t>
      </w:r>
      <w:r w:rsidRPr="00B3246F">
        <w:t>er på europeisk nivå och bedriv</w:t>
      </w:r>
      <w:r w:rsidR="0031722A">
        <w:t>er</w:t>
      </w:r>
      <w:r w:rsidRPr="00B3246F">
        <w:t xml:space="preserve"> ett aktivt tillsynsarbete för att motverka felaktiga påståenden om produkters miljöegenskaper. </w:t>
      </w:r>
    </w:p>
    <w:p w:rsidR="00BA64A2" w:rsidRPr="00B3246F" w:rsidP="00B3246F">
      <w:pPr>
        <w:pStyle w:val="BodyText"/>
        <w:rPr>
          <w:rFonts w:eastAsia="Times New Roman"/>
        </w:rPr>
      </w:pPr>
      <w:r w:rsidRPr="00B3246F">
        <w:t>R</w:t>
      </w:r>
      <w:r w:rsidRPr="00B3246F">
        <w:t xml:space="preserve">egeringen </w:t>
      </w:r>
      <w:r w:rsidRPr="00B3246F">
        <w:t>har ännu inte någo</w:t>
      </w:r>
      <w:r w:rsidR="001F39FD">
        <w:t>n</w:t>
      </w:r>
      <w:r w:rsidRPr="00B3246F">
        <w:t xml:space="preserve"> med riksdagen </w:t>
      </w:r>
      <w:r w:rsidR="001F39FD">
        <w:t>förankrad</w:t>
      </w:r>
      <w:r w:rsidRPr="00B3246F">
        <w:t xml:space="preserve"> ståndpu</w:t>
      </w:r>
      <w:r w:rsidR="001F39FD">
        <w:t>n</w:t>
      </w:r>
      <w:r w:rsidRPr="00B3246F">
        <w:t>kt när det gäller det nyl</w:t>
      </w:r>
      <w:r w:rsidR="001F39FD">
        <w:t>i</w:t>
      </w:r>
      <w:r w:rsidRPr="00B3246F">
        <w:t xml:space="preserve">gen presenterade direktivet men </w:t>
      </w:r>
      <w:r w:rsidR="00B3246F">
        <w:t xml:space="preserve">är </w:t>
      </w:r>
      <w:r w:rsidR="001F39FD">
        <w:t xml:space="preserve">positiv till ambitionen att stärka konsumentmakten och motverka falska miljöpåståenden och på så sätt främja mer hållbara konsumtionsmönster. </w:t>
      </w:r>
    </w:p>
    <w:p w:rsidR="00AC6A07" w:rsidP="00AC6A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AC6A07" w:rsidRPr="00AC6A07" w:rsidP="00AC6A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AC6A0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57530B3F5A241C0971C2AF3813DCF4C"/>
          </w:placeholder>
          <w:dataBinding w:xpath="/ns0:DocumentInfo[1]/ns0:BaseInfo[1]/ns0:HeaderDate[1]" w:storeItemID="{FB4F805E-6F5F-4C53-82C3-EE3D5DFB08F0}" w:prefixMappings="xmlns:ns0='http://lp/documentinfo/RK' "/>
          <w:date w:fullDate="2022-04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F39FD">
            <w:t>27 april 2022</w:t>
          </w:r>
        </w:sdtContent>
      </w:sdt>
    </w:p>
    <w:p w:rsidR="00AC6A07" w:rsidP="004E7A8F">
      <w:pPr>
        <w:pStyle w:val="Brdtextutanavstnd"/>
      </w:pPr>
    </w:p>
    <w:p w:rsidR="00AC6A07" w:rsidP="004E7A8F">
      <w:pPr>
        <w:pStyle w:val="Brdtextutanavstnd"/>
      </w:pPr>
    </w:p>
    <w:p w:rsidR="00AC6A07" w:rsidP="004E7A8F">
      <w:pPr>
        <w:pStyle w:val="Brdtextutanavstnd"/>
      </w:pPr>
    </w:p>
    <w:p w:rsidR="00AC6A07" w:rsidP="00422A41">
      <w:pPr>
        <w:pStyle w:val="BodyText"/>
      </w:pPr>
      <w:r>
        <w:t>Max Elger</w:t>
      </w:r>
    </w:p>
    <w:p w:rsidR="00AC6A0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C6A0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C6A07" w:rsidRPr="007D73AB" w:rsidP="00340DE0">
          <w:pPr>
            <w:pStyle w:val="Header"/>
          </w:pPr>
        </w:p>
      </w:tc>
      <w:tc>
        <w:tcPr>
          <w:tcW w:w="1134" w:type="dxa"/>
        </w:tcPr>
        <w:p w:rsidR="00AC6A0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C6A0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C6A07" w:rsidRPr="00710A6C" w:rsidP="00EE3C0F">
          <w:pPr>
            <w:pStyle w:val="Header"/>
            <w:rPr>
              <w:b/>
            </w:rPr>
          </w:pPr>
        </w:p>
        <w:p w:rsidR="00AC6A07" w:rsidP="00EE3C0F">
          <w:pPr>
            <w:pStyle w:val="Header"/>
          </w:pPr>
        </w:p>
        <w:p w:rsidR="00AC6A07" w:rsidP="00EE3C0F">
          <w:pPr>
            <w:pStyle w:val="Header"/>
          </w:pPr>
        </w:p>
        <w:p w:rsidR="00AC6A0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8A8FD360AFD4C0ABAEE161A9C8F33B8"/>
            </w:placeholder>
            <w:dataBinding w:xpath="/ns0:DocumentInfo[1]/ns0:BaseInfo[1]/ns0:Dnr[1]" w:storeItemID="{FB4F805E-6F5F-4C53-82C3-EE3D5DFB08F0}" w:prefixMappings="xmlns:ns0='http://lp/documentinfo/RK' "/>
            <w:text/>
          </w:sdtPr>
          <w:sdtContent>
            <w:p w:rsidR="00AC6A07" w:rsidP="00EE3C0F">
              <w:pPr>
                <w:pStyle w:val="Header"/>
              </w:pPr>
              <w:r>
                <w:t>Fi2022/</w:t>
              </w:r>
              <w:r w:rsidR="008B4C35">
                <w:t>01340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1D0C731F35450C9E4ABC2040D85026"/>
            </w:placeholder>
            <w:showingPlcHdr/>
            <w:dataBinding w:xpath="/ns0:DocumentInfo[1]/ns0:BaseInfo[1]/ns0:DocNumber[1]" w:storeItemID="{FB4F805E-6F5F-4C53-82C3-EE3D5DFB08F0}" w:prefixMappings="xmlns:ns0='http://lp/documentinfo/RK' "/>
            <w:text/>
          </w:sdtPr>
          <w:sdtContent>
            <w:p w:rsidR="00AC6A0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C6A07" w:rsidP="00EE3C0F">
          <w:pPr>
            <w:pStyle w:val="Header"/>
          </w:pPr>
        </w:p>
      </w:tc>
      <w:tc>
        <w:tcPr>
          <w:tcW w:w="1134" w:type="dxa"/>
        </w:tcPr>
        <w:p w:rsidR="00AC6A07" w:rsidP="0094502D">
          <w:pPr>
            <w:pStyle w:val="Header"/>
          </w:pPr>
        </w:p>
        <w:p w:rsidR="00AC6A0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4AFF0E578043DDBD55BCF3AA008C8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C6A07" w:rsidRPr="00AC6A07" w:rsidP="00340DE0">
              <w:pPr>
                <w:pStyle w:val="Header"/>
                <w:rPr>
                  <w:b/>
                </w:rPr>
              </w:pPr>
              <w:r w:rsidRPr="00AC6A07">
                <w:rPr>
                  <w:b/>
                </w:rPr>
                <w:t>Finansdepartementet</w:t>
              </w:r>
            </w:p>
            <w:p w:rsidR="001144D9" w:rsidP="00340DE0">
              <w:pPr>
                <w:pStyle w:val="Header"/>
              </w:pPr>
              <w:r w:rsidRPr="00AC6A07">
                <w:t>Finansmarknadsministern</w:t>
              </w:r>
            </w:p>
            <w:p w:rsidR="00AC6A07" w:rsidRPr="00340DE0" w:rsidP="001144D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6CDB3B274842F6B42F95DC0F004B9B"/>
          </w:placeholder>
          <w:dataBinding w:xpath="/ns0:DocumentInfo[1]/ns0:BaseInfo[1]/ns0:Recipient[1]" w:storeItemID="{FB4F805E-6F5F-4C53-82C3-EE3D5DFB08F0}" w:prefixMappings="xmlns:ns0='http://lp/documentinfo/RK' "/>
          <w:text w:multiLine="1"/>
        </w:sdtPr>
        <w:sdtContent>
          <w:tc>
            <w:tcPr>
              <w:tcW w:w="3170" w:type="dxa"/>
            </w:tcPr>
            <w:p w:rsidR="00AC6A0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C6A0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AA601D9"/>
    <w:multiLevelType w:val="multilevel"/>
    <w:tmpl w:val="009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A8FD360AFD4C0ABAEE161A9C8F3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F35CE-BFB5-425B-B7C2-D01A90F9D299}"/>
      </w:docPartPr>
      <w:docPartBody>
        <w:p w:rsidR="00E22D85" w:rsidP="00367239">
          <w:pPr>
            <w:pStyle w:val="48A8FD360AFD4C0ABAEE161A9C8F33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1D0C731F35450C9E4ABC2040D85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CE041-546E-41C4-9FB1-B7C983AC769B}"/>
      </w:docPartPr>
      <w:docPartBody>
        <w:p w:rsidR="00E22D85" w:rsidP="00367239">
          <w:pPr>
            <w:pStyle w:val="051D0C731F35450C9E4ABC2040D850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4AFF0E578043DDBD55BCF3AA008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E199A-E088-4CDF-AF07-1CB0DEF31BF4}"/>
      </w:docPartPr>
      <w:docPartBody>
        <w:p w:rsidR="00E22D85" w:rsidP="00367239">
          <w:pPr>
            <w:pStyle w:val="4E4AFF0E578043DDBD55BCF3AA008C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6CDB3B274842F6B42F95DC0F004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E28FD2-6159-4F3E-821D-FEC99ED3F6D8}"/>
      </w:docPartPr>
      <w:docPartBody>
        <w:p w:rsidR="00E22D85" w:rsidP="00367239">
          <w:pPr>
            <w:pStyle w:val="0E6CDB3B274842F6B42F95DC0F004B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7530B3F5A241C0971C2AF3813DC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BC2E46-A450-46A8-923C-47E760292168}"/>
      </w:docPartPr>
      <w:docPartBody>
        <w:p w:rsidR="00E22D85" w:rsidP="00367239">
          <w:pPr>
            <w:pStyle w:val="C57530B3F5A241C0971C2AF3813DCF4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239"/>
    <w:rPr>
      <w:noProof w:val="0"/>
      <w:color w:val="808080"/>
    </w:rPr>
  </w:style>
  <w:style w:type="paragraph" w:customStyle="1" w:styleId="48A8FD360AFD4C0ABAEE161A9C8F33B8">
    <w:name w:val="48A8FD360AFD4C0ABAEE161A9C8F33B8"/>
    <w:rsid w:val="00367239"/>
  </w:style>
  <w:style w:type="paragraph" w:customStyle="1" w:styleId="0E6CDB3B274842F6B42F95DC0F004B9B">
    <w:name w:val="0E6CDB3B274842F6B42F95DC0F004B9B"/>
    <w:rsid w:val="00367239"/>
  </w:style>
  <w:style w:type="paragraph" w:customStyle="1" w:styleId="051D0C731F35450C9E4ABC2040D850261">
    <w:name w:val="051D0C731F35450C9E4ABC2040D850261"/>
    <w:rsid w:val="003672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4AFF0E578043DDBD55BCF3AA008C841">
    <w:name w:val="4E4AFF0E578043DDBD55BCF3AA008C841"/>
    <w:rsid w:val="003672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7530B3F5A241C0971C2AF3813DCF4C">
    <w:name w:val="C57530B3F5A241C0971C2AF3813DCF4C"/>
    <w:rsid w:val="003672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2022-04-27T00:00:00</HeaderDate>
    <Office/>
    <Dnr>Fi2022/01340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8f37b759-5860-4f1c-aaac-accc1c5ff8a0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1527CC-164E-41C3-A889-7781315CF3B9}"/>
</file>

<file path=customXml/itemProps2.xml><?xml version="1.0" encoding="utf-8"?>
<ds:datastoreItem xmlns:ds="http://schemas.openxmlformats.org/officeDocument/2006/customXml" ds:itemID="{FB4F805E-6F5F-4C53-82C3-EE3D5DFB08F0}"/>
</file>

<file path=customXml/itemProps3.xml><?xml version="1.0" encoding="utf-8"?>
<ds:datastoreItem xmlns:ds="http://schemas.openxmlformats.org/officeDocument/2006/customXml" ds:itemID="{9F5C2844-E632-41A1-9EBB-A7FC5B8449B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73148A5-2331-44F2-B000-A8A7559F4E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1476 Miljöpåståenden till konsumenter av Angelica Lundberg (SD).docx</dc:title>
  <cp:revision>3</cp:revision>
  <dcterms:created xsi:type="dcterms:W3CDTF">2022-04-27T08:58:00Z</dcterms:created>
  <dcterms:modified xsi:type="dcterms:W3CDTF">2022-04-27T09:00:00Z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a92768a4-8af3-444a-a6ab-9f8a9bcf4c24</vt:lpwstr>
  </property>
</Properties>
</file>