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1D2" w:rsidRPr="00AD20CC" w:rsidRDefault="008B11D2" w:rsidP="00FA2273">
      <w:pPr>
        <w:pStyle w:val="Hemstlrubrik"/>
      </w:pPr>
      <w:r w:rsidRPr="00AD20CC">
        <w:t>Förslag till riksdagsbeslut</w:t>
      </w:r>
    </w:p>
    <w:p w:rsidR="008B11D2" w:rsidRPr="00AD20CC" w:rsidRDefault="008B11D2" w:rsidP="008B11D2">
      <w:pPr>
        <w:pStyle w:val="Hemstlatt"/>
      </w:pPr>
      <w:r w:rsidRPr="00AD20CC">
        <w:t>Riksdagen tillkännager för regeringen som sin mening vad i motionen anförs om behovet av att med kraft driva frågan om minskad kol-, gas- och oljebaserad energiproduktion i Danmark.</w:t>
      </w:r>
    </w:p>
    <w:p w:rsidR="00E84F25" w:rsidRPr="00AD20CC" w:rsidRDefault="007C6092" w:rsidP="00E22893">
      <w:pPr>
        <w:pStyle w:val="Rubrik1"/>
      </w:pPr>
      <w:r w:rsidRPr="00AD20CC">
        <w:t>Motivering</w:t>
      </w:r>
    </w:p>
    <w:p w:rsidR="008B11D2" w:rsidRPr="00AD20CC" w:rsidRDefault="008B11D2" w:rsidP="008B11D2">
      <w:bookmarkStart w:id="0" w:name="Temp"/>
      <w:bookmarkStart w:id="1" w:name="SIDTOPP"/>
      <w:bookmarkEnd w:id="0"/>
      <w:bookmarkEnd w:id="1"/>
      <w:r w:rsidRPr="00AD20CC">
        <w:t>Elproduktionen i Norden baseras huvudsakligen på vattenkraft, kärnkraft och konventionell värmekraft. I Sverige svarar vattenkraften för 40 % av den totala elproduktionen. De</w:t>
      </w:r>
      <w:r w:rsidR="00FA2273" w:rsidRPr="00AD20CC">
        <w:t xml:space="preserve"> svenska kärnkraftverken svarar</w:t>
      </w:r>
      <w:r w:rsidRPr="00AD20CC">
        <w:t xml:space="preserve"> för ca 50 %.</w:t>
      </w:r>
    </w:p>
    <w:p w:rsidR="008B11D2" w:rsidRPr="00AD20CC" w:rsidRDefault="008B11D2" w:rsidP="00FA2273">
      <w:pPr>
        <w:pStyle w:val="Normaltindrag"/>
      </w:pPr>
      <w:r w:rsidRPr="00AD20CC">
        <w:t>Danmarks elproduktion baseras till största delen på förbränning av kol och naturgas i kraftvärmeverk och kondenskraftverk. En mindre del av elprodu</w:t>
      </w:r>
      <w:r w:rsidRPr="00AD20CC">
        <w:t>k</w:t>
      </w:r>
      <w:r w:rsidRPr="00AD20CC">
        <w:t>tionen baseras på vindkraft och biobränslen. Elproduktion baserad på kol, olja och gas står för 80 % av elproduktionen i Danmark.</w:t>
      </w:r>
    </w:p>
    <w:p w:rsidR="008B11D2" w:rsidRPr="00AD20CC" w:rsidRDefault="008B11D2" w:rsidP="00FA2273">
      <w:pPr>
        <w:pStyle w:val="Normaltindrag"/>
      </w:pPr>
      <w:r w:rsidRPr="00AD20CC">
        <w:t>Danmarks val att låta de fossila bränslena dominera landets energiförsör</w:t>
      </w:r>
      <w:r w:rsidRPr="00AD20CC">
        <w:t>j</w:t>
      </w:r>
      <w:r w:rsidRPr="00AD20CC">
        <w:t>ning leder till stora utsläpp av framför allt koldioxid, men även svavel och tungmetaller. Koldioxidens effekter på växthuseffekten är väl kända. Globala klimatförändringar som orsakats av människan är ett av vår tids största milj</w:t>
      </w:r>
      <w:r w:rsidRPr="00AD20CC">
        <w:t>ö</w:t>
      </w:r>
      <w:r w:rsidRPr="00AD20CC">
        <w:t>hot. Dessa utsläpp drabbar inte bara Danmark utan även till stor del Sverige och övriga Europa.</w:t>
      </w:r>
    </w:p>
    <w:p w:rsidR="008B11D2" w:rsidRPr="00AD20CC" w:rsidRDefault="008B11D2" w:rsidP="00FA2273">
      <w:pPr>
        <w:pStyle w:val="Normaltindrag"/>
      </w:pPr>
      <w:r w:rsidRPr="00AD20CC">
        <w:t>Sveriges regering har därför ett stort miljöpolitiskt ansvar att i förhållande till Danmark med kraft driva frågan om en omställning av det danska energ</w:t>
      </w:r>
      <w:r w:rsidRPr="00AD20CC">
        <w:t>i</w:t>
      </w:r>
      <w:r w:rsidRPr="00AD20CC">
        <w:t>systemet från förbränning av kol och olja till miljömässigt hållbara alternativ.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2273" w:rsidRPr="00AD20CC">
        <w:tblPrEx>
          <w:tblCellMar>
            <w:top w:w="0" w:type="dxa"/>
            <w:bottom w:w="0" w:type="dxa"/>
          </w:tblCellMar>
        </w:tblPrEx>
        <w:trPr>
          <w:cantSplit/>
        </w:trPr>
        <w:tc>
          <w:tcPr>
            <w:tcW w:w="3046" w:type="dxa"/>
          </w:tcPr>
          <w:p w:rsidR="00FA2273" w:rsidRPr="00AD20CC" w:rsidRDefault="00FA2273" w:rsidP="00FA2273">
            <w:pPr>
              <w:pStyle w:val="UnderskriftDatum"/>
              <w:spacing w:before="240"/>
            </w:pPr>
            <w:r w:rsidRPr="00AD20CC">
              <w:t>Stockholm den 27 september 2005</w:t>
            </w:r>
          </w:p>
        </w:tc>
        <w:tc>
          <w:tcPr>
            <w:tcW w:w="3047" w:type="dxa"/>
          </w:tcPr>
          <w:p w:rsidR="00FA2273" w:rsidRPr="00AD20CC" w:rsidRDefault="00FA2273" w:rsidP="00FA2273">
            <w:pPr>
              <w:pStyle w:val="Underskrifter"/>
              <w:spacing w:before="240"/>
            </w:pPr>
          </w:p>
        </w:tc>
      </w:tr>
      <w:tr w:rsidR="00FA2273" w:rsidRPr="00AD20CC">
        <w:tblPrEx>
          <w:tblCellMar>
            <w:top w:w="0" w:type="dxa"/>
            <w:bottom w:w="0" w:type="dxa"/>
          </w:tblCellMar>
        </w:tblPrEx>
        <w:trPr>
          <w:cantSplit/>
        </w:trPr>
        <w:tc>
          <w:tcPr>
            <w:tcW w:w="3046" w:type="dxa"/>
          </w:tcPr>
          <w:p w:rsidR="00FA2273" w:rsidRPr="00AD20CC" w:rsidRDefault="00FA2273" w:rsidP="00FA2273">
            <w:pPr>
              <w:pStyle w:val="Underskrifter"/>
            </w:pPr>
            <w:r w:rsidRPr="00AD20CC">
              <w:t>Torkild Strandberg (fp)</w:t>
            </w:r>
          </w:p>
        </w:tc>
        <w:tc>
          <w:tcPr>
            <w:tcW w:w="3047" w:type="dxa"/>
          </w:tcPr>
          <w:p w:rsidR="00FA2273" w:rsidRPr="00AD20CC" w:rsidRDefault="00FA2273" w:rsidP="00FA2273">
            <w:pPr>
              <w:pStyle w:val="Underskrifter"/>
            </w:pPr>
          </w:p>
        </w:tc>
      </w:tr>
    </w:tbl>
    <w:p w:rsidR="008B11D2" w:rsidRPr="00AD20CC" w:rsidRDefault="008B11D2" w:rsidP="00FA2273">
      <w:pPr>
        <w:pStyle w:val="Normaltindrag"/>
      </w:pPr>
    </w:p>
    <w:sectPr w:rsidR="008B11D2" w:rsidRPr="00AD20CC" w:rsidSect="00FA22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226" w:rsidRPr="00AD20CC" w:rsidRDefault="00053226">
      <w:r w:rsidRPr="00AD20CC">
        <w:separator/>
      </w:r>
    </w:p>
  </w:endnote>
  <w:endnote w:type="continuationSeparator" w:id="0">
    <w:p w:rsidR="00053226" w:rsidRPr="00AD20CC" w:rsidRDefault="00053226">
      <w:r w:rsidRPr="00AD20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273" w:rsidRPr="00AD20CC" w:rsidRDefault="00AD20CC" w:rsidP="00FA2273">
    <w:pPr>
      <w:pStyle w:val="Sidfot"/>
    </w:pPr>
    <w:r w:rsidRPr="00AD20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6411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273" w:rsidRDefault="00FA227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2273" w:rsidRDefault="00FA227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E24" w:rsidRPr="00AD20CC" w:rsidRDefault="00AD20CC" w:rsidP="00FA2273">
    <w:pPr>
      <w:pStyle w:val="Sidfot"/>
    </w:pPr>
    <w:r w:rsidRPr="00AD20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200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273" w:rsidRDefault="00FA22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2273" w:rsidRDefault="00FA22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E24" w:rsidRPr="00AD20CC" w:rsidRDefault="00AD20CC" w:rsidP="00FA2273">
    <w:pPr>
      <w:pStyle w:val="Sidfot"/>
    </w:pPr>
    <w:r w:rsidRPr="00AD20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883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273" w:rsidRDefault="00FA22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2273" w:rsidRDefault="00FA22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226" w:rsidRPr="00AD20CC" w:rsidRDefault="00053226">
      <w:r w:rsidRPr="00AD20CC">
        <w:separator/>
      </w:r>
    </w:p>
  </w:footnote>
  <w:footnote w:type="continuationSeparator" w:id="0">
    <w:p w:rsidR="00053226" w:rsidRPr="00AD20CC" w:rsidRDefault="00053226">
      <w:r w:rsidRPr="00AD20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273" w:rsidRPr="00AD20CC" w:rsidRDefault="00AD20CC" w:rsidP="00FA2273">
    <w:pPr>
      <w:pStyle w:val="Sidhuvud"/>
    </w:pPr>
    <w:r w:rsidRPr="00AD20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9680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273" w:rsidRDefault="00FA22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2273" w:rsidRDefault="00FA22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E24" w:rsidRPr="00AD20CC" w:rsidRDefault="00AD20CC" w:rsidP="00FA2273">
    <w:pPr>
      <w:pStyle w:val="Sidhuvud"/>
    </w:pPr>
    <w:r w:rsidRPr="00AD20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06636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273" w:rsidRDefault="00FA22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2273" w:rsidRDefault="00FA22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273" w:rsidRPr="00AD20CC" w:rsidRDefault="00FA2273">
    <w:pPr>
      <w:pStyle w:val="FSHNormal"/>
      <w:tabs>
        <w:tab w:val="right" w:pos="5840"/>
      </w:tabs>
    </w:pPr>
    <w:r w:rsidRPr="00AD20CC">
      <w:br/>
    </w:r>
    <w:r w:rsidRPr="00AD20CC">
      <w:fldChar w:fldCharType="begin" w:fldLock="1"/>
    </w:r>
    <w:r w:rsidRPr="00AD20CC">
      <w:instrText xml:space="preserve"> DOCPROPERTY</w:instrText>
    </w:r>
    <w:r w:rsidRPr="00AD20CC">
      <w:rPr>
        <w:sz w:val="18"/>
      </w:rPr>
      <w:instrText xml:space="preserve"> "YearUser" *\charformat </w:instrText>
    </w:r>
    <w:r w:rsidRPr="00AD20CC">
      <w:fldChar w:fldCharType="separate"/>
    </w:r>
    <w:r w:rsidRPr="00AD20CC">
      <w:t>2005/06</w:t>
    </w:r>
    <w:r w:rsidRPr="00AD20CC">
      <w:fldChar w:fldCharType="end"/>
    </w:r>
    <w:r w:rsidRPr="00AD20CC">
      <w:t xml:space="preserve"> </w:t>
    </w:r>
    <w:r w:rsidRPr="00AD20CC">
      <w:tab/>
      <w:t xml:space="preserve">mnr: </w:t>
    </w:r>
    <w:r w:rsidRPr="00AD20CC">
      <w:fldChar w:fldCharType="begin" w:fldLock="1"/>
    </w:r>
    <w:r w:rsidRPr="00AD20CC">
      <w:instrText xml:space="preserve"> DOCPROPERTY</w:instrText>
    </w:r>
    <w:r w:rsidRPr="00AD20CC">
      <w:rPr>
        <w:sz w:val="18"/>
      </w:rPr>
      <w:instrText xml:space="preserve"> "Motionsnummer" *\charformat </w:instrText>
    </w:r>
    <w:r w:rsidRPr="00AD20CC">
      <w:fldChar w:fldCharType="separate"/>
    </w:r>
    <w:r w:rsidRPr="00AD20CC">
      <w:t>N234</w:t>
    </w:r>
    <w:r w:rsidRPr="00AD20CC">
      <w:fldChar w:fldCharType="end"/>
    </w:r>
    <w:r w:rsidRPr="00AD20CC">
      <w:br/>
    </w:r>
    <w:r w:rsidRPr="00AD20CC">
      <w:fldChar w:fldCharType="begin" w:fldLock="1"/>
    </w:r>
    <w:r w:rsidRPr="00AD20CC">
      <w:instrText xml:space="preserve"> DOCPROPERTY</w:instrText>
    </w:r>
    <w:r w:rsidRPr="00AD20CC">
      <w:rPr>
        <w:sz w:val="18"/>
      </w:rPr>
      <w:instrText xml:space="preserve"> "Samling" *\charformat </w:instrText>
    </w:r>
    <w:r w:rsidRPr="00AD20CC">
      <w:fldChar w:fldCharType="end"/>
    </w:r>
    <w:r w:rsidRPr="00AD20CC">
      <w:tab/>
      <w:t xml:space="preserve">pnr: </w:t>
    </w:r>
    <w:r w:rsidRPr="00AD20CC">
      <w:fldChar w:fldCharType="begin" w:fldLock="1"/>
    </w:r>
    <w:r w:rsidRPr="00AD20CC">
      <w:instrText xml:space="preserve"> DOCPROPERTY</w:instrText>
    </w:r>
    <w:r w:rsidRPr="00AD20CC">
      <w:rPr>
        <w:sz w:val="18"/>
      </w:rPr>
      <w:instrText xml:space="preserve"> "Partinummer" *\charformat </w:instrText>
    </w:r>
    <w:r w:rsidRPr="00AD20CC">
      <w:fldChar w:fldCharType="separate"/>
    </w:r>
    <w:r w:rsidRPr="00AD20CC">
      <w:t>fp390</w:t>
    </w:r>
    <w:r w:rsidRPr="00AD20CC">
      <w:fldChar w:fldCharType="end"/>
    </w:r>
  </w:p>
  <w:p w:rsidR="00FA2273" w:rsidRPr="00AD20CC" w:rsidRDefault="00FA2273">
    <w:pPr>
      <w:pStyle w:val="FSHRub1"/>
    </w:pPr>
    <w:r w:rsidRPr="00AD20CC">
      <w:t>Motion till riksdagen</w:t>
    </w:r>
    <w:r w:rsidRPr="00AD20CC">
      <w:br/>
    </w:r>
    <w:r w:rsidRPr="00AD20CC">
      <w:fldChar w:fldCharType="begin" w:fldLock="1"/>
    </w:r>
    <w:r w:rsidRPr="00AD20CC">
      <w:instrText xml:space="preserve"> DOCPROPERTY "YearUser" *\charformat </w:instrText>
    </w:r>
    <w:r w:rsidRPr="00AD20CC">
      <w:fldChar w:fldCharType="separate"/>
    </w:r>
    <w:r w:rsidRPr="00AD20CC">
      <w:t>2005/06</w:t>
    </w:r>
    <w:r w:rsidRPr="00AD20CC">
      <w:fldChar w:fldCharType="end"/>
    </w:r>
    <w:r w:rsidRPr="00AD20CC">
      <w:t>:</w:t>
    </w:r>
    <w:r w:rsidRPr="00AD20CC">
      <w:fldChar w:fldCharType="begin" w:fldLock="1"/>
    </w:r>
    <w:r w:rsidRPr="00AD20CC">
      <w:instrText xml:space="preserve"> DOCPROPERTY "Motionsnummer" *\charformat </w:instrText>
    </w:r>
    <w:r w:rsidRPr="00AD20CC">
      <w:fldChar w:fldCharType="separate"/>
    </w:r>
    <w:r w:rsidRPr="00AD20CC">
      <w:t>N234</w:t>
    </w:r>
    <w:r w:rsidRPr="00AD20CC">
      <w:fldChar w:fldCharType="end"/>
    </w:r>
  </w:p>
  <w:p w:rsidR="00FA2273" w:rsidRPr="00AD20CC" w:rsidRDefault="00FA2273">
    <w:pPr>
      <w:pStyle w:val="FSHNormalS5"/>
    </w:pPr>
    <w:r w:rsidRPr="00AD20CC">
      <w:fldChar w:fldCharType="begin" w:fldLock="1"/>
    </w:r>
    <w:r w:rsidRPr="00AD20CC">
      <w:instrText xml:space="preserve"> DOCPROPERTY "MotionarText" *\charformat </w:instrText>
    </w:r>
    <w:r w:rsidRPr="00AD20CC">
      <w:fldChar w:fldCharType="separate"/>
    </w:r>
    <w:r w:rsidRPr="00AD20CC">
      <w:t>av Torkild Strandberg (fp)</w:t>
    </w:r>
    <w:r w:rsidRPr="00AD20CC">
      <w:fldChar w:fldCharType="end"/>
    </w:r>
    <w:r w:rsidRPr="00AD20CC">
      <w:br/>
    </w:r>
    <w:r w:rsidRPr="00AD20CC">
      <w:fldChar w:fldCharType="begin" w:fldLock="1"/>
    </w:r>
    <w:r w:rsidRPr="00AD20CC">
      <w:instrText xml:space="preserve"> DOCPROPERTY "SvarFrasKort" *\charformat </w:instrText>
    </w:r>
    <w:r w:rsidRPr="00AD20CC">
      <w:fldChar w:fldCharType="end"/>
    </w:r>
  </w:p>
  <w:p w:rsidR="00FA2273" w:rsidRPr="00AD20CC" w:rsidRDefault="00FA2273">
    <w:pPr>
      <w:pStyle w:val="FSHTitel"/>
    </w:pPr>
    <w:r w:rsidRPr="00AD20CC">
      <w:fldChar w:fldCharType="begin" w:fldLock="1"/>
    </w:r>
    <w:r w:rsidRPr="00AD20CC">
      <w:instrText xml:space="preserve"> DOCPROPERTY</w:instrText>
    </w:r>
    <w:r w:rsidRPr="00AD20CC">
      <w:rPr>
        <w:sz w:val="18"/>
      </w:rPr>
      <w:instrText xml:space="preserve"> "RubrikSvar" *\charformat </w:instrText>
    </w:r>
    <w:r w:rsidRPr="00AD20CC">
      <w:fldChar w:fldCharType="separate"/>
    </w:r>
    <w:r w:rsidRPr="00AD20CC">
      <w:t>Miljövänlig elproduktion i Danmark</w:t>
    </w:r>
    <w:r w:rsidRPr="00AD20CC">
      <w:fldChar w:fldCharType="end"/>
    </w:r>
  </w:p>
  <w:p w:rsidR="00FA2273" w:rsidRPr="00AD20CC" w:rsidRDefault="00FA2273" w:rsidP="00FA22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50E6E9A"/>
    <w:lvl w:ilvl="0" w:tplc="C662382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0086883">
    <w:abstractNumId w:val="13"/>
  </w:num>
  <w:num w:numId="2" w16cid:durableId="1792242824">
    <w:abstractNumId w:val="10"/>
  </w:num>
  <w:num w:numId="3" w16cid:durableId="1522161226">
    <w:abstractNumId w:val="11"/>
  </w:num>
  <w:num w:numId="4" w16cid:durableId="416638945">
    <w:abstractNumId w:val="12"/>
  </w:num>
  <w:num w:numId="5" w16cid:durableId="2131895778">
    <w:abstractNumId w:val="8"/>
  </w:num>
  <w:num w:numId="6" w16cid:durableId="441997188">
    <w:abstractNumId w:val="3"/>
  </w:num>
  <w:num w:numId="7" w16cid:durableId="813719918">
    <w:abstractNumId w:val="2"/>
  </w:num>
  <w:num w:numId="8" w16cid:durableId="2134790090">
    <w:abstractNumId w:val="1"/>
  </w:num>
  <w:num w:numId="9" w16cid:durableId="852844199">
    <w:abstractNumId w:val="0"/>
  </w:num>
  <w:num w:numId="10" w16cid:durableId="10033894">
    <w:abstractNumId w:val="9"/>
  </w:num>
  <w:num w:numId="11" w16cid:durableId="607077921">
    <w:abstractNumId w:val="7"/>
  </w:num>
  <w:num w:numId="12" w16cid:durableId="670716357">
    <w:abstractNumId w:val="6"/>
  </w:num>
  <w:num w:numId="13" w16cid:durableId="1280649056">
    <w:abstractNumId w:val="5"/>
  </w:num>
  <w:num w:numId="14" w16cid:durableId="1454598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450DD8"/>
    <w:rsid w:val="00007E24"/>
    <w:rsid w:val="00053226"/>
    <w:rsid w:val="00064BC3"/>
    <w:rsid w:val="00066775"/>
    <w:rsid w:val="00072FB9"/>
    <w:rsid w:val="00100531"/>
    <w:rsid w:val="00201DFB"/>
    <w:rsid w:val="00204A63"/>
    <w:rsid w:val="00212FF1"/>
    <w:rsid w:val="00230193"/>
    <w:rsid w:val="0025068A"/>
    <w:rsid w:val="002818D3"/>
    <w:rsid w:val="002D11A8"/>
    <w:rsid w:val="003144DF"/>
    <w:rsid w:val="00434CB2"/>
    <w:rsid w:val="00445271"/>
    <w:rsid w:val="00450DD8"/>
    <w:rsid w:val="004A0504"/>
    <w:rsid w:val="004E38D9"/>
    <w:rsid w:val="00740D6D"/>
    <w:rsid w:val="007557E3"/>
    <w:rsid w:val="0078547C"/>
    <w:rsid w:val="00794149"/>
    <w:rsid w:val="007B67A7"/>
    <w:rsid w:val="007C6092"/>
    <w:rsid w:val="008B11D2"/>
    <w:rsid w:val="00A053C6"/>
    <w:rsid w:val="00AD20CC"/>
    <w:rsid w:val="00B13BF0"/>
    <w:rsid w:val="00C1285C"/>
    <w:rsid w:val="00C27B7D"/>
    <w:rsid w:val="00D1174F"/>
    <w:rsid w:val="00DC6C70"/>
    <w:rsid w:val="00E12DF1"/>
    <w:rsid w:val="00E22893"/>
    <w:rsid w:val="00E360DE"/>
    <w:rsid w:val="00E75D28"/>
    <w:rsid w:val="00E84F25"/>
    <w:rsid w:val="00FA22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368843-A4E5-4245-981E-3E9385CD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A2273"/>
    <w:pPr>
      <w:spacing w:after="250"/>
    </w:pPr>
  </w:style>
  <w:style w:type="paragraph" w:customStyle="1" w:styleId="Hemstlatt">
    <w:name w:val="Hemstl_att"/>
    <w:aliases w:val="HemstPunkt,HemstPunktFlera,HemställansPunkt,Förslagstext"/>
    <w:basedOn w:val="Normal"/>
    <w:next w:val="Normal"/>
    <w:rsid w:val="00FA227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203</Words>
  <Characters>1210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N234</vt:lpstr>
    </vt:vector>
  </TitlesOfParts>
  <Company>Riksdagen</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N234</dc:title>
  <dc:subject>N234</dc:subject>
  <dc:creator>Riksdagen</dc:creator>
  <cp:keywords>Riksdagen</cp:keywords>
  <dc:description/>
  <cp:lastModifiedBy>Lars Brink</cp:lastModifiedBy>
  <cp:revision>2</cp:revision>
  <cp:lastPrinted>2005-10-18T05:48:00Z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Miljövänlig elproduktion i Danmark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Miljövänlig elproduktion i Danmark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Torkild Strandberg (fp)</vt:lpwstr>
  </property>
  <property fmtid="{D5CDD505-2E9C-101B-9397-08002B2CF9AE}" pid="26" name="MotionarLista">
    <vt:lpwstr>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N234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viktoria.leigard@riksdagen.se</vt:lpwstr>
  </property>
  <property fmtid="{D5CDD505-2E9C-101B-9397-08002B2CF9AE}" pid="45" name="ReservUID">
    <vt:lpwstr>peter jansson</vt:lpwstr>
  </property>
  <property fmtid="{D5CDD505-2E9C-101B-9397-08002B2CF9AE}" pid="46" name="MotionID">
    <vt:lpwstr>20052006000001020112000003900069</vt:lpwstr>
  </property>
  <property fmtid="{D5CDD505-2E9C-101B-9397-08002B2CF9AE}" pid="47" name="datum">
    <vt:lpwstr>050927</vt:lpwstr>
  </property>
  <property fmtid="{D5CDD505-2E9C-101B-9397-08002B2CF9AE}" pid="48" name="avsändar-e-post">
    <vt:lpwstr>viktoria.leigard@riksdagen.se</vt:lpwstr>
  </property>
  <property fmtid="{D5CDD505-2E9C-101B-9397-08002B2CF9AE}" pid="49" name="id">
    <vt:lpwstr>20052006000001020112000003900069</vt:lpwstr>
  </property>
  <property fmtid="{D5CDD505-2E9C-101B-9397-08002B2CF9AE}" pid="50" name="nummer">
    <vt:lpwstr>234</vt:lpwstr>
  </property>
  <property fmtid="{D5CDD505-2E9C-101B-9397-08002B2CF9AE}" pid="51" name="utskottsbeteckning">
    <vt:lpwstr>N</vt:lpwstr>
  </property>
</Properties>
</file>