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F7739714C94E399F15636255A486AE"/>
        </w:placeholder>
        <w:text/>
      </w:sdtPr>
      <w:sdtEndPr/>
      <w:sdtContent>
        <w:p w:rsidRPr="009B062B" w:rsidR="00AF30DD" w:rsidP="00DA28CE" w:rsidRDefault="00AF30DD" w14:paraId="5AFAE851" w14:textId="77777777">
          <w:pPr>
            <w:pStyle w:val="Rubrik1"/>
            <w:spacing w:after="300"/>
          </w:pPr>
          <w:r w:rsidRPr="009B062B">
            <w:t>Förslag till riksdagsbeslut</w:t>
          </w:r>
        </w:p>
      </w:sdtContent>
    </w:sdt>
    <w:sdt>
      <w:sdtPr>
        <w:alias w:val="Yrkande 1"/>
        <w:tag w:val="31ccc824-1eaa-4962-b50c-b8defe72bd8e"/>
        <w:id w:val="-1301232381"/>
        <w:lock w:val="sdtLocked"/>
      </w:sdtPr>
      <w:sdtEndPr/>
      <w:sdtContent>
        <w:p w:rsidR="005E080F" w:rsidRDefault="00D7080B" w14:paraId="5AFAE852" w14:textId="7544A058">
          <w:pPr>
            <w:pStyle w:val="Frslagstext"/>
            <w:numPr>
              <w:ilvl w:val="0"/>
              <w:numId w:val="0"/>
            </w:numPr>
          </w:pPr>
          <w:r>
            <w:t>Riksdagen ställer sig bakom det som anförs i motionen om att verka för att en tydlig handlingsplan arbetas fram för hur Sverige exempelvis ska hantera inresande från rödlistade områden, behovet av karantän samt nedstängning av olika verksamheter eller geografiska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251BBC7CA4407A8CA4A8751E25B149"/>
        </w:placeholder>
        <w:text/>
      </w:sdtPr>
      <w:sdtEndPr/>
      <w:sdtContent>
        <w:p w:rsidRPr="009B062B" w:rsidR="006D79C9" w:rsidP="00333E95" w:rsidRDefault="006D79C9" w14:paraId="5AFAE853" w14:textId="77777777">
          <w:pPr>
            <w:pStyle w:val="Rubrik1"/>
          </w:pPr>
          <w:r>
            <w:t>Motivering</w:t>
          </w:r>
        </w:p>
      </w:sdtContent>
    </w:sdt>
    <w:p w:rsidR="00BB6339" w:rsidP="008E0FE2" w:rsidRDefault="00100597" w14:paraId="5AFAE855" w14:textId="749C7E36">
      <w:pPr>
        <w:pStyle w:val="Normalutanindragellerluft"/>
      </w:pPr>
      <w:r>
        <w:t>Smittspridningen av coronaviruset i vårt land har varit stor. Med olika åtgärder hade spridningen kanske kunnat minska, exempelvis genom mer kraftfulla åtgärder vid inresandet. Jag</w:t>
      </w:r>
      <w:r w:rsidRPr="00100597">
        <w:t xml:space="preserve"> anser att åtgärder som karantän ska vidtas efter resa till ett rödlistat land eller område. Stockholm drabbades exempelvis mycket hårt av smittan och hade behövt begränsa in- och utresandet ännu mer. En tydlig handlingsplan för hur Sverige exempel</w:t>
      </w:r>
      <w:r w:rsidR="008F61E3">
        <w:softHyphen/>
      </w:r>
      <w:bookmarkStart w:name="_GoBack" w:id="1"/>
      <w:bookmarkEnd w:id="1"/>
      <w:r w:rsidRPr="00100597">
        <w:t xml:space="preserve">vis ska hantera inresande från rödlistade områden, behovet av karantän samt i vilket läge en nedstängning av olika verksamheter eller geografiska områden </w:t>
      </w:r>
      <w:r>
        <w:t>bör</w:t>
      </w:r>
      <w:r w:rsidRPr="00100597">
        <w:t xml:space="preserve"> tas fram.</w:t>
      </w:r>
      <w:r w:rsidR="00D62AD7">
        <w:t xml:space="preserve"> </w:t>
      </w:r>
    </w:p>
    <w:sdt>
      <w:sdtPr>
        <w:rPr>
          <w:i/>
          <w:noProof/>
        </w:rPr>
        <w:alias w:val="CC_Underskrifter"/>
        <w:tag w:val="CC_Underskrifter"/>
        <w:id w:val="583496634"/>
        <w:lock w:val="sdtContentLocked"/>
        <w:placeholder>
          <w:docPart w:val="1779504A54E44DDB9DAE25CDB76113CE"/>
        </w:placeholder>
      </w:sdtPr>
      <w:sdtEndPr>
        <w:rPr>
          <w:i w:val="0"/>
          <w:noProof w:val="0"/>
        </w:rPr>
      </w:sdtEndPr>
      <w:sdtContent>
        <w:p w:rsidR="003A19AD" w:rsidP="003A19AD" w:rsidRDefault="003A19AD" w14:paraId="5AFAE856" w14:textId="77777777"/>
        <w:p w:rsidRPr="008E0FE2" w:rsidR="004801AC" w:rsidP="003A19AD" w:rsidRDefault="008F61E3" w14:paraId="5AFAE8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00E511B1" w:rsidRDefault="00E511B1" w14:paraId="5AFAE85B" w14:textId="77777777"/>
    <w:sectPr w:rsidR="00E511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AE85D" w14:textId="77777777" w:rsidR="005C3542" w:rsidRDefault="005C3542" w:rsidP="000C1CAD">
      <w:pPr>
        <w:spacing w:line="240" w:lineRule="auto"/>
      </w:pPr>
      <w:r>
        <w:separator/>
      </w:r>
    </w:p>
  </w:endnote>
  <w:endnote w:type="continuationSeparator" w:id="0">
    <w:p w14:paraId="5AFAE85E" w14:textId="77777777" w:rsidR="005C3542" w:rsidRDefault="005C35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E8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E8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E86C" w14:textId="77777777" w:rsidR="00262EA3" w:rsidRPr="003A19AD" w:rsidRDefault="00262EA3" w:rsidP="003A19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AE85B" w14:textId="77777777" w:rsidR="005C3542" w:rsidRDefault="005C3542" w:rsidP="000C1CAD">
      <w:pPr>
        <w:spacing w:line="240" w:lineRule="auto"/>
      </w:pPr>
      <w:r>
        <w:separator/>
      </w:r>
    </w:p>
  </w:footnote>
  <w:footnote w:type="continuationSeparator" w:id="0">
    <w:p w14:paraId="5AFAE85C" w14:textId="77777777" w:rsidR="005C3542" w:rsidRDefault="005C35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FAE8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AE86E" wp14:anchorId="5AFAE8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61E3" w14:paraId="5AFAE871" w14:textId="77777777">
                          <w:pPr>
                            <w:jc w:val="right"/>
                          </w:pPr>
                          <w:sdt>
                            <w:sdtPr>
                              <w:alias w:val="CC_Noformat_Partikod"/>
                              <w:tag w:val="CC_Noformat_Partikod"/>
                              <w:id w:val="-53464382"/>
                              <w:placeholder>
                                <w:docPart w:val="3EE60642A702471299A95CAA71334AB2"/>
                              </w:placeholder>
                              <w:text/>
                            </w:sdtPr>
                            <w:sdtEndPr/>
                            <w:sdtContent>
                              <w:r w:rsidR="00100597">
                                <w:t>SD</w:t>
                              </w:r>
                            </w:sdtContent>
                          </w:sdt>
                          <w:sdt>
                            <w:sdtPr>
                              <w:alias w:val="CC_Noformat_Partinummer"/>
                              <w:tag w:val="CC_Noformat_Partinummer"/>
                              <w:id w:val="-1709555926"/>
                              <w:placeholder>
                                <w:docPart w:val="D75AE16B314B4A47A3EAFA640AE1F4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AE8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61E3" w14:paraId="5AFAE871" w14:textId="77777777">
                    <w:pPr>
                      <w:jc w:val="right"/>
                    </w:pPr>
                    <w:sdt>
                      <w:sdtPr>
                        <w:alias w:val="CC_Noformat_Partikod"/>
                        <w:tag w:val="CC_Noformat_Partikod"/>
                        <w:id w:val="-53464382"/>
                        <w:placeholder>
                          <w:docPart w:val="3EE60642A702471299A95CAA71334AB2"/>
                        </w:placeholder>
                        <w:text/>
                      </w:sdtPr>
                      <w:sdtEndPr/>
                      <w:sdtContent>
                        <w:r w:rsidR="00100597">
                          <w:t>SD</w:t>
                        </w:r>
                      </w:sdtContent>
                    </w:sdt>
                    <w:sdt>
                      <w:sdtPr>
                        <w:alias w:val="CC_Noformat_Partinummer"/>
                        <w:tag w:val="CC_Noformat_Partinummer"/>
                        <w:id w:val="-1709555926"/>
                        <w:placeholder>
                          <w:docPart w:val="D75AE16B314B4A47A3EAFA640AE1F4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FAE8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FAE861" w14:textId="77777777">
    <w:pPr>
      <w:jc w:val="right"/>
    </w:pPr>
  </w:p>
  <w:p w:rsidR="00262EA3" w:rsidP="00776B74" w:rsidRDefault="00262EA3" w14:paraId="5AFAE8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9205" w:id="2"/>
  <w:bookmarkStart w:name="_Hlk52879206" w:id="3"/>
  <w:p w:rsidR="00262EA3" w:rsidP="008563AC" w:rsidRDefault="008F61E3" w14:paraId="5AFAE8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FAE870" wp14:anchorId="5AFAE8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61E3" w14:paraId="5AFAE8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059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F61E3" w14:paraId="5AFAE8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61E3" w14:paraId="5AFAE8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:3342</w:t>
        </w:r>
      </w:sdtContent>
    </w:sdt>
  </w:p>
  <w:p w:rsidR="00262EA3" w:rsidP="00E03A3D" w:rsidRDefault="008F61E3" w14:paraId="5AFAE869"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D7080B" w14:paraId="5AFAE86A" w14:textId="30954EA0">
        <w:pPr>
          <w:pStyle w:val="FSHRub2"/>
        </w:pPr>
        <w:r>
          <w:t>Karantän vid inresa till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AFAE86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005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DF"/>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597"/>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47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9AD"/>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42"/>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80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6E4"/>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6B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1E3"/>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ECB"/>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AD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80B"/>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1B1"/>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FAE850"/>
  <w15:chartTrackingRefBased/>
  <w15:docId w15:val="{FF6637FF-C68E-4250-B454-43C79FEF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F7739714C94E399F15636255A486AE"/>
        <w:category>
          <w:name w:val="Allmänt"/>
          <w:gallery w:val="placeholder"/>
        </w:category>
        <w:types>
          <w:type w:val="bbPlcHdr"/>
        </w:types>
        <w:behaviors>
          <w:behavior w:val="content"/>
        </w:behaviors>
        <w:guid w:val="{09C2E3A2-9D53-4504-85AB-E5DF9F361BE4}"/>
      </w:docPartPr>
      <w:docPartBody>
        <w:p w:rsidR="00F32FE6" w:rsidRDefault="006478DD">
          <w:pPr>
            <w:pStyle w:val="A5F7739714C94E399F15636255A486AE"/>
          </w:pPr>
          <w:r w:rsidRPr="005A0A93">
            <w:rPr>
              <w:rStyle w:val="Platshllartext"/>
            </w:rPr>
            <w:t>Förslag till riksdagsbeslut</w:t>
          </w:r>
        </w:p>
      </w:docPartBody>
    </w:docPart>
    <w:docPart>
      <w:docPartPr>
        <w:name w:val="59251BBC7CA4407A8CA4A8751E25B149"/>
        <w:category>
          <w:name w:val="Allmänt"/>
          <w:gallery w:val="placeholder"/>
        </w:category>
        <w:types>
          <w:type w:val="bbPlcHdr"/>
        </w:types>
        <w:behaviors>
          <w:behavior w:val="content"/>
        </w:behaviors>
        <w:guid w:val="{0BBDAF2C-9E12-451D-9A30-3640CF1CDA55}"/>
      </w:docPartPr>
      <w:docPartBody>
        <w:p w:rsidR="00F32FE6" w:rsidRDefault="006478DD">
          <w:pPr>
            <w:pStyle w:val="59251BBC7CA4407A8CA4A8751E25B149"/>
          </w:pPr>
          <w:r w:rsidRPr="005A0A93">
            <w:rPr>
              <w:rStyle w:val="Platshllartext"/>
            </w:rPr>
            <w:t>Motivering</w:t>
          </w:r>
        </w:p>
      </w:docPartBody>
    </w:docPart>
    <w:docPart>
      <w:docPartPr>
        <w:name w:val="3EE60642A702471299A95CAA71334AB2"/>
        <w:category>
          <w:name w:val="Allmänt"/>
          <w:gallery w:val="placeholder"/>
        </w:category>
        <w:types>
          <w:type w:val="bbPlcHdr"/>
        </w:types>
        <w:behaviors>
          <w:behavior w:val="content"/>
        </w:behaviors>
        <w:guid w:val="{ADE53FC6-783E-4681-824A-E66C3DAB5606}"/>
      </w:docPartPr>
      <w:docPartBody>
        <w:p w:rsidR="00F32FE6" w:rsidRDefault="006478DD">
          <w:pPr>
            <w:pStyle w:val="3EE60642A702471299A95CAA71334AB2"/>
          </w:pPr>
          <w:r>
            <w:rPr>
              <w:rStyle w:val="Platshllartext"/>
            </w:rPr>
            <w:t xml:space="preserve"> </w:t>
          </w:r>
        </w:p>
      </w:docPartBody>
    </w:docPart>
    <w:docPart>
      <w:docPartPr>
        <w:name w:val="D75AE16B314B4A47A3EAFA640AE1F434"/>
        <w:category>
          <w:name w:val="Allmänt"/>
          <w:gallery w:val="placeholder"/>
        </w:category>
        <w:types>
          <w:type w:val="bbPlcHdr"/>
        </w:types>
        <w:behaviors>
          <w:behavior w:val="content"/>
        </w:behaviors>
        <w:guid w:val="{40C8249E-692C-41B1-9CC9-F04FB4F738DF}"/>
      </w:docPartPr>
      <w:docPartBody>
        <w:p w:rsidR="00F32FE6" w:rsidRDefault="006478DD">
          <w:pPr>
            <w:pStyle w:val="D75AE16B314B4A47A3EAFA640AE1F434"/>
          </w:pPr>
          <w:r>
            <w:t xml:space="preserve"> </w:t>
          </w:r>
        </w:p>
      </w:docPartBody>
    </w:docPart>
    <w:docPart>
      <w:docPartPr>
        <w:name w:val="1779504A54E44DDB9DAE25CDB76113CE"/>
        <w:category>
          <w:name w:val="Allmänt"/>
          <w:gallery w:val="placeholder"/>
        </w:category>
        <w:types>
          <w:type w:val="bbPlcHdr"/>
        </w:types>
        <w:behaviors>
          <w:behavior w:val="content"/>
        </w:behaviors>
        <w:guid w:val="{59A2401B-EDE0-4C59-AAC1-ED1ACA5B7743}"/>
      </w:docPartPr>
      <w:docPartBody>
        <w:p w:rsidR="009D44E2" w:rsidRDefault="009D44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DD"/>
    <w:rsid w:val="006478DD"/>
    <w:rsid w:val="00873E7E"/>
    <w:rsid w:val="009D44E2"/>
    <w:rsid w:val="00F32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F7739714C94E399F15636255A486AE">
    <w:name w:val="A5F7739714C94E399F15636255A486AE"/>
  </w:style>
  <w:style w:type="paragraph" w:customStyle="1" w:styleId="3051A2197CBD4D969C01D50946431FE9">
    <w:name w:val="3051A2197CBD4D969C01D50946431F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8EF5D639DA48FFBF08AA7C690FC97F">
    <w:name w:val="B78EF5D639DA48FFBF08AA7C690FC97F"/>
  </w:style>
  <w:style w:type="paragraph" w:customStyle="1" w:styleId="59251BBC7CA4407A8CA4A8751E25B149">
    <w:name w:val="59251BBC7CA4407A8CA4A8751E25B149"/>
  </w:style>
  <w:style w:type="paragraph" w:customStyle="1" w:styleId="09DE865D78264B21B554C889EFED2EC3">
    <w:name w:val="09DE865D78264B21B554C889EFED2EC3"/>
  </w:style>
  <w:style w:type="paragraph" w:customStyle="1" w:styleId="7CA3DAA805654333AF037B866C9C11C0">
    <w:name w:val="7CA3DAA805654333AF037B866C9C11C0"/>
  </w:style>
  <w:style w:type="paragraph" w:customStyle="1" w:styleId="3EE60642A702471299A95CAA71334AB2">
    <w:name w:val="3EE60642A702471299A95CAA71334AB2"/>
  </w:style>
  <w:style w:type="paragraph" w:customStyle="1" w:styleId="D75AE16B314B4A47A3EAFA640AE1F434">
    <w:name w:val="D75AE16B314B4A47A3EAFA640AE1F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46E37-A848-499B-97E3-5BFA3540BD97}"/>
</file>

<file path=customXml/itemProps2.xml><?xml version="1.0" encoding="utf-8"?>
<ds:datastoreItem xmlns:ds="http://schemas.openxmlformats.org/officeDocument/2006/customXml" ds:itemID="{D21858F5-0C2C-48F3-961F-2A2B0E03DA39}"/>
</file>

<file path=customXml/itemProps3.xml><?xml version="1.0" encoding="utf-8"?>
<ds:datastoreItem xmlns:ds="http://schemas.openxmlformats.org/officeDocument/2006/customXml" ds:itemID="{A033A35E-68CA-4E29-BF24-923E493B570A}"/>
</file>

<file path=docProps/app.xml><?xml version="1.0" encoding="utf-8"?>
<Properties xmlns="http://schemas.openxmlformats.org/officeDocument/2006/extended-properties" xmlns:vt="http://schemas.openxmlformats.org/officeDocument/2006/docPropsVTypes">
  <Template>Normal</Template>
  <TotalTime>7</TotalTime>
  <Pages>1</Pages>
  <Words>142</Words>
  <Characters>854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Karantän vid inresande till Sverige</vt:lpstr>
      <vt:lpstr>
      </vt:lpstr>
    </vt:vector>
  </TitlesOfParts>
  <Company>Sveriges riksdag</Company>
  <LinksUpToDate>false</LinksUpToDate>
  <CharactersWithSpaces>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