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4CA8" w:rsidRPr="00834CA8" w:rsidRDefault="00834CA8">
      <w:pPr>
        <w:pStyle w:val="Frslagsrubrik"/>
      </w:pPr>
      <w:r w:rsidRPr="00834CA8">
        <w:t>Förslag till riksdagsbeslut</w:t>
      </w:r>
    </w:p>
    <w:p w:rsidR="00834CA8" w:rsidRPr="00834CA8" w:rsidRDefault="00834CA8">
      <w:pPr>
        <w:pStyle w:val="Hemstlatt"/>
        <w:ind w:left="0"/>
      </w:pPr>
      <w:r w:rsidRPr="00834CA8">
        <w:t>Riksdagen tillkännager för regeringen som sin mening vad som anförs i motionen om att organisera vården efter patientflödena och om att sätta patienten i centrum.</w:t>
      </w:r>
    </w:p>
    <w:p w:rsidR="00834CA8" w:rsidRPr="00834CA8" w:rsidRDefault="00834CA8">
      <w:pPr>
        <w:pStyle w:val="Rubrik1"/>
      </w:pPr>
      <w:r w:rsidRPr="00834CA8">
        <w:t>Motivering</w:t>
      </w:r>
    </w:p>
    <w:p w:rsidR="00834CA8" w:rsidRPr="00834CA8" w:rsidRDefault="00834CA8">
      <w:r w:rsidRPr="00834CA8">
        <w:t>Svensk sjukhusvård är oftast organiserad klinikvis med kliniker för kirurgi, medicin, ortopedi osv. ”Stuprörs-” och avdelningstänkande har traditionellt kännetecknat svensk sjukhusvård, även om det på senare tid har växt fram nya organisationsmodeller.</w:t>
      </w:r>
    </w:p>
    <w:p w:rsidR="00834CA8" w:rsidRPr="00834CA8" w:rsidRDefault="00834CA8">
      <w:pPr>
        <w:pStyle w:val="Normaltindrag"/>
      </w:pPr>
      <w:r w:rsidRPr="00834CA8">
        <w:t>När sjukhusvården är traditionellt organiserad, klinikvis, finns risken att vårdplatserna inte utnyttjas optimalt. En avdelning kan ha lediga platser, m</w:t>
      </w:r>
      <w:r w:rsidRPr="00834CA8">
        <w:t>e</w:t>
      </w:r>
      <w:r w:rsidRPr="00834CA8">
        <w:t>dan det är överbeläggning på en annan.</w:t>
      </w:r>
    </w:p>
    <w:p w:rsidR="00834CA8" w:rsidRPr="00834CA8" w:rsidRDefault="00834CA8">
      <w:pPr>
        <w:pStyle w:val="Normaltindrag"/>
      </w:pPr>
      <w:r w:rsidRPr="00834CA8">
        <w:t>Multisjuka patienter med flera diagnoser och som behöver kompetens från flera kliniker och specialister kan komma i kläm. Informationen och samarb</w:t>
      </w:r>
      <w:r w:rsidRPr="00834CA8">
        <w:t>e</w:t>
      </w:r>
      <w:r w:rsidRPr="00834CA8">
        <w:t>tet kan också vara bristfälligt.</w:t>
      </w:r>
    </w:p>
    <w:p w:rsidR="00834CA8" w:rsidRPr="00834CA8" w:rsidRDefault="00834CA8">
      <w:pPr>
        <w:pStyle w:val="Normaltindrag"/>
      </w:pPr>
      <w:r w:rsidRPr="00834CA8">
        <w:t>Därför behövs ett nytänkande, där vården organiseras efter patientflödena och patientens upplevelse istället för efter avdelningstänkande. Köer skulle kortas och tillgängligheten blir bättre om vården organiserades som en sa</w:t>
      </w:r>
      <w:r w:rsidRPr="00834CA8">
        <w:t>m</w:t>
      </w:r>
      <w:r w:rsidRPr="00834CA8">
        <w:t>manhållen kedja där IT håller samman informationen och där alla aktörer i kedjan har tillgång till information om patienten.</w:t>
      </w:r>
    </w:p>
    <w:p w:rsidR="00834CA8" w:rsidRPr="00834CA8" w:rsidRDefault="00834CA8">
      <w:pPr>
        <w:pStyle w:val="Normaltindrag"/>
      </w:pPr>
      <w:r w:rsidRPr="00834CA8">
        <w:t>Logistiska kedjor ska vara uppbyggda kring olika sjukdomar med exe</w:t>
      </w:r>
      <w:r w:rsidRPr="00834CA8">
        <w:t>m</w:t>
      </w:r>
      <w:r w:rsidRPr="00834CA8">
        <w:t>pelvis en för stroke, en för höftleder, en för diabetes etc. Vårdgivaren ska oavsett var patienten befinner sig kunna lägga in aktuell information mm.</w:t>
      </w:r>
    </w:p>
    <w:p w:rsidR="00834CA8" w:rsidRPr="00834CA8" w:rsidRDefault="00834CA8">
      <w:pPr>
        <w:pStyle w:val="Normaltindrag"/>
      </w:pPr>
      <w:r w:rsidRPr="00834CA8">
        <w:t>Jag menar att vi bör verka för att specialisten i framtiden kommer till pat</w:t>
      </w:r>
      <w:r w:rsidRPr="00834CA8">
        <w:t>i</w:t>
      </w:r>
      <w:r w:rsidRPr="00834CA8">
        <w:t>enten istället för att patienten flyttas runt mellan olika avdelningar. Resursu</w:t>
      </w:r>
      <w:r w:rsidRPr="00834CA8">
        <w:t>t</w:t>
      </w:r>
      <w:r w:rsidRPr="00834CA8">
        <w:lastRenderedPageBreak/>
        <w:t>nyttjandet och samverkan blir bättre. Multisjuka får en mer samman hållen vård. Patienten sätts i centrum.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34CA8">
        <w:trPr>
          <w:cantSplit/>
        </w:trPr>
        <w:tc>
          <w:tcPr>
            <w:tcW w:w="3046" w:type="dxa"/>
          </w:tcPr>
          <w:p w:rsidR="00834CA8" w:rsidRPr="00834CA8" w:rsidRDefault="00834CA8">
            <w:pPr>
              <w:pStyle w:val="UnderskriftDatum"/>
              <w:spacing w:before="240"/>
            </w:pPr>
            <w:r w:rsidRPr="00834CA8">
              <w:t>Stockholm den 20 oktober 2010</w:t>
            </w:r>
          </w:p>
        </w:tc>
        <w:tc>
          <w:tcPr>
            <w:tcW w:w="3047" w:type="dxa"/>
          </w:tcPr>
          <w:p w:rsidR="00834CA8" w:rsidRPr="00834CA8" w:rsidRDefault="00834CA8">
            <w:pPr>
              <w:pStyle w:val="Underskrifter"/>
              <w:spacing w:before="240"/>
            </w:pPr>
          </w:p>
        </w:tc>
      </w:tr>
      <w:tr w:rsidR="00000000" w:rsidRPr="00834CA8">
        <w:trPr>
          <w:cantSplit/>
        </w:trPr>
        <w:tc>
          <w:tcPr>
            <w:tcW w:w="3046" w:type="dxa"/>
          </w:tcPr>
          <w:p w:rsidR="00834CA8" w:rsidRPr="00834CA8" w:rsidRDefault="00834CA8">
            <w:pPr>
              <w:pStyle w:val="Underskrifter"/>
            </w:pPr>
            <w:r w:rsidRPr="00834CA8">
              <w:t>Gustav Nilsson (M)</w:t>
            </w:r>
          </w:p>
        </w:tc>
        <w:tc>
          <w:tcPr>
            <w:tcW w:w="3046" w:type="dxa"/>
          </w:tcPr>
          <w:p w:rsidR="00834CA8" w:rsidRPr="00834CA8" w:rsidRDefault="00834CA8">
            <w:pPr>
              <w:pStyle w:val="Underskrifter"/>
            </w:pPr>
          </w:p>
        </w:tc>
      </w:tr>
    </w:tbl>
    <w:p w:rsidR="00834CA8" w:rsidRPr="00834CA8" w:rsidRDefault="00834CA8">
      <w:pPr>
        <w:pStyle w:val="Normaltindrag"/>
      </w:pPr>
    </w:p>
    <w:sectPr w:rsidR="00000000" w:rsidRPr="00834C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4CA8" w:rsidRPr="00834CA8" w:rsidRDefault="00834CA8">
      <w:r w:rsidRPr="00834CA8">
        <w:separator/>
      </w:r>
    </w:p>
  </w:endnote>
  <w:endnote w:type="continuationSeparator" w:id="0">
    <w:p w:rsidR="00834CA8" w:rsidRPr="00834CA8" w:rsidRDefault="00834CA8">
      <w:r w:rsidRPr="00834C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4CA8" w:rsidRPr="00834CA8" w:rsidRDefault="00834CA8">
    <w:pPr>
      <w:pStyle w:val="Sidfot"/>
    </w:pPr>
    <w:r w:rsidRPr="00834CA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6618235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4CA8" w:rsidRDefault="00834CA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34CA8" w:rsidRDefault="00834CA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4CA8" w:rsidRPr="00834CA8" w:rsidRDefault="00834CA8">
    <w:pPr>
      <w:pStyle w:val="Sidfot"/>
    </w:pPr>
    <w:r w:rsidRPr="00834CA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093710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4CA8" w:rsidRDefault="00834C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34CA8" w:rsidRDefault="00834C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4CA8" w:rsidRPr="00834CA8" w:rsidRDefault="00834CA8">
    <w:pPr>
      <w:pStyle w:val="Sidfot"/>
    </w:pPr>
    <w:r w:rsidRPr="00834CA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92037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4CA8" w:rsidRDefault="00834C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34CA8" w:rsidRDefault="00834C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4CA8" w:rsidRPr="00834CA8" w:rsidRDefault="00834CA8">
      <w:r w:rsidRPr="00834CA8">
        <w:separator/>
      </w:r>
    </w:p>
  </w:footnote>
  <w:footnote w:type="continuationSeparator" w:id="0">
    <w:p w:rsidR="00834CA8" w:rsidRPr="00834CA8" w:rsidRDefault="00834CA8">
      <w:r w:rsidRPr="00834C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4CA8" w:rsidRPr="00834CA8" w:rsidRDefault="00834CA8">
    <w:pPr>
      <w:pStyle w:val="Sidhuvud"/>
    </w:pPr>
    <w:r w:rsidRPr="00834CA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686243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4CA8" w:rsidRDefault="00834CA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34CA8" w:rsidRDefault="00834CA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4CA8" w:rsidRPr="00834CA8" w:rsidRDefault="00834CA8">
    <w:pPr>
      <w:pStyle w:val="Sidhuvud"/>
    </w:pPr>
    <w:r w:rsidRPr="00834CA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637896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4CA8" w:rsidRDefault="00834CA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34CA8" w:rsidRDefault="00834CA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4CA8" w:rsidRPr="00834CA8" w:rsidRDefault="00834CA8">
    <w:pPr>
      <w:pStyle w:val="FSHNormal"/>
      <w:tabs>
        <w:tab w:val="right" w:pos="5840"/>
      </w:tabs>
    </w:pPr>
    <w:r w:rsidRPr="00834CA8">
      <w:br/>
    </w:r>
    <w:r w:rsidRPr="00834CA8">
      <w:fldChar w:fldCharType="begin" w:fldLock="1"/>
    </w:r>
    <w:r w:rsidRPr="00834CA8">
      <w:instrText xml:space="preserve"> DOCPROPERTY</w:instrText>
    </w:r>
    <w:r w:rsidRPr="00834CA8">
      <w:rPr>
        <w:sz w:val="18"/>
      </w:rPr>
      <w:instrText xml:space="preserve"> "YearUser" *\charformat </w:instrText>
    </w:r>
    <w:r w:rsidRPr="00834CA8">
      <w:fldChar w:fldCharType="separate"/>
    </w:r>
    <w:r w:rsidRPr="00834CA8">
      <w:t>2010/11</w:t>
    </w:r>
    <w:r w:rsidRPr="00834CA8">
      <w:fldChar w:fldCharType="end"/>
    </w:r>
    <w:r w:rsidRPr="00834CA8">
      <w:t xml:space="preserve"> </w:t>
    </w:r>
    <w:r w:rsidRPr="00834CA8">
      <w:tab/>
      <w:t xml:space="preserve">mnr: </w:t>
    </w:r>
    <w:r w:rsidRPr="00834CA8">
      <w:fldChar w:fldCharType="begin" w:fldLock="1"/>
    </w:r>
    <w:r w:rsidRPr="00834CA8">
      <w:instrText xml:space="preserve"> DOCPROPERTY</w:instrText>
    </w:r>
    <w:r w:rsidRPr="00834CA8">
      <w:rPr>
        <w:sz w:val="18"/>
      </w:rPr>
      <w:instrText xml:space="preserve"> "Motionsnummer" *\charformat </w:instrText>
    </w:r>
    <w:r w:rsidRPr="00834CA8">
      <w:fldChar w:fldCharType="separate"/>
    </w:r>
    <w:r w:rsidRPr="00834CA8">
      <w:t>So265</w:t>
    </w:r>
    <w:r w:rsidRPr="00834CA8">
      <w:fldChar w:fldCharType="end"/>
    </w:r>
    <w:r w:rsidRPr="00834CA8">
      <w:br/>
    </w:r>
    <w:r w:rsidRPr="00834CA8">
      <w:fldChar w:fldCharType="begin" w:fldLock="1"/>
    </w:r>
    <w:r w:rsidRPr="00834CA8">
      <w:instrText xml:space="preserve"> DOCPROPERTY</w:instrText>
    </w:r>
    <w:r w:rsidRPr="00834CA8">
      <w:rPr>
        <w:sz w:val="18"/>
      </w:rPr>
      <w:instrText xml:space="preserve"> "Samling" *\charformat </w:instrText>
    </w:r>
    <w:r w:rsidRPr="00834CA8">
      <w:fldChar w:fldCharType="end"/>
    </w:r>
    <w:r w:rsidRPr="00834CA8">
      <w:tab/>
      <w:t xml:space="preserve">pnr: </w:t>
    </w:r>
    <w:r w:rsidRPr="00834CA8">
      <w:fldChar w:fldCharType="begin" w:fldLock="1"/>
    </w:r>
    <w:r w:rsidRPr="00834CA8">
      <w:instrText xml:space="preserve"> DOCPROPERTY</w:instrText>
    </w:r>
    <w:r w:rsidRPr="00834CA8">
      <w:rPr>
        <w:sz w:val="18"/>
      </w:rPr>
      <w:instrText xml:space="preserve"> "Partinummer" *\charformat </w:instrText>
    </w:r>
    <w:r w:rsidRPr="00834CA8">
      <w:fldChar w:fldCharType="separate"/>
    </w:r>
    <w:r w:rsidRPr="00834CA8">
      <w:t>M1067</w:t>
    </w:r>
    <w:r w:rsidRPr="00834CA8">
      <w:fldChar w:fldCharType="end"/>
    </w:r>
  </w:p>
  <w:p w:rsidR="00834CA8" w:rsidRPr="00834CA8" w:rsidRDefault="00834CA8">
    <w:pPr>
      <w:pStyle w:val="FSHRub1"/>
    </w:pPr>
    <w:r w:rsidRPr="00834CA8">
      <w:t>Motion till riksdagen</w:t>
    </w:r>
    <w:r w:rsidRPr="00834CA8">
      <w:br/>
    </w:r>
    <w:r w:rsidRPr="00834CA8">
      <w:fldChar w:fldCharType="begin" w:fldLock="1"/>
    </w:r>
    <w:r w:rsidRPr="00834CA8">
      <w:instrText xml:space="preserve"> DOCPROPERTY "YearUser" *\charformat </w:instrText>
    </w:r>
    <w:r w:rsidRPr="00834CA8">
      <w:fldChar w:fldCharType="separate"/>
    </w:r>
    <w:r w:rsidRPr="00834CA8">
      <w:t>2010/11</w:t>
    </w:r>
    <w:r w:rsidRPr="00834CA8">
      <w:fldChar w:fldCharType="end"/>
    </w:r>
    <w:r w:rsidRPr="00834CA8">
      <w:t>:</w:t>
    </w:r>
    <w:r w:rsidRPr="00834CA8">
      <w:fldChar w:fldCharType="begin" w:fldLock="1"/>
    </w:r>
    <w:r w:rsidRPr="00834CA8">
      <w:instrText xml:space="preserve"> DOCPROPERTY "Motionsnummer" *\charformat </w:instrText>
    </w:r>
    <w:r w:rsidRPr="00834CA8">
      <w:fldChar w:fldCharType="separate"/>
    </w:r>
    <w:r w:rsidRPr="00834CA8">
      <w:t>So265</w:t>
    </w:r>
    <w:r w:rsidRPr="00834CA8">
      <w:fldChar w:fldCharType="end"/>
    </w:r>
  </w:p>
  <w:p w:rsidR="00834CA8" w:rsidRPr="00834CA8" w:rsidRDefault="00834CA8">
    <w:pPr>
      <w:pStyle w:val="FSHNormalS5"/>
    </w:pPr>
    <w:r w:rsidRPr="00834CA8">
      <w:fldChar w:fldCharType="begin" w:fldLock="1"/>
    </w:r>
    <w:r w:rsidRPr="00834CA8">
      <w:instrText xml:space="preserve"> DOCPROPERTY "MotionarText" *\charformat </w:instrText>
    </w:r>
    <w:r w:rsidRPr="00834CA8">
      <w:fldChar w:fldCharType="separate"/>
    </w:r>
    <w:r w:rsidRPr="00834CA8">
      <w:t>av Gustav Nilsson (M)</w:t>
    </w:r>
    <w:r w:rsidRPr="00834CA8">
      <w:fldChar w:fldCharType="end"/>
    </w:r>
    <w:r w:rsidRPr="00834CA8">
      <w:br/>
    </w:r>
    <w:r w:rsidRPr="00834CA8">
      <w:fldChar w:fldCharType="begin" w:fldLock="1"/>
    </w:r>
    <w:r w:rsidRPr="00834CA8">
      <w:instrText xml:space="preserve"> DOCPROPERTY "SvarFrasKort" *\charformat </w:instrText>
    </w:r>
    <w:r w:rsidRPr="00834CA8">
      <w:fldChar w:fldCharType="end"/>
    </w:r>
  </w:p>
  <w:p w:rsidR="00834CA8" w:rsidRPr="00834CA8" w:rsidRDefault="00834CA8">
    <w:pPr>
      <w:pStyle w:val="FSHTitel"/>
    </w:pPr>
    <w:r w:rsidRPr="00834CA8">
      <w:fldChar w:fldCharType="begin" w:fldLock="1"/>
    </w:r>
    <w:r w:rsidRPr="00834CA8">
      <w:instrText xml:space="preserve"> DOCPROPERTY</w:instrText>
    </w:r>
    <w:r w:rsidRPr="00834CA8">
      <w:rPr>
        <w:sz w:val="18"/>
      </w:rPr>
      <w:instrText xml:space="preserve"> "RubrikSvar" *\charformat </w:instrText>
    </w:r>
    <w:r w:rsidRPr="00834CA8">
      <w:fldChar w:fldCharType="separate"/>
    </w:r>
    <w:r w:rsidRPr="00834CA8">
      <w:t>Organiserande av vården efter patientflödena</w:t>
    </w:r>
    <w:r w:rsidRPr="00834CA8">
      <w:fldChar w:fldCharType="end"/>
    </w:r>
  </w:p>
  <w:p w:rsidR="00834CA8" w:rsidRPr="00834CA8" w:rsidRDefault="00834CA8">
    <w:pPr>
      <w:pStyle w:val="Normal00"/>
    </w:pPr>
  </w:p>
  <w:p w:rsidR="00834CA8" w:rsidRPr="00834CA8" w:rsidRDefault="00834CA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08819987">
    <w:abstractNumId w:val="3"/>
  </w:num>
  <w:num w:numId="2" w16cid:durableId="1912959891">
    <w:abstractNumId w:val="2"/>
  </w:num>
  <w:num w:numId="3" w16cid:durableId="618875408">
    <w:abstractNumId w:val="1"/>
  </w:num>
  <w:num w:numId="4" w16cid:durableId="206182809">
    <w:abstractNumId w:val="0"/>
  </w:num>
  <w:num w:numId="5" w16cid:durableId="840001808">
    <w:abstractNumId w:val="7"/>
  </w:num>
  <w:num w:numId="6" w16cid:durableId="1429305516">
    <w:abstractNumId w:val="6"/>
  </w:num>
  <w:num w:numId="7" w16cid:durableId="1128358419">
    <w:abstractNumId w:val="5"/>
  </w:num>
  <w:num w:numId="8" w16cid:durableId="1029641247">
    <w:abstractNumId w:val="4"/>
  </w:num>
  <w:num w:numId="9" w16cid:durableId="394622271">
    <w:abstractNumId w:val="8"/>
  </w:num>
  <w:num w:numId="10" w16cid:durableId="1188375881">
    <w:abstractNumId w:val="9"/>
  </w:num>
  <w:num w:numId="11" w16cid:durableId="314531397">
    <w:abstractNumId w:val="10"/>
  </w:num>
  <w:num w:numId="12" w16cid:durableId="1102804707">
    <w:abstractNumId w:val="13"/>
  </w:num>
  <w:num w:numId="13" w16cid:durableId="859009454">
    <w:abstractNumId w:val="15"/>
  </w:num>
  <w:num w:numId="14" w16cid:durableId="1924488653">
    <w:abstractNumId w:val="16"/>
  </w:num>
  <w:num w:numId="15" w16cid:durableId="1055541210">
    <w:abstractNumId w:val="11"/>
  </w:num>
  <w:num w:numId="16" w16cid:durableId="913246929">
    <w:abstractNumId w:val="18"/>
  </w:num>
  <w:num w:numId="17" w16cid:durableId="735855667">
    <w:abstractNumId w:val="17"/>
  </w:num>
  <w:num w:numId="18" w16cid:durableId="617493850">
    <w:abstractNumId w:val="14"/>
  </w:num>
  <w:num w:numId="19" w16cid:durableId="456154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0"/>
    <w:docVar w:name="PersonGUIDs" w:val="{7BAADBC0-E2E7-41F2-ABC7-1DED8B09AAFB}"/>
  </w:docVars>
  <w:rsids>
    <w:rsidRoot w:val="00AA7851"/>
    <w:rsid w:val="00834CA8"/>
    <w:rsid w:val="00AA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DF47B9F1-F619-455A-AD8C-A02F042D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1473</Characters>
  <Application>Microsoft Office Word</Application>
  <DocSecurity>4</DocSecurity>
  <Lines>31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m1067</vt:lpstr>
    </vt:vector>
  </TitlesOfParts>
  <Company>Riksdagen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m1067</dc:title>
  <dc:subject>m1067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2010-11-20T07:19:00Z</cp:lastPrinted>
  <dcterms:created xsi:type="dcterms:W3CDTF">2025-12-18T02:28:00Z</dcterms:created>
  <dcterms:modified xsi:type="dcterms:W3CDTF">2025-12-18T02:28:00Z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mot2000_530_2010-11-20</vt:lpwstr>
  </property>
  <property fmtid="{D5CDD505-2E9C-101B-9397-08002B2CF9AE}" pid="3" name="version">
    <vt:lpwstr>mot2000_524_2010-10-14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Organiserande av vården efter patientflödena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Organiserande av vården efter patientflödena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M1067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Gustav Nilsson (M)</vt:lpwstr>
  </property>
  <property fmtid="{D5CDD505-2E9C-101B-9397-08002B2CF9AE}" pid="26" name="MotionarLista">
    <vt:lpwstr>Nilsson, Gustav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Gustav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So265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eva.solberg@riksdagen.se</vt:lpwstr>
  </property>
  <property fmtid="{D5CDD505-2E9C-101B-9397-08002B2CF9AE}" pid="45" name="ReservUID">
    <vt:lpwstr>ea0724aa</vt:lpwstr>
  </property>
  <property fmtid="{D5CDD505-2E9C-101B-9397-08002B2CF9AE}" pid="46" name="MotionID">
    <vt:lpwstr>20102011000000000109000010670069</vt:lpwstr>
  </property>
  <property fmtid="{D5CDD505-2E9C-101B-9397-08002B2CF9AE}" pid="47" name="datum">
    <vt:lpwstr>101020</vt:lpwstr>
  </property>
  <property fmtid="{D5CDD505-2E9C-101B-9397-08002B2CF9AE}" pid="48" name="avsändar-e-post">
    <vt:lpwstr>eva.solberg@riksdagen.se</vt:lpwstr>
  </property>
  <property fmtid="{D5CDD505-2E9C-101B-9397-08002B2CF9AE}" pid="49" name="id">
    <vt:lpwstr>20102011000000000109000010670069</vt:lpwstr>
  </property>
  <property fmtid="{D5CDD505-2E9C-101B-9397-08002B2CF9AE}" pid="50" name="nummer">
    <vt:lpwstr>265</vt:lpwstr>
  </property>
  <property fmtid="{D5CDD505-2E9C-101B-9397-08002B2CF9AE}" pid="51" name="utskottsbeteckning">
    <vt:lpwstr>So</vt:lpwstr>
  </property>
  <property fmtid="{D5CDD505-2E9C-101B-9397-08002B2CF9AE}" pid="52" name="GlobalUID">
    <vt:lpwstr>{E7D3635E-D07F-43AF-B4D0-F6B67DBA4031}</vt:lpwstr>
  </property>
  <property fmtid="{D5CDD505-2E9C-101B-9397-08002B2CF9AE}" pid="53" name="Överföringar">
    <vt:i4>1</vt:i4>
  </property>
  <property fmtid="{D5CDD505-2E9C-101B-9397-08002B2CF9AE}" pid="54" name="Checksum">
    <vt:lpwstr>*0012964073020*</vt:lpwstr>
  </property>
  <property fmtid="{D5CDD505-2E9C-101B-9397-08002B2CF9AE}" pid="55" name="skuggnummer">
    <vt:lpwstr>406</vt:lpwstr>
  </property>
  <property fmtid="{D5CDD505-2E9C-101B-9397-08002B2CF9AE}" pid="56" name="urixVersion">
    <vt:lpwstr>4.3.0.0</vt:lpwstr>
  </property>
  <property fmtid="{D5CDD505-2E9C-101B-9397-08002B2CF9AE}" pid="57" name="urixOrigin">
    <vt:lpwstr>101120 08:19:40.538</vt:lpwstr>
  </property>
  <property fmtid="{D5CDD505-2E9C-101B-9397-08002B2CF9AE}" pid="58" name="urixGuid">
    <vt:lpwstr>{CA76984C-486A-465C-893C-42169954125F}</vt:lpwstr>
  </property>
</Properties>
</file>