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251F1" w:rsidRPr="0093235A" w:rsidRDefault="00F251F1" w:rsidP="00774E12">
      <w:pPr>
        <w:pStyle w:val="Hemstlrubrik"/>
        <w:rPr>
          <w:snapToGrid w:val="0"/>
        </w:rPr>
      </w:pPr>
      <w:r w:rsidRPr="0093235A">
        <w:rPr>
          <w:snapToGrid w:val="0"/>
        </w:rPr>
        <w:t>Förslag till riksdagsbeslut</w:t>
      </w:r>
    </w:p>
    <w:p w:rsidR="0063730D" w:rsidRPr="0093235A" w:rsidRDefault="0063730D">
      <w:pPr>
        <w:pStyle w:val="Hemstlatt"/>
        <w:ind w:left="0"/>
      </w:pPr>
      <w:r w:rsidRPr="0093235A">
        <w:rPr>
          <w:snapToGrid w:val="0"/>
          <w:szCs w:val="24"/>
        </w:rPr>
        <w:t>Riksdagen tillkännager för regeringen som sin mening vad i motionen anförs om att företagshälsovården ska få ge sjukvårdande behandling på samma villkor som läkarna inom landstin</w:t>
      </w:r>
      <w:r w:rsidRPr="0093235A">
        <w:rPr>
          <w:snapToGrid w:val="0"/>
          <w:szCs w:val="24"/>
        </w:rPr>
        <w:t>g</w:t>
      </w:r>
      <w:r w:rsidRPr="0093235A">
        <w:rPr>
          <w:snapToGrid w:val="0"/>
          <w:szCs w:val="24"/>
        </w:rPr>
        <w:t>et.</w:t>
      </w:r>
    </w:p>
    <w:p w:rsidR="00F251F1" w:rsidRPr="0093235A" w:rsidRDefault="00F251F1" w:rsidP="00F251F1">
      <w:pPr>
        <w:pStyle w:val="Rubrik1"/>
        <w:rPr>
          <w:snapToGrid w:val="0"/>
        </w:rPr>
      </w:pPr>
      <w:r w:rsidRPr="0093235A">
        <w:rPr>
          <w:snapToGrid w:val="0"/>
        </w:rPr>
        <w:t>Motivering</w:t>
      </w:r>
    </w:p>
    <w:p w:rsidR="00F251F1" w:rsidRPr="0093235A" w:rsidRDefault="00F251F1" w:rsidP="00F251F1">
      <w:r w:rsidRPr="0093235A">
        <w:t>Enligt Statistiska centralbyråns undersökning Arbetsmiljön 2001 uppgav nästan tre fjärdedelar av sysselsatta kvinnor respektive män som är 30 år eller äldre att de hade tillgång till företa</w:t>
      </w:r>
      <w:r w:rsidR="00774E12" w:rsidRPr="0093235A">
        <w:t>gshälsovård. I åldersgruppen 16–</w:t>
      </w:r>
      <w:r w:rsidRPr="0093235A">
        <w:t>29 år var andelen betydligt lägre, drygt 60 procent bland männen och drygt 50 procent bland kvinnorna. Undersökningen visade att d</w:t>
      </w:r>
      <w:r w:rsidR="00774E12" w:rsidRPr="0093235A">
        <w:t>et är en större andel män (51,6 </w:t>
      </w:r>
      <w:r w:rsidRPr="0093235A">
        <w:t>procent) än kvinnor (38,1 procent) som har tillgång till företagshäls</w:t>
      </w:r>
      <w:r w:rsidRPr="0093235A">
        <w:t>o</w:t>
      </w:r>
      <w:r w:rsidRPr="0093235A">
        <w:t>vård.</w:t>
      </w:r>
    </w:p>
    <w:p w:rsidR="00F251F1" w:rsidRPr="0093235A" w:rsidRDefault="00F251F1" w:rsidP="00774E12">
      <w:pPr>
        <w:pStyle w:val="Normaltindrag"/>
      </w:pPr>
      <w:r w:rsidRPr="0093235A">
        <w:t>En utbyggd företagshälsovård kan bli en viktig resurs i arbetet med att få ned sjukfrånvaron. Den omorganisation av företagshälsovården som geno</w:t>
      </w:r>
      <w:r w:rsidRPr="0093235A">
        <w:t>m</w:t>
      </w:r>
      <w:r w:rsidRPr="0093235A">
        <w:t>fördes för ett decennium sedan har inte varit helt lyckad. Avståndet mellan företagsläkarna och företagen har alltför ofta blivit ”för långt”. Tidigare hade företagsläkarna också möjlighet att ge sjukvårdande behandling på samma villkor som läkarna inom landstingen. Företagsläkaren och övriga konsulter inom företagshälsovården som företagssköterskor, beteendevetare, ergon</w:t>
      </w:r>
      <w:r w:rsidRPr="0093235A">
        <w:t>o</w:t>
      </w:r>
      <w:r w:rsidRPr="0093235A">
        <w:t xml:space="preserve">mer/sjukgymnaster och arbetsmiljöingenjör kan upptäcka och ge råd för att tidigt rätta till eventuella missförhållanden inom både den fysiska och </w:t>
      </w:r>
      <w:r w:rsidR="00774E12" w:rsidRPr="0093235A">
        <w:t xml:space="preserve">den </w:t>
      </w:r>
      <w:r w:rsidRPr="0093235A">
        <w:t>psykiska arbetsmiljön i företaget/förvaltningen. Beslutsvägarna var ofta kort</w:t>
      </w:r>
      <w:r w:rsidRPr="0093235A">
        <w:t>a</w:t>
      </w:r>
      <w:r w:rsidRPr="0093235A">
        <w:t>re och på så sätt kunde dålig arbetsmiljö rättas till.</w:t>
      </w:r>
    </w:p>
    <w:p w:rsidR="00F251F1" w:rsidRPr="0093235A" w:rsidRDefault="00F251F1" w:rsidP="00774E12">
      <w:pPr>
        <w:pStyle w:val="Normaltindrag"/>
      </w:pPr>
      <w:r w:rsidRPr="0093235A">
        <w:t xml:space="preserve">Företagshälsovården fick också sin rätt indragen till </w:t>
      </w:r>
      <w:r w:rsidR="00774E12" w:rsidRPr="0093235A">
        <w:t>laboratorieundersö</w:t>
      </w:r>
      <w:r w:rsidR="00774E12" w:rsidRPr="0093235A">
        <w:t>k</w:t>
      </w:r>
      <w:r w:rsidR="00774E12" w:rsidRPr="0093235A">
        <w:t xml:space="preserve">ningar, </w:t>
      </w:r>
      <w:r w:rsidRPr="0093235A">
        <w:t>inklusive klinisk fysiologi (arbets-EKG m.m.), röntgen/ultraljud m.m.</w:t>
      </w:r>
      <w:r w:rsidR="00774E12" w:rsidRPr="0093235A">
        <w:t>,</w:t>
      </w:r>
      <w:r w:rsidRPr="0093235A">
        <w:t xml:space="preserve"> som de tidigare hade med samma villkor som </w:t>
      </w:r>
      <w:r w:rsidR="00774E12" w:rsidRPr="0093235A">
        <w:t>med primärvården</w:t>
      </w:r>
      <w:r w:rsidRPr="0093235A">
        <w:t>. Att remitt</w:t>
      </w:r>
      <w:r w:rsidRPr="0093235A">
        <w:t>e</w:t>
      </w:r>
      <w:r w:rsidRPr="0093235A">
        <w:t xml:space="preserve">ra, ibland återremittera, patienten till </w:t>
      </w:r>
      <w:r w:rsidR="00774E12" w:rsidRPr="0093235A">
        <w:t xml:space="preserve">primärvården </w:t>
      </w:r>
      <w:r w:rsidRPr="0093235A">
        <w:t>för att få dessa under</w:t>
      </w:r>
      <w:r w:rsidRPr="0093235A">
        <w:lastRenderedPageBreak/>
        <w:t>sö</w:t>
      </w:r>
      <w:r w:rsidRPr="0093235A">
        <w:t>k</w:t>
      </w:r>
      <w:r w:rsidRPr="0093235A">
        <w:t>ningar gjorda är knappast resurseffektivt och absolut inte positivt för patie</w:t>
      </w:r>
      <w:r w:rsidRPr="0093235A">
        <w:t>n</w:t>
      </w:r>
      <w:r w:rsidRPr="0093235A">
        <w:t xml:space="preserve">ten. Nu har det träffats vissa överenskommelser inom vissa </w:t>
      </w:r>
      <w:r w:rsidR="00774E12" w:rsidRPr="0093235A">
        <w:t xml:space="preserve">landsting </w:t>
      </w:r>
      <w:r w:rsidRPr="0093235A">
        <w:t>om att FHV fortfarande kan låta utföra dessa undersökningar helt eller delvis. Dock blir d</w:t>
      </w:r>
      <w:r w:rsidR="00774E12" w:rsidRPr="0093235A">
        <w:t>et</w:t>
      </w:r>
      <w:r w:rsidRPr="0093235A">
        <w:t xml:space="preserve"> olika beroende på vilket </w:t>
      </w:r>
      <w:r w:rsidR="00774E12" w:rsidRPr="0093235A">
        <w:t xml:space="preserve">landsting </w:t>
      </w:r>
      <w:r w:rsidRPr="0093235A">
        <w:t>man tillhör, vilket är djupt olyc</w:t>
      </w:r>
      <w:r w:rsidRPr="0093235A">
        <w:t>k</w:t>
      </w:r>
      <w:r w:rsidRPr="0093235A">
        <w:t>ligt.</w:t>
      </w:r>
    </w:p>
    <w:p w:rsidR="00F251F1" w:rsidRPr="0093235A" w:rsidRDefault="00F251F1" w:rsidP="00774E12">
      <w:pPr>
        <w:pStyle w:val="Normaltindrag"/>
      </w:pPr>
      <w:r w:rsidRPr="0093235A">
        <w:t>Företagshälsovårdsutredning</w:t>
      </w:r>
      <w:r w:rsidR="00774E12" w:rsidRPr="0093235A">
        <w:t>en</w:t>
      </w:r>
      <w:r w:rsidRPr="0093235A">
        <w:t xml:space="preserve"> har lämnat sin utredning ”Utveckling av god företagshälsovård </w:t>
      </w:r>
      <w:r w:rsidR="00774E12" w:rsidRPr="0093235A">
        <w:t xml:space="preserve">– </w:t>
      </w:r>
      <w:r w:rsidRPr="0093235A">
        <w:t xml:space="preserve">ny lagstiftning och andra åtgärder” (SOU 2004:113) till </w:t>
      </w:r>
      <w:r w:rsidR="00086024" w:rsidRPr="0093235A">
        <w:t xml:space="preserve">f.d. </w:t>
      </w:r>
      <w:r w:rsidRPr="0093235A">
        <w:t>arbetslivsminister Hans Karlsson. I utredningen föreslås en rad åtgä</w:t>
      </w:r>
      <w:r w:rsidRPr="0093235A">
        <w:t>r</w:t>
      </w:r>
      <w:r w:rsidRPr="0093235A">
        <w:t xml:space="preserve">der för att göra företagshälsovården till ett bättre verktyg i det förebyggande arbetsmiljöarbetet och den arbetslivsinriktade rehabiliteringen. I utredningen pekas </w:t>
      </w:r>
      <w:r w:rsidR="00774E12" w:rsidRPr="0093235A">
        <w:t>på fördelarna med ett utvecklat</w:t>
      </w:r>
      <w:r w:rsidRPr="0093235A">
        <w:t xml:space="preserve"> samarbete mellan företagshälsovården och den allmänna hälso- och sjukvården. Samarbetet bör utgå från företag</w:t>
      </w:r>
      <w:r w:rsidRPr="0093235A">
        <w:t>s</w:t>
      </w:r>
      <w:r w:rsidRPr="0093235A">
        <w:t>hälsovårdens huvuduppgifter, dvs. förebyggande arbetsmiljöarbete och a</w:t>
      </w:r>
      <w:r w:rsidRPr="0093235A">
        <w:t>r</w:t>
      </w:r>
      <w:r w:rsidRPr="0093235A">
        <w:t>betslivsinriktad rehabilitering. Utredningen för</w:t>
      </w:r>
      <w:r w:rsidR="00774E12" w:rsidRPr="0093235A">
        <w:t>e</w:t>
      </w:r>
      <w:r w:rsidRPr="0093235A">
        <w:t>slår ett samverkansprojekt som syftar till att godkända företagshälsovårdsenheter ska kunna teckna sa</w:t>
      </w:r>
      <w:r w:rsidRPr="0093235A">
        <w:t>m</w:t>
      </w:r>
      <w:r w:rsidRPr="0093235A">
        <w:t>arbetsavtal med landstingen.</w:t>
      </w:r>
    </w:p>
    <w:p w:rsidR="00F251F1" w:rsidRPr="0093235A" w:rsidRDefault="00F251F1" w:rsidP="00774E12">
      <w:pPr>
        <w:pStyle w:val="Normaltindrag"/>
      </w:pPr>
      <w:r w:rsidRPr="0093235A">
        <w:t>Företagshälsovården har potential att bidra till förbättringar i såväl arbet</w:t>
      </w:r>
      <w:r w:rsidRPr="0093235A">
        <w:t>s</w:t>
      </w:r>
      <w:r w:rsidRPr="0093235A">
        <w:t>miljöarbetet som i sjukskrivnings- och rehabiliteringsprocessen. Det är därför angeläget att det skapas förutsättningar för utveckling av en kvalitativ för</w:t>
      </w:r>
      <w:r w:rsidRPr="0093235A">
        <w:t>e</w:t>
      </w:r>
      <w:r w:rsidRPr="0093235A">
        <w:t>tagshälsovård som svarar mot de behov som finns på dessa områden och att den kommer till användning.</w:t>
      </w:r>
    </w:p>
    <w:p w:rsidR="00F251F1" w:rsidRPr="0093235A" w:rsidRDefault="00F251F1" w:rsidP="00774E12">
      <w:pPr>
        <w:pStyle w:val="Normaltindrag"/>
      </w:pPr>
      <w:r w:rsidRPr="0093235A">
        <w:t>Med en utbyggnad av företagshälsovården kan dessutom följa en rad pos</w:t>
      </w:r>
      <w:r w:rsidRPr="0093235A">
        <w:t>i</w:t>
      </w:r>
      <w:r w:rsidRPr="0093235A">
        <w:t>tiva effekter. I dagens stressade samhälle är det många som skulle uppskatta den närhet till medicinsk kunskap som företagshälsovården skulle kunna erbjuda om den gavs möjlighet. Företagshälsovården skulle då kunna avlasta vårdcentraler och andra läkarmottagningar samtidigt som konkurrensen om personal inte skulle bli störande. Genom att ge företagshälsovården befoge</w:t>
      </w:r>
      <w:r w:rsidRPr="0093235A">
        <w:t>n</w:t>
      </w:r>
      <w:r w:rsidRPr="0093235A">
        <w:t>het att ge sjukvårdande behandling på samma villkor som läkarna inom land</w:t>
      </w:r>
      <w:r w:rsidRPr="0093235A">
        <w:t>s</w:t>
      </w:r>
      <w:r w:rsidRPr="0093235A">
        <w:t>tinget skulle närheten öka för de</w:t>
      </w:r>
      <w:r w:rsidR="00375071" w:rsidRPr="0093235A">
        <w:t>m</w:t>
      </w:r>
      <w:r w:rsidRPr="0093235A">
        <w:t xml:space="preserve"> som behöver vård. Det skulle vara ett led i arbetet för att minska de höga ohälsotalen som kostar skattebetalarna stora summor varje år.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93235A">
        <w:trPr>
          <w:cantSplit/>
        </w:trPr>
        <w:tc>
          <w:tcPr>
            <w:tcW w:w="3046" w:type="dxa"/>
          </w:tcPr>
          <w:p w:rsidR="0063730D" w:rsidRPr="0093235A" w:rsidRDefault="0063730D">
            <w:pPr>
              <w:pStyle w:val="UnderskriftDatum"/>
              <w:spacing w:before="240"/>
            </w:pPr>
            <w:r w:rsidRPr="0093235A">
              <w:t>Stockholm den 18 oktober 2006</w:t>
            </w:r>
          </w:p>
        </w:tc>
        <w:tc>
          <w:tcPr>
            <w:tcW w:w="3047" w:type="dxa"/>
          </w:tcPr>
          <w:p w:rsidR="0063730D" w:rsidRPr="0093235A" w:rsidRDefault="0063730D">
            <w:pPr>
              <w:pStyle w:val="Underskrifter"/>
              <w:spacing w:before="240"/>
            </w:pPr>
          </w:p>
        </w:tc>
      </w:tr>
      <w:tr w:rsidR="00000000" w:rsidRPr="0093235A">
        <w:trPr>
          <w:cantSplit/>
        </w:trPr>
        <w:tc>
          <w:tcPr>
            <w:tcW w:w="3046" w:type="dxa"/>
          </w:tcPr>
          <w:p w:rsidR="0063730D" w:rsidRPr="0093235A" w:rsidRDefault="0063730D">
            <w:pPr>
              <w:pStyle w:val="Underskrifter"/>
            </w:pPr>
            <w:r w:rsidRPr="0093235A">
              <w:t>Annelie Enochson (kd)</w:t>
            </w:r>
          </w:p>
        </w:tc>
        <w:tc>
          <w:tcPr>
            <w:tcW w:w="3046" w:type="dxa"/>
          </w:tcPr>
          <w:p w:rsidR="0063730D" w:rsidRPr="0093235A" w:rsidRDefault="0063730D">
            <w:pPr>
              <w:pStyle w:val="Underskrifter"/>
            </w:pPr>
          </w:p>
        </w:tc>
      </w:tr>
    </w:tbl>
    <w:p w:rsidR="00E84F25" w:rsidRPr="0093235A" w:rsidRDefault="00E84F25" w:rsidP="00774E12">
      <w:pPr>
        <w:pStyle w:val="Normaltindrag"/>
      </w:pPr>
    </w:p>
    <w:sectPr w:rsidR="00E84F25" w:rsidRPr="0093235A" w:rsidSect="00774E12">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30D" w:rsidRPr="0093235A" w:rsidRDefault="0063730D">
      <w:r w:rsidRPr="0093235A">
        <w:separator/>
      </w:r>
    </w:p>
  </w:endnote>
  <w:endnote w:type="continuationSeparator" w:id="0">
    <w:p w:rsidR="0063730D" w:rsidRPr="0093235A" w:rsidRDefault="0063730D">
      <w:r w:rsidRPr="0093235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AE3" w:rsidRPr="0093235A" w:rsidRDefault="0093235A" w:rsidP="00774E12">
    <w:pPr>
      <w:pStyle w:val="Sidfot"/>
    </w:pPr>
    <w:r w:rsidRPr="0093235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807360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12" w:rsidRDefault="0063730D">
                          <w:pPr>
                            <w:pStyle w:val="NormalS5sidnrV"/>
                          </w:pPr>
                          <w:r>
                            <w:fldChar w:fldCharType="begin"/>
                          </w:r>
                          <w:r w:rsidR="00774E12">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74E12" w:rsidRDefault="0063730D">
                    <w:pPr>
                      <w:pStyle w:val="NormalS5sidnrV"/>
                    </w:pPr>
                    <w:r>
                      <w:fldChar w:fldCharType="begin"/>
                    </w:r>
                    <w:r w:rsidR="00774E12">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AE3" w:rsidRPr="0093235A" w:rsidRDefault="0093235A" w:rsidP="00774E12">
    <w:pPr>
      <w:pStyle w:val="Sidfot"/>
    </w:pPr>
    <w:r w:rsidRPr="0093235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7766621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12" w:rsidRDefault="0063730D">
                          <w:pPr>
                            <w:pStyle w:val="NormalS5sidnrH"/>
                            <w:ind w:right="0"/>
                          </w:pPr>
                          <w:r>
                            <w:fldChar w:fldCharType="begin"/>
                          </w:r>
                          <w:r w:rsidR="00774E12">
                            <w:instrText xml:space="preserve"> PAGE *\charformat</w:instrText>
                          </w:r>
                          <w:r>
                            <w:fldChar w:fldCharType="separate"/>
                          </w:r>
                          <w:r w:rsidR="00774E12">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74E12" w:rsidRDefault="0063730D">
                    <w:pPr>
                      <w:pStyle w:val="NormalS5sidnrH"/>
                      <w:ind w:right="0"/>
                    </w:pPr>
                    <w:r>
                      <w:fldChar w:fldCharType="begin"/>
                    </w:r>
                    <w:r w:rsidR="00774E12">
                      <w:instrText xml:space="preserve"> PAGE *\charformat</w:instrText>
                    </w:r>
                    <w:r>
                      <w:fldChar w:fldCharType="separate"/>
                    </w:r>
                    <w:r w:rsidR="00774E12">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AE3" w:rsidRPr="0093235A" w:rsidRDefault="0093235A" w:rsidP="00774E12">
    <w:pPr>
      <w:pStyle w:val="Sidfot"/>
    </w:pPr>
    <w:r w:rsidRPr="0093235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7011306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12" w:rsidRDefault="0063730D">
                          <w:pPr>
                            <w:pStyle w:val="NormalS5sidnrH"/>
                            <w:ind w:right="0"/>
                          </w:pPr>
                          <w:r>
                            <w:fldChar w:fldCharType="begin"/>
                          </w:r>
                          <w:r w:rsidR="00774E12">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74E12" w:rsidRDefault="0063730D">
                    <w:pPr>
                      <w:pStyle w:val="NormalS5sidnrH"/>
                      <w:ind w:right="0"/>
                    </w:pPr>
                    <w:r>
                      <w:fldChar w:fldCharType="begin"/>
                    </w:r>
                    <w:r w:rsidR="00774E12">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30D" w:rsidRPr="0093235A" w:rsidRDefault="0063730D">
      <w:r w:rsidRPr="0093235A">
        <w:separator/>
      </w:r>
    </w:p>
  </w:footnote>
  <w:footnote w:type="continuationSeparator" w:id="0">
    <w:p w:rsidR="0063730D" w:rsidRPr="0093235A" w:rsidRDefault="0063730D">
      <w:r w:rsidRPr="0093235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AE3" w:rsidRPr="0093235A" w:rsidRDefault="0093235A" w:rsidP="00774E12">
    <w:pPr>
      <w:pStyle w:val="Sidhuvud"/>
    </w:pPr>
    <w:r w:rsidRPr="0093235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415977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12" w:rsidRDefault="0063730D">
                          <w:pPr>
                            <w:pStyle w:val="KantRubrikS5V"/>
                          </w:pPr>
                          <w:r>
                            <w:fldChar w:fldCharType="begin"/>
                          </w:r>
                          <w:r w:rsidR="00774E12">
                            <w:instrText xml:space="preserve"> DOCPROPERTY "YearUser" *\charformat </w:instrText>
                          </w:r>
                          <w:r>
                            <w:fldChar w:fldCharType="separate"/>
                          </w:r>
                          <w:r w:rsidR="00774E12">
                            <w:t>2006/07</w:t>
                          </w:r>
                          <w:r>
                            <w:fldChar w:fldCharType="end"/>
                          </w:r>
                          <w:r w:rsidR="00774E12">
                            <w:t>:</w:t>
                          </w:r>
                          <w:r>
                            <w:fldChar w:fldCharType="begin"/>
                          </w:r>
                          <w:r w:rsidR="00774E12">
                            <w:instrText xml:space="preserve"> DOCPROPERTY "Motionsnummer" *\charformat </w:instrText>
                          </w:r>
                          <w:r>
                            <w:fldChar w:fldCharType="separate"/>
                          </w:r>
                          <w:r w:rsidR="00774E12">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74E12" w:rsidRDefault="0063730D">
                    <w:pPr>
                      <w:pStyle w:val="KantRubrikS5V"/>
                    </w:pPr>
                    <w:r>
                      <w:fldChar w:fldCharType="begin"/>
                    </w:r>
                    <w:r w:rsidR="00774E12">
                      <w:instrText xml:space="preserve"> DOCPROPERTY "YearUser" *\charformat </w:instrText>
                    </w:r>
                    <w:r>
                      <w:fldChar w:fldCharType="separate"/>
                    </w:r>
                    <w:r w:rsidR="00774E12">
                      <w:t>2006/07</w:t>
                    </w:r>
                    <w:r>
                      <w:fldChar w:fldCharType="end"/>
                    </w:r>
                    <w:r w:rsidR="00774E12">
                      <w:t>:</w:t>
                    </w:r>
                    <w:r>
                      <w:fldChar w:fldCharType="begin"/>
                    </w:r>
                    <w:r w:rsidR="00774E12">
                      <w:instrText xml:space="preserve"> DOCPROPERTY "Motionsnummer" *\charformat </w:instrText>
                    </w:r>
                    <w:r>
                      <w:fldChar w:fldCharType="separate"/>
                    </w:r>
                    <w:r w:rsidR="00774E12">
                      <w:t>A304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56AE3" w:rsidRPr="0093235A" w:rsidRDefault="0093235A" w:rsidP="00774E12">
    <w:pPr>
      <w:pStyle w:val="Sidhuvud"/>
    </w:pPr>
    <w:r w:rsidRPr="0093235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456406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4E12" w:rsidRDefault="0063730D">
                          <w:pPr>
                            <w:pStyle w:val="KantRubrikS5H"/>
                            <w:ind w:right="0"/>
                          </w:pPr>
                          <w:r>
                            <w:fldChar w:fldCharType="begin"/>
                          </w:r>
                          <w:r w:rsidR="00774E12">
                            <w:instrText xml:space="preserve"> DOCPROPERTY "YearUser" *\charformat </w:instrText>
                          </w:r>
                          <w:r>
                            <w:fldChar w:fldCharType="separate"/>
                          </w:r>
                          <w:r w:rsidR="00774E12">
                            <w:t>2006/07</w:t>
                          </w:r>
                          <w:r>
                            <w:fldChar w:fldCharType="end"/>
                          </w:r>
                          <w:r w:rsidR="00774E12">
                            <w:t>:</w:t>
                          </w:r>
                          <w:r>
                            <w:fldChar w:fldCharType="begin"/>
                          </w:r>
                          <w:r w:rsidR="00774E12">
                            <w:instrText xml:space="preserve"> DOCPROPERTY "Motionsnummer" *\charformat </w:instrText>
                          </w:r>
                          <w:r>
                            <w:fldChar w:fldCharType="separate"/>
                          </w:r>
                          <w:r w:rsidR="00774E12">
                            <w:t>A304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74E12" w:rsidRDefault="0063730D">
                    <w:pPr>
                      <w:pStyle w:val="KantRubrikS5H"/>
                      <w:ind w:right="0"/>
                    </w:pPr>
                    <w:r>
                      <w:fldChar w:fldCharType="begin"/>
                    </w:r>
                    <w:r w:rsidR="00774E12">
                      <w:instrText xml:space="preserve"> DOCPROPERTY "YearUser" *\charformat </w:instrText>
                    </w:r>
                    <w:r>
                      <w:fldChar w:fldCharType="separate"/>
                    </w:r>
                    <w:r w:rsidR="00774E12">
                      <w:t>2006/07</w:t>
                    </w:r>
                    <w:r>
                      <w:fldChar w:fldCharType="end"/>
                    </w:r>
                    <w:r w:rsidR="00774E12">
                      <w:t>:</w:t>
                    </w:r>
                    <w:r>
                      <w:fldChar w:fldCharType="begin"/>
                    </w:r>
                    <w:r w:rsidR="00774E12">
                      <w:instrText xml:space="preserve"> DOCPROPERTY "Motionsnummer" *\charformat </w:instrText>
                    </w:r>
                    <w:r>
                      <w:fldChar w:fldCharType="separate"/>
                    </w:r>
                    <w:r w:rsidR="00774E12">
                      <w:t>A304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730D" w:rsidRPr="0093235A" w:rsidRDefault="0063730D">
    <w:pPr>
      <w:pStyle w:val="FSHNormal"/>
      <w:tabs>
        <w:tab w:val="right" w:pos="5840"/>
      </w:tabs>
    </w:pPr>
    <w:r w:rsidRPr="0093235A">
      <w:br/>
    </w:r>
    <w:r w:rsidRPr="0093235A">
      <w:fldChar w:fldCharType="begin" w:fldLock="1"/>
    </w:r>
    <w:r w:rsidRPr="0093235A">
      <w:instrText xml:space="preserve"> DOCPROPERTY</w:instrText>
    </w:r>
    <w:r w:rsidRPr="0093235A">
      <w:rPr>
        <w:sz w:val="18"/>
      </w:rPr>
      <w:instrText xml:space="preserve"> "YearUser" *\charformat </w:instrText>
    </w:r>
    <w:r w:rsidRPr="0093235A">
      <w:fldChar w:fldCharType="separate"/>
    </w:r>
    <w:r w:rsidRPr="0093235A">
      <w:t>2006/07</w:t>
    </w:r>
    <w:r w:rsidRPr="0093235A">
      <w:fldChar w:fldCharType="end"/>
    </w:r>
    <w:r w:rsidRPr="0093235A">
      <w:t xml:space="preserve"> </w:t>
    </w:r>
    <w:r w:rsidRPr="0093235A">
      <w:tab/>
      <w:t xml:space="preserve">mnr: </w:t>
    </w:r>
    <w:r w:rsidRPr="0093235A">
      <w:fldChar w:fldCharType="begin" w:fldLock="1"/>
    </w:r>
    <w:r w:rsidRPr="0093235A">
      <w:instrText xml:space="preserve"> DOCPROPERTY</w:instrText>
    </w:r>
    <w:r w:rsidRPr="0093235A">
      <w:rPr>
        <w:sz w:val="18"/>
      </w:rPr>
      <w:instrText xml:space="preserve"> "Motionsnummer" *\charformat </w:instrText>
    </w:r>
    <w:r w:rsidRPr="0093235A">
      <w:fldChar w:fldCharType="separate"/>
    </w:r>
    <w:r w:rsidRPr="0093235A">
      <w:t>A304</w:t>
    </w:r>
    <w:r w:rsidRPr="0093235A">
      <w:fldChar w:fldCharType="end"/>
    </w:r>
    <w:r w:rsidRPr="0093235A">
      <w:br/>
    </w:r>
    <w:r w:rsidRPr="0093235A">
      <w:fldChar w:fldCharType="begin" w:fldLock="1"/>
    </w:r>
    <w:r w:rsidRPr="0093235A">
      <w:instrText xml:space="preserve"> DOCPROPERTY</w:instrText>
    </w:r>
    <w:r w:rsidRPr="0093235A">
      <w:rPr>
        <w:sz w:val="18"/>
      </w:rPr>
      <w:instrText xml:space="preserve"> "Samling" *\charformat </w:instrText>
    </w:r>
    <w:r w:rsidRPr="0093235A">
      <w:fldChar w:fldCharType="end"/>
    </w:r>
    <w:r w:rsidRPr="0093235A">
      <w:tab/>
      <w:t xml:space="preserve">pnr: </w:t>
    </w:r>
    <w:r w:rsidRPr="0093235A">
      <w:fldChar w:fldCharType="begin" w:fldLock="1"/>
    </w:r>
    <w:r w:rsidRPr="0093235A">
      <w:instrText xml:space="preserve"> DOCPROPERTY</w:instrText>
    </w:r>
    <w:r w:rsidRPr="0093235A">
      <w:rPr>
        <w:sz w:val="18"/>
      </w:rPr>
      <w:instrText xml:space="preserve"> "Partinummer" *\charformat </w:instrText>
    </w:r>
    <w:r w:rsidRPr="0093235A">
      <w:fldChar w:fldCharType="separate"/>
    </w:r>
    <w:r w:rsidRPr="0093235A">
      <w:t>kd506</w:t>
    </w:r>
    <w:r w:rsidRPr="0093235A">
      <w:fldChar w:fldCharType="end"/>
    </w:r>
  </w:p>
  <w:p w:rsidR="0063730D" w:rsidRPr="0093235A" w:rsidRDefault="0063730D">
    <w:pPr>
      <w:pStyle w:val="FSHRub1"/>
    </w:pPr>
    <w:r w:rsidRPr="0093235A">
      <w:t>Motion till riksdagen</w:t>
    </w:r>
    <w:r w:rsidRPr="0093235A">
      <w:br/>
    </w:r>
    <w:r w:rsidRPr="0093235A">
      <w:fldChar w:fldCharType="begin" w:fldLock="1"/>
    </w:r>
    <w:r w:rsidRPr="0093235A">
      <w:instrText xml:space="preserve"> DOCPROPERTY "YearUser" *\charformat </w:instrText>
    </w:r>
    <w:r w:rsidRPr="0093235A">
      <w:fldChar w:fldCharType="separate"/>
    </w:r>
    <w:r w:rsidRPr="0093235A">
      <w:t>2006/07</w:t>
    </w:r>
    <w:r w:rsidRPr="0093235A">
      <w:fldChar w:fldCharType="end"/>
    </w:r>
    <w:r w:rsidRPr="0093235A">
      <w:t>:</w:t>
    </w:r>
    <w:r w:rsidRPr="0093235A">
      <w:fldChar w:fldCharType="begin" w:fldLock="1"/>
    </w:r>
    <w:r w:rsidRPr="0093235A">
      <w:instrText xml:space="preserve"> DOCPROPERTY "Motionsnummer" *\charformat </w:instrText>
    </w:r>
    <w:r w:rsidRPr="0093235A">
      <w:fldChar w:fldCharType="separate"/>
    </w:r>
    <w:r w:rsidRPr="0093235A">
      <w:t>A304</w:t>
    </w:r>
    <w:r w:rsidRPr="0093235A">
      <w:fldChar w:fldCharType="end"/>
    </w:r>
  </w:p>
  <w:p w:rsidR="0063730D" w:rsidRPr="0093235A" w:rsidRDefault="0063730D">
    <w:pPr>
      <w:pStyle w:val="FSHNormalS5"/>
    </w:pPr>
    <w:r w:rsidRPr="0093235A">
      <w:fldChar w:fldCharType="begin" w:fldLock="1"/>
    </w:r>
    <w:r w:rsidRPr="0093235A">
      <w:instrText xml:space="preserve"> DOCPROPERTY "MotionarText" *\charformat </w:instrText>
    </w:r>
    <w:r w:rsidRPr="0093235A">
      <w:fldChar w:fldCharType="separate"/>
    </w:r>
    <w:r w:rsidRPr="0093235A">
      <w:t>av Annelie Enochson (kd)</w:t>
    </w:r>
    <w:r w:rsidRPr="0093235A">
      <w:fldChar w:fldCharType="end"/>
    </w:r>
    <w:r w:rsidRPr="0093235A">
      <w:br/>
    </w:r>
    <w:r w:rsidRPr="0093235A">
      <w:fldChar w:fldCharType="begin" w:fldLock="1"/>
    </w:r>
    <w:r w:rsidRPr="0093235A">
      <w:instrText xml:space="preserve"> DOCPROPERTY "SvarFrasKort" *\charformat </w:instrText>
    </w:r>
    <w:r w:rsidRPr="0093235A">
      <w:fldChar w:fldCharType="end"/>
    </w:r>
  </w:p>
  <w:p w:rsidR="0063730D" w:rsidRPr="0093235A" w:rsidRDefault="0063730D">
    <w:pPr>
      <w:pStyle w:val="FSHTitel"/>
    </w:pPr>
    <w:r w:rsidRPr="0093235A">
      <w:fldChar w:fldCharType="begin" w:fldLock="1"/>
    </w:r>
    <w:r w:rsidRPr="0093235A">
      <w:instrText xml:space="preserve"> DOCPROPERTY</w:instrText>
    </w:r>
    <w:r w:rsidRPr="0093235A">
      <w:rPr>
        <w:sz w:val="18"/>
      </w:rPr>
      <w:instrText xml:space="preserve"> "RubrikSvar" *\charformat </w:instrText>
    </w:r>
    <w:r w:rsidRPr="0093235A">
      <w:fldChar w:fldCharType="separate"/>
    </w:r>
    <w:r w:rsidRPr="0093235A">
      <w:t>Företagshälsovård</w:t>
    </w:r>
    <w:r w:rsidRPr="0093235A">
      <w:fldChar w:fldCharType="end"/>
    </w:r>
  </w:p>
  <w:p w:rsidR="0063730D" w:rsidRPr="0093235A" w:rsidRDefault="0063730D">
    <w:pPr>
      <w:pStyle w:val="Normal00"/>
    </w:pPr>
  </w:p>
  <w:p w:rsidR="00774E12" w:rsidRPr="0093235A" w:rsidRDefault="00774E1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61224265">
    <w:abstractNumId w:val="13"/>
  </w:num>
  <w:num w:numId="2" w16cid:durableId="1630159713">
    <w:abstractNumId w:val="10"/>
  </w:num>
  <w:num w:numId="3" w16cid:durableId="788202969">
    <w:abstractNumId w:val="11"/>
  </w:num>
  <w:num w:numId="4" w16cid:durableId="280117145">
    <w:abstractNumId w:val="12"/>
  </w:num>
  <w:num w:numId="5" w16cid:durableId="583419438">
    <w:abstractNumId w:val="8"/>
  </w:num>
  <w:num w:numId="6" w16cid:durableId="121507779">
    <w:abstractNumId w:val="3"/>
  </w:num>
  <w:num w:numId="7" w16cid:durableId="1296982091">
    <w:abstractNumId w:val="2"/>
  </w:num>
  <w:num w:numId="8" w16cid:durableId="2004971101">
    <w:abstractNumId w:val="1"/>
  </w:num>
  <w:num w:numId="9" w16cid:durableId="897590950">
    <w:abstractNumId w:val="0"/>
  </w:num>
  <w:num w:numId="10" w16cid:durableId="2022275669">
    <w:abstractNumId w:val="9"/>
  </w:num>
  <w:num w:numId="11" w16cid:durableId="1384939433">
    <w:abstractNumId w:val="7"/>
  </w:num>
  <w:num w:numId="12" w16cid:durableId="1441536197">
    <w:abstractNumId w:val="6"/>
  </w:num>
  <w:num w:numId="13" w16cid:durableId="1941595610">
    <w:abstractNumId w:val="5"/>
  </w:num>
  <w:num w:numId="14" w16cid:durableId="9472790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18"/>
    <w:docVar w:name="PersonGUIDs" w:val="{4BCCD1C7-BBAC-4BEE-97E8-749C7AAD39A4}"/>
  </w:docVars>
  <w:rsids>
    <w:rsidRoot w:val="0093235A"/>
    <w:rsid w:val="00002742"/>
    <w:rsid w:val="000220F8"/>
    <w:rsid w:val="00034058"/>
    <w:rsid w:val="00040D14"/>
    <w:rsid w:val="0004381F"/>
    <w:rsid w:val="000540B7"/>
    <w:rsid w:val="00064BC3"/>
    <w:rsid w:val="00066474"/>
    <w:rsid w:val="000665E6"/>
    <w:rsid w:val="00066775"/>
    <w:rsid w:val="00072FB9"/>
    <w:rsid w:val="0007598F"/>
    <w:rsid w:val="00086024"/>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97C"/>
    <w:rsid w:val="00204A63"/>
    <w:rsid w:val="00212FF1"/>
    <w:rsid w:val="00230193"/>
    <w:rsid w:val="00244D0B"/>
    <w:rsid w:val="0025068A"/>
    <w:rsid w:val="002818D3"/>
    <w:rsid w:val="002911A7"/>
    <w:rsid w:val="002943C8"/>
    <w:rsid w:val="00295E6D"/>
    <w:rsid w:val="002A2A6B"/>
    <w:rsid w:val="002C2373"/>
    <w:rsid w:val="002D11A8"/>
    <w:rsid w:val="00314F87"/>
    <w:rsid w:val="0032051D"/>
    <w:rsid w:val="003303B5"/>
    <w:rsid w:val="003366E9"/>
    <w:rsid w:val="00342FB4"/>
    <w:rsid w:val="0036065A"/>
    <w:rsid w:val="00375071"/>
    <w:rsid w:val="003866EC"/>
    <w:rsid w:val="00391AF5"/>
    <w:rsid w:val="003B418B"/>
    <w:rsid w:val="003F100A"/>
    <w:rsid w:val="003F65FC"/>
    <w:rsid w:val="00445271"/>
    <w:rsid w:val="00447A04"/>
    <w:rsid w:val="004527C3"/>
    <w:rsid w:val="00487F7A"/>
    <w:rsid w:val="004971B2"/>
    <w:rsid w:val="004A0504"/>
    <w:rsid w:val="004B2A5B"/>
    <w:rsid w:val="004B5278"/>
    <w:rsid w:val="004E38D9"/>
    <w:rsid w:val="004E4AF7"/>
    <w:rsid w:val="005000F2"/>
    <w:rsid w:val="00531020"/>
    <w:rsid w:val="00545150"/>
    <w:rsid w:val="00545421"/>
    <w:rsid w:val="0055072A"/>
    <w:rsid w:val="005525A5"/>
    <w:rsid w:val="005544CE"/>
    <w:rsid w:val="005B145B"/>
    <w:rsid w:val="005D3F50"/>
    <w:rsid w:val="00601C6D"/>
    <w:rsid w:val="00603CD4"/>
    <w:rsid w:val="006346C1"/>
    <w:rsid w:val="0063730D"/>
    <w:rsid w:val="00653DD0"/>
    <w:rsid w:val="00656AE3"/>
    <w:rsid w:val="006B6262"/>
    <w:rsid w:val="00727C6F"/>
    <w:rsid w:val="00740D6D"/>
    <w:rsid w:val="00743F76"/>
    <w:rsid w:val="00770030"/>
    <w:rsid w:val="00774959"/>
    <w:rsid w:val="00774E12"/>
    <w:rsid w:val="007852B2"/>
    <w:rsid w:val="00794149"/>
    <w:rsid w:val="007B67A7"/>
    <w:rsid w:val="007C6092"/>
    <w:rsid w:val="007E119E"/>
    <w:rsid w:val="00846903"/>
    <w:rsid w:val="00892717"/>
    <w:rsid w:val="008E4571"/>
    <w:rsid w:val="008F0A96"/>
    <w:rsid w:val="009062A0"/>
    <w:rsid w:val="0093235A"/>
    <w:rsid w:val="009451E7"/>
    <w:rsid w:val="0095513A"/>
    <w:rsid w:val="00956E7F"/>
    <w:rsid w:val="00970D4F"/>
    <w:rsid w:val="00971D70"/>
    <w:rsid w:val="009A4377"/>
    <w:rsid w:val="009A6043"/>
    <w:rsid w:val="009D00DB"/>
    <w:rsid w:val="009D0673"/>
    <w:rsid w:val="00A053C6"/>
    <w:rsid w:val="00A055B3"/>
    <w:rsid w:val="00A15D71"/>
    <w:rsid w:val="00A21BC5"/>
    <w:rsid w:val="00A736FF"/>
    <w:rsid w:val="00AA1434"/>
    <w:rsid w:val="00AB5000"/>
    <w:rsid w:val="00AC4310"/>
    <w:rsid w:val="00AC63D9"/>
    <w:rsid w:val="00AE2EF8"/>
    <w:rsid w:val="00AF5881"/>
    <w:rsid w:val="00B13BF0"/>
    <w:rsid w:val="00B33C81"/>
    <w:rsid w:val="00B34666"/>
    <w:rsid w:val="00B67E5B"/>
    <w:rsid w:val="00BA0174"/>
    <w:rsid w:val="00BA4894"/>
    <w:rsid w:val="00BA6BE0"/>
    <w:rsid w:val="00BB6D75"/>
    <w:rsid w:val="00BC087D"/>
    <w:rsid w:val="00BD43A8"/>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F5ACD"/>
    <w:rsid w:val="00E22893"/>
    <w:rsid w:val="00E349C2"/>
    <w:rsid w:val="00E360DE"/>
    <w:rsid w:val="00E42951"/>
    <w:rsid w:val="00E5074A"/>
    <w:rsid w:val="00E521CB"/>
    <w:rsid w:val="00E728F6"/>
    <w:rsid w:val="00E75D28"/>
    <w:rsid w:val="00E84F25"/>
    <w:rsid w:val="00EC007B"/>
    <w:rsid w:val="00F21B30"/>
    <w:rsid w:val="00F251F1"/>
    <w:rsid w:val="00F273EA"/>
    <w:rsid w:val="00F42CB9"/>
    <w:rsid w:val="00F62F6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5D1D03-44EF-4063-BC59-52BACB6B7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523</Words>
  <Characters>3438</Characters>
  <Application>Microsoft Office Word</Application>
  <DocSecurity>4</DocSecurity>
  <Lines>62</Lines>
  <Paragraphs>12</Paragraphs>
  <ScaleCrop>false</ScaleCrop>
  <HeadingPairs>
    <vt:vector size="2" baseType="variant">
      <vt:variant>
        <vt:lpstr>Rubrik</vt:lpstr>
      </vt:variant>
      <vt:variant>
        <vt:i4>1</vt:i4>
      </vt:variant>
    </vt:vector>
  </HeadingPairs>
  <TitlesOfParts>
    <vt:vector size="1" baseType="lpstr">
      <vt:lpstr>kd506</vt:lpstr>
    </vt:vector>
  </TitlesOfParts>
  <Company>Riksdagen</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kd506</dc:title>
  <dc:subject>kd506</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2006-10-20T09:53:00Z</cp:lastPrinted>
  <dcterms:created xsi:type="dcterms:W3CDTF">2025-12-16T23:31:00Z</dcterms:created>
  <dcterms:modified xsi:type="dcterms:W3CDTF">2025-12-16T23:31:00Z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mot2000_460_2006-10-18</vt:lpwstr>
  </property>
  <property fmtid="{D5CDD505-2E9C-101B-9397-08002B2CF9AE}" pid="3" name="version">
    <vt:lpwstr>mot2000_460_2006-10-18</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Företagshälsovård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Företagshälsovård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kd506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Annelie Enochson (kd)</vt:lpwstr>
  </property>
  <property fmtid="{D5CDD505-2E9C-101B-9397-08002B2CF9AE}" pid="26" name="MotionarLista">
    <vt:lpwstr>Enochson, Annelie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Annelie Enochson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23</vt:lpwstr>
  </property>
  <property fmtid="{D5CDD505-2E9C-101B-9397-08002B2CF9AE}" pid="35" name="Samling">
    <vt:lpwstr/>
  </property>
  <property fmtid="{D5CDD505-2E9C-101B-9397-08002B2CF9AE}" pid="36" name="SamlingPrint">
    <vt:lpwstr/>
  </property>
  <property fmtid="{D5CDD505-2E9C-101B-9397-08002B2CF9AE}" pid="37" name="Motionsnummer">
    <vt:lpwstr>A304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oktober 2006</vt:lpwstr>
  </property>
  <property fmtid="{D5CDD505-2E9C-101B-9397-08002B2CF9AE}" pid="44" name="NotesUID">
    <vt:lpwstr/>
  </property>
  <property fmtid="{D5CDD505-2E9C-101B-9397-08002B2CF9AE}" pid="45" name="ReservUID">
    <vt:lpwstr>mn0211aa</vt:lpwstr>
  </property>
  <property fmtid="{D5CDD505-2E9C-101B-9397-08002B2CF9AE}" pid="46" name="MotionID">
    <vt:lpwstr>20062007000001070100000005060069</vt:lpwstr>
  </property>
  <property fmtid="{D5CDD505-2E9C-101B-9397-08002B2CF9AE}" pid="47" name="datum">
    <vt:lpwstr>061018</vt:lpwstr>
  </property>
  <property fmtid="{D5CDD505-2E9C-101B-9397-08002B2CF9AE}" pid="48" name="avsändar-e-post">
    <vt:lpwstr/>
  </property>
  <property fmtid="{D5CDD505-2E9C-101B-9397-08002B2CF9AE}" pid="49" name="id">
    <vt:lpwstr>20062007000001070100000005060069</vt:lpwstr>
  </property>
  <property fmtid="{D5CDD505-2E9C-101B-9397-08002B2CF9AE}" pid="50" name="nummer">
    <vt:lpwstr>304</vt:lpwstr>
  </property>
  <property fmtid="{D5CDD505-2E9C-101B-9397-08002B2CF9AE}" pid="51" name="utskottsbeteckning">
    <vt:lpwstr>A</vt:lpwstr>
  </property>
  <property fmtid="{D5CDD505-2E9C-101B-9397-08002B2CF9AE}" pid="52" name="GlobalUID">
    <vt:lpwstr>{915F49DA-A5F6-4A09-8396-7F478260DEDC}</vt:lpwstr>
  </property>
  <property fmtid="{D5CDD505-2E9C-101B-9397-08002B2CF9AE}" pid="53" name="Överföringar">
    <vt:i4>0</vt:i4>
  </property>
  <property fmtid="{D5CDD505-2E9C-101B-9397-08002B2CF9AE}" pid="54" name="Checksum">
    <vt:lpwstr>*1010008396516*</vt:lpwstr>
  </property>
  <property fmtid="{D5CDD505-2E9C-101B-9397-08002B2CF9AE}" pid="55" name="skuggnummer">
    <vt:lpwstr>1912</vt:lpwstr>
  </property>
  <property fmtid="{D5CDD505-2E9C-101B-9397-08002B2CF9AE}" pid="56" name="urixVersion">
    <vt:lpwstr>3.1.4.1</vt:lpwstr>
  </property>
  <property fmtid="{D5CDD505-2E9C-101B-9397-08002B2CF9AE}" pid="57" name="urixOrigin">
    <vt:lpwstr>070222 10:41:50.043</vt:lpwstr>
  </property>
  <property fmtid="{D5CDD505-2E9C-101B-9397-08002B2CF9AE}" pid="58" name="urixGuid">
    <vt:lpwstr>{6C4A4E4C-2A05-4608-9994-F10E74179D0B}</vt:lpwstr>
  </property>
</Properties>
</file>