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B144D" w14:textId="5AD0281E" w:rsidR="00001039" w:rsidRDefault="00001039" w:rsidP="00DA0661">
      <w:pPr>
        <w:pStyle w:val="Rubrik"/>
      </w:pPr>
      <w:bookmarkStart w:id="0" w:name="Start"/>
      <w:bookmarkEnd w:id="0"/>
      <w:r>
        <w:t xml:space="preserve">Svar på fråga </w:t>
      </w:r>
      <w:r w:rsidRPr="00001039">
        <w:t>2020/21:2664</w:t>
      </w:r>
      <w:r>
        <w:t xml:space="preserve"> av Pål Jonson (M)</w:t>
      </w:r>
      <w:r>
        <w:br/>
      </w:r>
      <w:r w:rsidRPr="00001039">
        <w:t>E18 i infrastrukturpropositionen</w:t>
      </w:r>
    </w:p>
    <w:p w14:paraId="5E05AC86" w14:textId="50ABC816" w:rsidR="00001039" w:rsidRDefault="00001039" w:rsidP="00001039">
      <w:pPr>
        <w:pStyle w:val="Brdtext"/>
      </w:pPr>
      <w:r>
        <w:t xml:space="preserve">Pål Jonson har frågat mig om </w:t>
      </w:r>
      <w:r w:rsidR="006B64F5">
        <w:t xml:space="preserve">jag och </w:t>
      </w:r>
      <w:r>
        <w:t xml:space="preserve">regeringen kommer att </w:t>
      </w:r>
      <w:r w:rsidRPr="00001039">
        <w:t>föreslå några åtgärder i</w:t>
      </w:r>
      <w:r>
        <w:t xml:space="preserve"> infrastrukturpropositionen som skapar förutsättningar för att förbättra trafiksäkerheten utmed E18 från Valnäs till Töcksfors.</w:t>
      </w:r>
    </w:p>
    <w:p w14:paraId="70BB65EC" w14:textId="47C79B0E" w:rsidR="00E20D96" w:rsidRDefault="00E20D96" w:rsidP="00001039">
      <w:pPr>
        <w:pStyle w:val="Brdtext"/>
      </w:pPr>
      <w:r w:rsidRPr="00E20D96">
        <w:t>Sverige är världsledande inom trafiksäkerhetsarbetet med högt ställda mål och Nollvisionen om att ingen ska dödas eller skadas allvarligt i trafiken.</w:t>
      </w:r>
      <w:r>
        <w:t xml:space="preserve"> </w:t>
      </w:r>
      <w:r w:rsidRPr="00E20D96">
        <w:t xml:space="preserve">Regeringen beslutade i februari 2020 om etappmålet </w:t>
      </w:r>
      <w:r w:rsidR="00BB53CD">
        <w:t xml:space="preserve">för </w:t>
      </w:r>
      <w:r w:rsidRPr="00E20D96">
        <w:t xml:space="preserve">trafiksäkerhet som </w:t>
      </w:r>
      <w:r w:rsidR="009A090F">
        <w:t xml:space="preserve">b.la. </w:t>
      </w:r>
      <w:r w:rsidRPr="00E20D96">
        <w:t>innebär att antalet omkomna till följd av trafikolyckor inom vägtrafiken</w:t>
      </w:r>
      <w:r w:rsidR="00BF66EA">
        <w:t xml:space="preserve"> </w:t>
      </w:r>
      <w:r w:rsidRPr="00E20D96">
        <w:t>ska halveras till år 2030</w:t>
      </w:r>
      <w:r w:rsidR="00BB53CD">
        <w:t>.</w:t>
      </w:r>
      <w:r w:rsidR="00BF66EA" w:rsidRPr="00BF66EA">
        <w:t xml:space="preserve"> </w:t>
      </w:r>
    </w:p>
    <w:p w14:paraId="1D3BE6BD" w14:textId="77777777" w:rsidR="00BF66EA" w:rsidRDefault="00BF66EA" w:rsidP="00BF66EA">
      <w:pPr>
        <w:pStyle w:val="Brdtext"/>
      </w:pPr>
      <w:r>
        <w:t>Regeringen beslutade 2018 om en nationell trafikslagsövergripande plan för transportinfrastrukturen för perioden 2018–2029 och genomförde då en rekordstor satsning på vägunderhåll. Totalt satsas 164 miljarder kronor. Regeringen har utöver den nationella planen även under perioden 2016–2022 beslutat om ett flertal extra, riktade satsningar på bland annat underhåll av vägar i landsbygd omfattande totalt 700 miljoner kronor samt utökat bidrag för drift av enskild väg med totalt 420 miljoner kronor. Efter många år av underinvesteringar genomför regeringen nu satsningar som skapar förutsättningar för en hög nivå på standard på hela det statliga vägnätet. Satsningarna bidrar till tillgänglighet och även till ökad sysselsättning.</w:t>
      </w:r>
    </w:p>
    <w:p w14:paraId="2B75BE93" w14:textId="4E7401EE" w:rsidR="00BB53CD" w:rsidRDefault="00001039" w:rsidP="00BB53CD">
      <w:pPr>
        <w:pStyle w:val="Brdtext"/>
      </w:pPr>
      <w:r w:rsidRPr="00A00AAE">
        <w:t xml:space="preserve">Regeringen lämnade den 16 april propositionen Framtidens infrastruktur – hållbara investeringar i hela Sverige (prop. 2020/21:151) till riksdagen. </w:t>
      </w:r>
      <w:r w:rsidR="006B64F5">
        <w:t>I</w:t>
      </w:r>
      <w:r w:rsidR="006B64F5" w:rsidRPr="00A00AAE">
        <w:t xml:space="preserve"> </w:t>
      </w:r>
      <w:r w:rsidRPr="00A00AAE">
        <w:t>den proposition</w:t>
      </w:r>
      <w:r w:rsidR="006B64F5">
        <w:t>en</w:t>
      </w:r>
      <w:r w:rsidRPr="00A00AAE">
        <w:t xml:space="preserve"> föreslå</w:t>
      </w:r>
      <w:r w:rsidR="006B64F5">
        <w:t xml:space="preserve">r regeringen </w:t>
      </w:r>
      <w:r w:rsidRPr="00A00AAE">
        <w:t>ekonomiska ramar för nästa planperiod 2022–2033 på 799 miljarder kronor – en ökning på 176,5 miljarder kronor jämfört med perioden 2018–2029. Tillkommande medel såsom banavgifter och trängselavgifter beräknas uppgå till 77 miljarder kronor, vilket sammantaget ger en ram på 876 miljarder kronor</w:t>
      </w:r>
      <w:r w:rsidR="00BF66EA">
        <w:t>, varav 197 miljarder kronor avsätts till vägunderhåll.</w:t>
      </w:r>
    </w:p>
    <w:p w14:paraId="7CA26142" w14:textId="64B5FF23" w:rsidR="00FE6E2E" w:rsidRDefault="00001039" w:rsidP="00001039">
      <w:pPr>
        <w:pStyle w:val="Brdtext"/>
      </w:pPr>
      <w:r w:rsidRPr="000D10F3">
        <w:t xml:space="preserve">Propositionen innebär den största ekonomiska ramen för infrastruktur någonsin, både för att ta hand om och utveckla befintlig infrastruktur, men också för att genomföra nya investeringar i hela landet. </w:t>
      </w:r>
      <w:r w:rsidR="00FE6E2E" w:rsidRPr="000D10F3">
        <w:t>Efter riksdagsbeslut om ekonomiska ramar för infrastrukturåtgärder fortsätter arbetet med den så kallade åtgärdsplaneringen. Den innebär att de åtgärder som bör prioriteras in i den nationella planen identifieras. Beslut om en ny nationell plan planeras till 2022.</w:t>
      </w:r>
    </w:p>
    <w:p w14:paraId="1AB87F80" w14:textId="1E544FC7" w:rsidR="00001039" w:rsidRDefault="00001039" w:rsidP="006A12F1">
      <w:pPr>
        <w:pStyle w:val="Brdtext"/>
      </w:pPr>
      <w:r>
        <w:t xml:space="preserve">Stockholm den </w:t>
      </w:r>
      <w:sdt>
        <w:sdtPr>
          <w:id w:val="-1225218591"/>
          <w:placeholder>
            <w:docPart w:val="50CD41BD6B544B439DC301738D26A653"/>
          </w:placeholder>
          <w:dataBinding w:prefixMappings="xmlns:ns0='http://lp/documentinfo/RK' " w:xpath="/ns0:DocumentInfo[1]/ns0:BaseInfo[1]/ns0:HeaderDate[1]" w:storeItemID="{8833D181-F0FB-4A44-B7E2-5C6C62110466}"/>
          <w:date w:fullDate="2021-05-05T00:00:00Z">
            <w:dateFormat w:val="d MMMM yyyy"/>
            <w:lid w:val="sv-SE"/>
            <w:storeMappedDataAs w:val="dateTime"/>
            <w:calendar w:val="gregorian"/>
          </w:date>
        </w:sdtPr>
        <w:sdtEndPr/>
        <w:sdtContent>
          <w:r w:rsidR="009A25FC">
            <w:t>5 maj 2021</w:t>
          </w:r>
        </w:sdtContent>
      </w:sdt>
    </w:p>
    <w:p w14:paraId="33001DC7" w14:textId="77777777" w:rsidR="00001039" w:rsidRDefault="00001039" w:rsidP="004E7A8F">
      <w:pPr>
        <w:pStyle w:val="Brdtextutanavstnd"/>
      </w:pPr>
    </w:p>
    <w:p w14:paraId="268331B0" w14:textId="77777777" w:rsidR="00001039" w:rsidRDefault="00001039" w:rsidP="004E7A8F">
      <w:pPr>
        <w:pStyle w:val="Brdtextutanavstnd"/>
      </w:pPr>
    </w:p>
    <w:p w14:paraId="1215F0FA" w14:textId="77777777" w:rsidR="00001039" w:rsidRDefault="00001039" w:rsidP="004E7A8F">
      <w:pPr>
        <w:pStyle w:val="Brdtextutanavstnd"/>
      </w:pPr>
    </w:p>
    <w:p w14:paraId="6ECA5799" w14:textId="7460BD74" w:rsidR="00001039" w:rsidRDefault="00001039" w:rsidP="00422A41">
      <w:pPr>
        <w:pStyle w:val="Brdtext"/>
      </w:pPr>
      <w:r>
        <w:t>Tomas Eneroth</w:t>
      </w:r>
    </w:p>
    <w:p w14:paraId="00B68A98" w14:textId="13343A1C" w:rsidR="00001039" w:rsidRPr="00DB48AB" w:rsidRDefault="00001039" w:rsidP="00DB48AB">
      <w:pPr>
        <w:pStyle w:val="Brdtext"/>
      </w:pPr>
    </w:p>
    <w:sectPr w:rsidR="00001039"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BE7E7" w14:textId="77777777" w:rsidR="007F4D31" w:rsidRDefault="007F4D31" w:rsidP="00A87A54">
      <w:pPr>
        <w:spacing w:after="0" w:line="240" w:lineRule="auto"/>
      </w:pPr>
      <w:r>
        <w:separator/>
      </w:r>
    </w:p>
  </w:endnote>
  <w:endnote w:type="continuationSeparator" w:id="0">
    <w:p w14:paraId="244E08F5" w14:textId="77777777" w:rsidR="007F4D31" w:rsidRDefault="007F4D3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CF4A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C8C8B6" w14:textId="77777777" w:rsidTr="006A26EC">
      <w:trPr>
        <w:trHeight w:val="227"/>
        <w:jc w:val="right"/>
      </w:trPr>
      <w:tc>
        <w:tcPr>
          <w:tcW w:w="708" w:type="dxa"/>
          <w:vAlign w:val="bottom"/>
        </w:tcPr>
        <w:p w14:paraId="0674114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F98629F" w14:textId="77777777" w:rsidTr="006A26EC">
      <w:trPr>
        <w:trHeight w:val="850"/>
        <w:jc w:val="right"/>
      </w:trPr>
      <w:tc>
        <w:tcPr>
          <w:tcW w:w="708" w:type="dxa"/>
          <w:vAlign w:val="bottom"/>
        </w:tcPr>
        <w:p w14:paraId="0AC8ACC3" w14:textId="77777777" w:rsidR="005606BC" w:rsidRPr="00347E11" w:rsidRDefault="005606BC" w:rsidP="005606BC">
          <w:pPr>
            <w:pStyle w:val="Sidfot"/>
            <w:spacing w:line="276" w:lineRule="auto"/>
            <w:jc w:val="right"/>
          </w:pPr>
        </w:p>
      </w:tc>
    </w:tr>
  </w:tbl>
  <w:p w14:paraId="240C46E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1C3DDF" w14:textId="77777777" w:rsidTr="001F4302">
      <w:trPr>
        <w:trHeight w:val="510"/>
      </w:trPr>
      <w:tc>
        <w:tcPr>
          <w:tcW w:w="8525" w:type="dxa"/>
          <w:gridSpan w:val="2"/>
          <w:vAlign w:val="bottom"/>
        </w:tcPr>
        <w:p w14:paraId="74913E9F" w14:textId="77777777" w:rsidR="00347E11" w:rsidRPr="00347E11" w:rsidRDefault="00347E11" w:rsidP="00347E11">
          <w:pPr>
            <w:pStyle w:val="Sidfot"/>
            <w:rPr>
              <w:sz w:val="8"/>
            </w:rPr>
          </w:pPr>
        </w:p>
      </w:tc>
    </w:tr>
    <w:tr w:rsidR="00093408" w:rsidRPr="00EE3C0F" w14:paraId="71CF9076" w14:textId="77777777" w:rsidTr="00C26068">
      <w:trPr>
        <w:trHeight w:val="227"/>
      </w:trPr>
      <w:tc>
        <w:tcPr>
          <w:tcW w:w="4074" w:type="dxa"/>
        </w:tcPr>
        <w:p w14:paraId="6D7E3AE6" w14:textId="77777777" w:rsidR="00347E11" w:rsidRPr="00F53AEA" w:rsidRDefault="00347E11" w:rsidP="00C26068">
          <w:pPr>
            <w:pStyle w:val="Sidfot"/>
            <w:spacing w:line="276" w:lineRule="auto"/>
          </w:pPr>
        </w:p>
      </w:tc>
      <w:tc>
        <w:tcPr>
          <w:tcW w:w="4451" w:type="dxa"/>
        </w:tcPr>
        <w:p w14:paraId="1EA66DD0" w14:textId="77777777" w:rsidR="00093408" w:rsidRPr="00F53AEA" w:rsidRDefault="00093408" w:rsidP="00F53AEA">
          <w:pPr>
            <w:pStyle w:val="Sidfot"/>
            <w:spacing w:line="276" w:lineRule="auto"/>
          </w:pPr>
        </w:p>
      </w:tc>
    </w:tr>
  </w:tbl>
  <w:p w14:paraId="42E5FF2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FD4CE" w14:textId="77777777" w:rsidR="007F4D31" w:rsidRDefault="007F4D31" w:rsidP="00A87A54">
      <w:pPr>
        <w:spacing w:after="0" w:line="240" w:lineRule="auto"/>
      </w:pPr>
      <w:r>
        <w:separator/>
      </w:r>
    </w:p>
  </w:footnote>
  <w:footnote w:type="continuationSeparator" w:id="0">
    <w:p w14:paraId="5F693905" w14:textId="77777777" w:rsidR="007F4D31" w:rsidRDefault="007F4D3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E0CE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C819D"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1039" w14:paraId="7A62FC6A" w14:textId="77777777" w:rsidTr="00C93EBA">
      <w:trPr>
        <w:trHeight w:val="227"/>
      </w:trPr>
      <w:tc>
        <w:tcPr>
          <w:tcW w:w="5534" w:type="dxa"/>
        </w:tcPr>
        <w:p w14:paraId="41C1BDC6" w14:textId="77777777" w:rsidR="00001039" w:rsidRPr="007D73AB" w:rsidRDefault="00001039">
          <w:pPr>
            <w:pStyle w:val="Sidhuvud"/>
          </w:pPr>
        </w:p>
      </w:tc>
      <w:tc>
        <w:tcPr>
          <w:tcW w:w="3170" w:type="dxa"/>
          <w:vAlign w:val="bottom"/>
        </w:tcPr>
        <w:p w14:paraId="409A1FC9" w14:textId="77777777" w:rsidR="00001039" w:rsidRPr="007D73AB" w:rsidRDefault="00001039" w:rsidP="00340DE0">
          <w:pPr>
            <w:pStyle w:val="Sidhuvud"/>
          </w:pPr>
        </w:p>
      </w:tc>
      <w:tc>
        <w:tcPr>
          <w:tcW w:w="1134" w:type="dxa"/>
        </w:tcPr>
        <w:p w14:paraId="73C2271A" w14:textId="77777777" w:rsidR="00001039" w:rsidRDefault="00001039" w:rsidP="005A703A">
          <w:pPr>
            <w:pStyle w:val="Sidhuvud"/>
          </w:pPr>
        </w:p>
      </w:tc>
    </w:tr>
    <w:tr w:rsidR="00001039" w14:paraId="581358FF" w14:textId="77777777" w:rsidTr="00C93EBA">
      <w:trPr>
        <w:trHeight w:val="1928"/>
      </w:trPr>
      <w:tc>
        <w:tcPr>
          <w:tcW w:w="5534" w:type="dxa"/>
        </w:tcPr>
        <w:p w14:paraId="427A64F8" w14:textId="77777777" w:rsidR="00001039" w:rsidRPr="00340DE0" w:rsidRDefault="00001039" w:rsidP="00340DE0">
          <w:pPr>
            <w:pStyle w:val="Sidhuvud"/>
          </w:pPr>
          <w:r>
            <w:rPr>
              <w:noProof/>
            </w:rPr>
            <w:drawing>
              <wp:inline distT="0" distB="0" distL="0" distR="0" wp14:anchorId="6B139727" wp14:editId="699AA1C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C805EAD" w14:textId="77777777" w:rsidR="00001039" w:rsidRPr="00710A6C" w:rsidRDefault="00001039" w:rsidP="00EE3C0F">
          <w:pPr>
            <w:pStyle w:val="Sidhuvud"/>
            <w:rPr>
              <w:b/>
            </w:rPr>
          </w:pPr>
        </w:p>
        <w:p w14:paraId="13BCF1DC" w14:textId="77777777" w:rsidR="00001039" w:rsidRDefault="00001039" w:rsidP="00EE3C0F">
          <w:pPr>
            <w:pStyle w:val="Sidhuvud"/>
          </w:pPr>
        </w:p>
        <w:p w14:paraId="529744AF" w14:textId="77777777" w:rsidR="00001039" w:rsidRDefault="00001039" w:rsidP="00EE3C0F">
          <w:pPr>
            <w:pStyle w:val="Sidhuvud"/>
          </w:pPr>
        </w:p>
        <w:p w14:paraId="1032DD85" w14:textId="77777777" w:rsidR="00001039" w:rsidRDefault="00001039" w:rsidP="00EE3C0F">
          <w:pPr>
            <w:pStyle w:val="Sidhuvud"/>
          </w:pPr>
        </w:p>
        <w:sdt>
          <w:sdtPr>
            <w:alias w:val="Dnr"/>
            <w:tag w:val="ccRKShow_Dnr"/>
            <w:id w:val="-829283628"/>
            <w:placeholder>
              <w:docPart w:val="B9040A2B1D7A4ABBA1870A58D5F04163"/>
            </w:placeholder>
            <w:dataBinding w:prefixMappings="xmlns:ns0='http://lp/documentinfo/RK' " w:xpath="/ns0:DocumentInfo[1]/ns0:BaseInfo[1]/ns0:Dnr[1]" w:storeItemID="{8833D181-F0FB-4A44-B7E2-5C6C62110466}"/>
            <w:text/>
          </w:sdtPr>
          <w:sdtEndPr/>
          <w:sdtContent>
            <w:p w14:paraId="0A68F908" w14:textId="514ED40D" w:rsidR="00001039" w:rsidRDefault="00001039" w:rsidP="00EE3C0F">
              <w:pPr>
                <w:pStyle w:val="Sidhuvud"/>
              </w:pPr>
              <w:r>
                <w:t>I2021/01300</w:t>
              </w:r>
            </w:p>
          </w:sdtContent>
        </w:sdt>
        <w:sdt>
          <w:sdtPr>
            <w:alias w:val="DocNumber"/>
            <w:tag w:val="DocNumber"/>
            <w:id w:val="1726028884"/>
            <w:placeholder>
              <w:docPart w:val="DD7FF7786CF643388A91A81AEFF04ED3"/>
            </w:placeholder>
            <w:showingPlcHdr/>
            <w:dataBinding w:prefixMappings="xmlns:ns0='http://lp/documentinfo/RK' " w:xpath="/ns0:DocumentInfo[1]/ns0:BaseInfo[1]/ns0:DocNumber[1]" w:storeItemID="{8833D181-F0FB-4A44-B7E2-5C6C62110466}"/>
            <w:text/>
          </w:sdtPr>
          <w:sdtEndPr/>
          <w:sdtContent>
            <w:p w14:paraId="782666D8" w14:textId="77777777" w:rsidR="00001039" w:rsidRDefault="00001039" w:rsidP="00EE3C0F">
              <w:pPr>
                <w:pStyle w:val="Sidhuvud"/>
              </w:pPr>
              <w:r>
                <w:rPr>
                  <w:rStyle w:val="Platshllartext"/>
                </w:rPr>
                <w:t xml:space="preserve"> </w:t>
              </w:r>
            </w:p>
          </w:sdtContent>
        </w:sdt>
        <w:p w14:paraId="74445C7C" w14:textId="77777777" w:rsidR="00001039" w:rsidRDefault="00001039" w:rsidP="00EE3C0F">
          <w:pPr>
            <w:pStyle w:val="Sidhuvud"/>
          </w:pPr>
        </w:p>
      </w:tc>
      <w:tc>
        <w:tcPr>
          <w:tcW w:w="1134" w:type="dxa"/>
        </w:tcPr>
        <w:p w14:paraId="7D9CF029" w14:textId="77777777" w:rsidR="00001039" w:rsidRDefault="00001039" w:rsidP="0094502D">
          <w:pPr>
            <w:pStyle w:val="Sidhuvud"/>
          </w:pPr>
        </w:p>
        <w:p w14:paraId="08B6637D" w14:textId="77777777" w:rsidR="00001039" w:rsidRPr="0094502D" w:rsidRDefault="00001039" w:rsidP="00EC71A6">
          <w:pPr>
            <w:pStyle w:val="Sidhuvud"/>
          </w:pPr>
        </w:p>
      </w:tc>
    </w:tr>
    <w:tr w:rsidR="00001039" w14:paraId="57FAFE6D" w14:textId="77777777" w:rsidTr="00C93EBA">
      <w:trPr>
        <w:trHeight w:val="2268"/>
      </w:trPr>
      <w:sdt>
        <w:sdtPr>
          <w:rPr>
            <w:b/>
          </w:rPr>
          <w:alias w:val="SenderText"/>
          <w:tag w:val="ccRKShow_SenderText"/>
          <w:id w:val="1374046025"/>
          <w:placeholder>
            <w:docPart w:val="104B1281183B4CB0AC76A4DCA3919E3E"/>
          </w:placeholder>
        </w:sdtPr>
        <w:sdtEndPr>
          <w:rPr>
            <w:b w:val="0"/>
          </w:rPr>
        </w:sdtEndPr>
        <w:sdtContent>
          <w:tc>
            <w:tcPr>
              <w:tcW w:w="5534" w:type="dxa"/>
              <w:tcMar>
                <w:right w:w="1134" w:type="dxa"/>
              </w:tcMar>
            </w:tcPr>
            <w:p w14:paraId="6169AFC8" w14:textId="77777777" w:rsidR="00001039" w:rsidRPr="00001039" w:rsidRDefault="00001039" w:rsidP="00340DE0">
              <w:pPr>
                <w:pStyle w:val="Sidhuvud"/>
                <w:rPr>
                  <w:b/>
                </w:rPr>
              </w:pPr>
              <w:r w:rsidRPr="00001039">
                <w:rPr>
                  <w:b/>
                </w:rPr>
                <w:t>Infrastrukturdepartementet</w:t>
              </w:r>
            </w:p>
            <w:p w14:paraId="794A1D61" w14:textId="2E897887" w:rsidR="00001039" w:rsidRPr="00340DE0" w:rsidRDefault="00001039" w:rsidP="00340DE0">
              <w:pPr>
                <w:pStyle w:val="Sidhuvud"/>
              </w:pPr>
              <w:r w:rsidRPr="00001039">
                <w:t>Infrastrukturministern</w:t>
              </w:r>
            </w:p>
          </w:tc>
        </w:sdtContent>
      </w:sdt>
      <w:sdt>
        <w:sdtPr>
          <w:alias w:val="Recipient"/>
          <w:tag w:val="ccRKShow_Recipient"/>
          <w:id w:val="-28344517"/>
          <w:placeholder>
            <w:docPart w:val="A4DB504437374E20824232DCAF728282"/>
          </w:placeholder>
          <w:dataBinding w:prefixMappings="xmlns:ns0='http://lp/documentinfo/RK' " w:xpath="/ns0:DocumentInfo[1]/ns0:BaseInfo[1]/ns0:Recipient[1]" w:storeItemID="{8833D181-F0FB-4A44-B7E2-5C6C62110466}"/>
          <w:text w:multiLine="1"/>
        </w:sdtPr>
        <w:sdtEndPr/>
        <w:sdtContent>
          <w:tc>
            <w:tcPr>
              <w:tcW w:w="3170" w:type="dxa"/>
            </w:tcPr>
            <w:p w14:paraId="2B55FDE9" w14:textId="77777777" w:rsidR="00001039" w:rsidRDefault="00001039" w:rsidP="00547B89">
              <w:pPr>
                <w:pStyle w:val="Sidhuvud"/>
              </w:pPr>
              <w:r>
                <w:t>Till riksdagen</w:t>
              </w:r>
            </w:p>
          </w:tc>
        </w:sdtContent>
      </w:sdt>
      <w:tc>
        <w:tcPr>
          <w:tcW w:w="1134" w:type="dxa"/>
        </w:tcPr>
        <w:p w14:paraId="1CFAAE3C" w14:textId="77777777" w:rsidR="00001039" w:rsidRDefault="00001039" w:rsidP="003E6020">
          <w:pPr>
            <w:pStyle w:val="Sidhuvud"/>
          </w:pPr>
        </w:p>
      </w:tc>
    </w:tr>
  </w:tbl>
  <w:p w14:paraId="52FF722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39"/>
    <w:rsid w:val="00000290"/>
    <w:rsid w:val="00001039"/>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DAA"/>
    <w:rsid w:val="000C54AE"/>
    <w:rsid w:val="000C61D1"/>
    <w:rsid w:val="000D10F3"/>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4CBC"/>
    <w:rsid w:val="00116BC4"/>
    <w:rsid w:val="0012033A"/>
    <w:rsid w:val="00121002"/>
    <w:rsid w:val="00121EA2"/>
    <w:rsid w:val="00121FFC"/>
    <w:rsid w:val="00122D16"/>
    <w:rsid w:val="001235D9"/>
    <w:rsid w:val="0012582E"/>
    <w:rsid w:val="00125B5E"/>
    <w:rsid w:val="0012668F"/>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B61"/>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05AA"/>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3306"/>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103"/>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61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4F5"/>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131"/>
    <w:rsid w:val="007A629C"/>
    <w:rsid w:val="007A6348"/>
    <w:rsid w:val="007B023C"/>
    <w:rsid w:val="007B03CC"/>
    <w:rsid w:val="007B2F08"/>
    <w:rsid w:val="007C44FF"/>
    <w:rsid w:val="007C6456"/>
    <w:rsid w:val="007C7BDB"/>
    <w:rsid w:val="007D2FF5"/>
    <w:rsid w:val="007D4BCF"/>
    <w:rsid w:val="007D73AB"/>
    <w:rsid w:val="007D790E"/>
    <w:rsid w:val="007E2712"/>
    <w:rsid w:val="007E39DB"/>
    <w:rsid w:val="007E4A9C"/>
    <w:rsid w:val="007E5516"/>
    <w:rsid w:val="007E7EE2"/>
    <w:rsid w:val="007F06CA"/>
    <w:rsid w:val="007F0DD0"/>
    <w:rsid w:val="007F4D31"/>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86F"/>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1AD"/>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90F"/>
    <w:rsid w:val="009A25FC"/>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AE"/>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95C"/>
    <w:rsid w:val="00B84E2D"/>
    <w:rsid w:val="00B8746A"/>
    <w:rsid w:val="00B9277F"/>
    <w:rsid w:val="00B927C9"/>
    <w:rsid w:val="00B96EFA"/>
    <w:rsid w:val="00B97CCF"/>
    <w:rsid w:val="00BA61AC"/>
    <w:rsid w:val="00BB17B0"/>
    <w:rsid w:val="00BB28BF"/>
    <w:rsid w:val="00BB2F42"/>
    <w:rsid w:val="00BB4AC0"/>
    <w:rsid w:val="00BB53CD"/>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6EA"/>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6E7"/>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275"/>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0D96"/>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FFD"/>
    <w:rsid w:val="00E96532"/>
    <w:rsid w:val="00E973A0"/>
    <w:rsid w:val="00EA1688"/>
    <w:rsid w:val="00EA1AFC"/>
    <w:rsid w:val="00EA2317"/>
    <w:rsid w:val="00EA3A7D"/>
    <w:rsid w:val="00EA4C83"/>
    <w:rsid w:val="00EB0A37"/>
    <w:rsid w:val="00EB763D"/>
    <w:rsid w:val="00EB7FE4"/>
    <w:rsid w:val="00EC0A92"/>
    <w:rsid w:val="00EC1DA0"/>
    <w:rsid w:val="00EC329B"/>
    <w:rsid w:val="00EC4CA3"/>
    <w:rsid w:val="00EC5EB9"/>
    <w:rsid w:val="00EC6006"/>
    <w:rsid w:val="00EC71A6"/>
    <w:rsid w:val="00EC73EB"/>
    <w:rsid w:val="00ED592E"/>
    <w:rsid w:val="00ED6ABD"/>
    <w:rsid w:val="00ED72E1"/>
    <w:rsid w:val="00EE3C0F"/>
    <w:rsid w:val="00EE5EB8"/>
    <w:rsid w:val="00EE66E5"/>
    <w:rsid w:val="00EE6810"/>
    <w:rsid w:val="00EF0557"/>
    <w:rsid w:val="00EF1601"/>
    <w:rsid w:val="00EF21FE"/>
    <w:rsid w:val="00EF2A7F"/>
    <w:rsid w:val="00EF2D58"/>
    <w:rsid w:val="00EF37C2"/>
    <w:rsid w:val="00EF4803"/>
    <w:rsid w:val="00EF5127"/>
    <w:rsid w:val="00F03EAC"/>
    <w:rsid w:val="00F04B7C"/>
    <w:rsid w:val="00F078B5"/>
    <w:rsid w:val="00F14024"/>
    <w:rsid w:val="00F14FA3"/>
    <w:rsid w:val="00F15DB1"/>
    <w:rsid w:val="00F16AF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E2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65128"/>
  <w15:docId w15:val="{B20201A1-B2B9-442C-A1F6-FA2BCF5B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80120">
      <w:bodyDiv w:val="1"/>
      <w:marLeft w:val="0"/>
      <w:marRight w:val="0"/>
      <w:marTop w:val="0"/>
      <w:marBottom w:val="0"/>
      <w:divBdr>
        <w:top w:val="none" w:sz="0" w:space="0" w:color="auto"/>
        <w:left w:val="none" w:sz="0" w:space="0" w:color="auto"/>
        <w:bottom w:val="none" w:sz="0" w:space="0" w:color="auto"/>
        <w:right w:val="none" w:sz="0" w:space="0" w:color="auto"/>
      </w:divBdr>
    </w:div>
    <w:div w:id="924807448">
      <w:bodyDiv w:val="1"/>
      <w:marLeft w:val="0"/>
      <w:marRight w:val="0"/>
      <w:marTop w:val="0"/>
      <w:marBottom w:val="0"/>
      <w:divBdr>
        <w:top w:val="none" w:sz="0" w:space="0" w:color="auto"/>
        <w:left w:val="none" w:sz="0" w:space="0" w:color="auto"/>
        <w:bottom w:val="none" w:sz="0" w:space="0" w:color="auto"/>
        <w:right w:val="none" w:sz="0" w:space="0" w:color="auto"/>
      </w:divBdr>
    </w:div>
    <w:div w:id="18372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040A2B1D7A4ABBA1870A58D5F04163"/>
        <w:category>
          <w:name w:val="Allmänt"/>
          <w:gallery w:val="placeholder"/>
        </w:category>
        <w:types>
          <w:type w:val="bbPlcHdr"/>
        </w:types>
        <w:behaviors>
          <w:behavior w:val="content"/>
        </w:behaviors>
        <w:guid w:val="{3E97BF57-79FD-4924-8CE7-72C9CB3AEF5F}"/>
      </w:docPartPr>
      <w:docPartBody>
        <w:p w:rsidR="00E45B91" w:rsidRDefault="005C407D" w:rsidP="005C407D">
          <w:pPr>
            <w:pStyle w:val="B9040A2B1D7A4ABBA1870A58D5F04163"/>
          </w:pPr>
          <w:r>
            <w:rPr>
              <w:rStyle w:val="Platshllartext"/>
            </w:rPr>
            <w:t xml:space="preserve"> </w:t>
          </w:r>
        </w:p>
      </w:docPartBody>
    </w:docPart>
    <w:docPart>
      <w:docPartPr>
        <w:name w:val="DD7FF7786CF643388A91A81AEFF04ED3"/>
        <w:category>
          <w:name w:val="Allmänt"/>
          <w:gallery w:val="placeholder"/>
        </w:category>
        <w:types>
          <w:type w:val="bbPlcHdr"/>
        </w:types>
        <w:behaviors>
          <w:behavior w:val="content"/>
        </w:behaviors>
        <w:guid w:val="{1080B3F4-D5A5-45AF-B0B7-BF37E6F401D5}"/>
      </w:docPartPr>
      <w:docPartBody>
        <w:p w:rsidR="00E45B91" w:rsidRDefault="005C407D" w:rsidP="005C407D">
          <w:pPr>
            <w:pStyle w:val="DD7FF7786CF643388A91A81AEFF04ED31"/>
          </w:pPr>
          <w:r>
            <w:rPr>
              <w:rStyle w:val="Platshllartext"/>
            </w:rPr>
            <w:t xml:space="preserve"> </w:t>
          </w:r>
        </w:p>
      </w:docPartBody>
    </w:docPart>
    <w:docPart>
      <w:docPartPr>
        <w:name w:val="104B1281183B4CB0AC76A4DCA3919E3E"/>
        <w:category>
          <w:name w:val="Allmänt"/>
          <w:gallery w:val="placeholder"/>
        </w:category>
        <w:types>
          <w:type w:val="bbPlcHdr"/>
        </w:types>
        <w:behaviors>
          <w:behavior w:val="content"/>
        </w:behaviors>
        <w:guid w:val="{0A9922C1-3F57-4FB8-B3C7-DECFA7E74E21}"/>
      </w:docPartPr>
      <w:docPartBody>
        <w:p w:rsidR="00E45B91" w:rsidRDefault="005C407D" w:rsidP="005C407D">
          <w:pPr>
            <w:pStyle w:val="104B1281183B4CB0AC76A4DCA3919E3E1"/>
          </w:pPr>
          <w:r>
            <w:rPr>
              <w:rStyle w:val="Platshllartext"/>
            </w:rPr>
            <w:t xml:space="preserve"> </w:t>
          </w:r>
        </w:p>
      </w:docPartBody>
    </w:docPart>
    <w:docPart>
      <w:docPartPr>
        <w:name w:val="A4DB504437374E20824232DCAF728282"/>
        <w:category>
          <w:name w:val="Allmänt"/>
          <w:gallery w:val="placeholder"/>
        </w:category>
        <w:types>
          <w:type w:val="bbPlcHdr"/>
        </w:types>
        <w:behaviors>
          <w:behavior w:val="content"/>
        </w:behaviors>
        <w:guid w:val="{246256DB-B4B9-4DB6-8FA9-9214BC046378}"/>
      </w:docPartPr>
      <w:docPartBody>
        <w:p w:rsidR="00E45B91" w:rsidRDefault="005C407D" w:rsidP="005C407D">
          <w:pPr>
            <w:pStyle w:val="A4DB504437374E20824232DCAF728282"/>
          </w:pPr>
          <w:r>
            <w:rPr>
              <w:rStyle w:val="Platshllartext"/>
            </w:rPr>
            <w:t xml:space="preserve"> </w:t>
          </w:r>
        </w:p>
      </w:docPartBody>
    </w:docPart>
    <w:docPart>
      <w:docPartPr>
        <w:name w:val="50CD41BD6B544B439DC301738D26A653"/>
        <w:category>
          <w:name w:val="Allmänt"/>
          <w:gallery w:val="placeholder"/>
        </w:category>
        <w:types>
          <w:type w:val="bbPlcHdr"/>
        </w:types>
        <w:behaviors>
          <w:behavior w:val="content"/>
        </w:behaviors>
        <w:guid w:val="{A46A7360-3254-4118-8AFB-ACF966DF7688}"/>
      </w:docPartPr>
      <w:docPartBody>
        <w:p w:rsidR="00E45B91" w:rsidRDefault="005C407D" w:rsidP="005C407D">
          <w:pPr>
            <w:pStyle w:val="50CD41BD6B544B439DC301738D26A6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7D"/>
    <w:rsid w:val="005C407D"/>
    <w:rsid w:val="00B96A1C"/>
    <w:rsid w:val="00E45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58F429DDAFC4C479EEBC735EA23F0A5">
    <w:name w:val="E58F429DDAFC4C479EEBC735EA23F0A5"/>
    <w:rsid w:val="005C407D"/>
  </w:style>
  <w:style w:type="character" w:styleId="Platshllartext">
    <w:name w:val="Placeholder Text"/>
    <w:basedOn w:val="Standardstycketeckensnitt"/>
    <w:uiPriority w:val="99"/>
    <w:semiHidden/>
    <w:rsid w:val="005C407D"/>
    <w:rPr>
      <w:noProof w:val="0"/>
      <w:color w:val="808080"/>
    </w:rPr>
  </w:style>
  <w:style w:type="paragraph" w:customStyle="1" w:styleId="CBF6020B25304EC587F35897FF45F6D5">
    <w:name w:val="CBF6020B25304EC587F35897FF45F6D5"/>
    <w:rsid w:val="005C407D"/>
  </w:style>
  <w:style w:type="paragraph" w:customStyle="1" w:styleId="B27DC33E828548E1894BEF650EA00756">
    <w:name w:val="B27DC33E828548E1894BEF650EA00756"/>
    <w:rsid w:val="005C407D"/>
  </w:style>
  <w:style w:type="paragraph" w:customStyle="1" w:styleId="60F471E313A243BEB4C9C9B699013BC3">
    <w:name w:val="60F471E313A243BEB4C9C9B699013BC3"/>
    <w:rsid w:val="005C407D"/>
  </w:style>
  <w:style w:type="paragraph" w:customStyle="1" w:styleId="B9040A2B1D7A4ABBA1870A58D5F04163">
    <w:name w:val="B9040A2B1D7A4ABBA1870A58D5F04163"/>
    <w:rsid w:val="005C407D"/>
  </w:style>
  <w:style w:type="paragraph" w:customStyle="1" w:styleId="DD7FF7786CF643388A91A81AEFF04ED3">
    <w:name w:val="DD7FF7786CF643388A91A81AEFF04ED3"/>
    <w:rsid w:val="005C407D"/>
  </w:style>
  <w:style w:type="paragraph" w:customStyle="1" w:styleId="446BBC1AC8884FC8AE9DE2ADA64F100A">
    <w:name w:val="446BBC1AC8884FC8AE9DE2ADA64F100A"/>
    <w:rsid w:val="005C407D"/>
  </w:style>
  <w:style w:type="paragraph" w:customStyle="1" w:styleId="2E862D1BAA95400B8FB0BD5D0850B0CF">
    <w:name w:val="2E862D1BAA95400B8FB0BD5D0850B0CF"/>
    <w:rsid w:val="005C407D"/>
  </w:style>
  <w:style w:type="paragraph" w:customStyle="1" w:styleId="E1607A75BBE245CFA857D698B6FEF60C">
    <w:name w:val="E1607A75BBE245CFA857D698B6FEF60C"/>
    <w:rsid w:val="005C407D"/>
  </w:style>
  <w:style w:type="paragraph" w:customStyle="1" w:styleId="104B1281183B4CB0AC76A4DCA3919E3E">
    <w:name w:val="104B1281183B4CB0AC76A4DCA3919E3E"/>
    <w:rsid w:val="005C407D"/>
  </w:style>
  <w:style w:type="paragraph" w:customStyle="1" w:styleId="A4DB504437374E20824232DCAF728282">
    <w:name w:val="A4DB504437374E20824232DCAF728282"/>
    <w:rsid w:val="005C407D"/>
  </w:style>
  <w:style w:type="paragraph" w:customStyle="1" w:styleId="DD7FF7786CF643388A91A81AEFF04ED31">
    <w:name w:val="DD7FF7786CF643388A91A81AEFF04ED31"/>
    <w:rsid w:val="005C40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4B1281183B4CB0AC76A4DCA3919E3E1">
    <w:name w:val="104B1281183B4CB0AC76A4DCA3919E3E1"/>
    <w:rsid w:val="005C40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3172ABF044445B9A119C6CC3D8B769">
    <w:name w:val="1D3172ABF044445B9A119C6CC3D8B769"/>
    <w:rsid w:val="005C407D"/>
  </w:style>
  <w:style w:type="paragraph" w:customStyle="1" w:styleId="FB3FD264D2DF49FB81DF4BF45BF429DD">
    <w:name w:val="FB3FD264D2DF49FB81DF4BF45BF429DD"/>
    <w:rsid w:val="005C407D"/>
  </w:style>
  <w:style w:type="paragraph" w:customStyle="1" w:styleId="F55DF62655C64231A912EAA7F7477062">
    <w:name w:val="F55DF62655C64231A912EAA7F7477062"/>
    <w:rsid w:val="005C407D"/>
  </w:style>
  <w:style w:type="paragraph" w:customStyle="1" w:styleId="99E4D93FB4FA4854B3815F41CBB21BE7">
    <w:name w:val="99E4D93FB4FA4854B3815F41CBB21BE7"/>
    <w:rsid w:val="005C407D"/>
  </w:style>
  <w:style w:type="paragraph" w:customStyle="1" w:styleId="8266716D908A4BB9B74C25F1232D941D">
    <w:name w:val="8266716D908A4BB9B74C25F1232D941D"/>
    <w:rsid w:val="005C407D"/>
  </w:style>
  <w:style w:type="paragraph" w:customStyle="1" w:styleId="50CD41BD6B544B439DC301738D26A653">
    <w:name w:val="50CD41BD6B544B439DC301738D26A653"/>
    <w:rsid w:val="005C407D"/>
  </w:style>
  <w:style w:type="paragraph" w:customStyle="1" w:styleId="E8679C0E2C9F4A768205412DA1E88F3E">
    <w:name w:val="E8679C0E2C9F4A768205412DA1E88F3E"/>
    <w:rsid w:val="005C4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2021-05-05T00:00:00</HeaderDate>
    <Office/>
    <Dnr>I2021/01300</Dnr>
    <ParagrafNr/>
    <DocumentTitle/>
    <VisitingAddress/>
    <Extra1/>
    <Extra2/>
    <Extra3>Pål Jonson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7af84a31-73e5-4a19-86b6-04628d72d944</RD_Svarsid>
  </documentManagement>
</p:properties>
</file>

<file path=customXml/itemProps1.xml><?xml version="1.0" encoding="utf-8"?>
<ds:datastoreItem xmlns:ds="http://schemas.openxmlformats.org/officeDocument/2006/customXml" ds:itemID="{711F402F-A1B9-452D-8F5F-E15E22761F22}"/>
</file>

<file path=customXml/itemProps2.xml><?xml version="1.0" encoding="utf-8"?>
<ds:datastoreItem xmlns:ds="http://schemas.openxmlformats.org/officeDocument/2006/customXml" ds:itemID="{8833D181-F0FB-4A44-B7E2-5C6C6211046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01BFADA-6181-4A98-8A1D-D136CDD4C32A}"/>
</file>

<file path=customXml/itemProps5.xml><?xml version="1.0" encoding="utf-8"?>
<ds:datastoreItem xmlns:ds="http://schemas.openxmlformats.org/officeDocument/2006/customXml" ds:itemID="{D442D4E1-DB90-4B1D-AD31-D9A8A60F614D}"/>
</file>

<file path=docProps/app.xml><?xml version="1.0" encoding="utf-8"?>
<Properties xmlns="http://schemas.openxmlformats.org/officeDocument/2006/extended-properties" xmlns:vt="http://schemas.openxmlformats.org/officeDocument/2006/docPropsVTypes">
  <Template>RK Basmall</Template>
  <TotalTime>0</TotalTime>
  <Pages>1</Pages>
  <Words>381</Words>
  <Characters>2021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2664 av Pål Jonson (M) E18 i infrastrukturpropositionen.docx</dc:title>
  <dc:subject/>
  <dc:creator>Sara Murray</dc:creator>
  <cp:keywords/>
  <dc:description/>
  <cp:lastModifiedBy>Peter Kalliopuro</cp:lastModifiedBy>
  <cp:revision>2</cp:revision>
  <dcterms:created xsi:type="dcterms:W3CDTF">2021-05-04T13:52:00Z</dcterms:created>
  <dcterms:modified xsi:type="dcterms:W3CDTF">2021-05-04T13:52:00Z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