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6DBB" w:rsidRPr="00566DBB" w:rsidRDefault="00566DBB">
      <w:pPr>
        <w:pStyle w:val="Hemstlrubrik"/>
      </w:pPr>
      <w:r w:rsidRPr="00566DBB">
        <w:t>Förslag till riksdagsbeslut</w:t>
      </w:r>
    </w:p>
    <w:p w:rsidR="00566DBB" w:rsidRPr="00566DBB" w:rsidRDefault="00566DBB">
      <w:pPr>
        <w:pStyle w:val="Hemstlatt"/>
        <w:numPr>
          <w:ilvl w:val="0"/>
          <w:numId w:val="1"/>
        </w:numPr>
      </w:pPr>
      <w:r w:rsidRPr="00566DBB">
        <w:t xml:space="preserve">Riksdagen tillkännager för regeringen som sin mening vad som anförs i motionen om </w:t>
      </w:r>
      <w:r w:rsidRPr="00566DBB">
        <w:rPr>
          <w:color w:val="000000"/>
          <w:szCs w:val="24"/>
        </w:rPr>
        <w:t>att gränsen för större besiktning</w:t>
      </w:r>
      <w:r w:rsidRPr="00566DBB">
        <w:rPr>
          <w:color w:val="000000"/>
          <w:szCs w:val="24"/>
        </w:rPr>
        <w:t>s</w:t>
      </w:r>
      <w:r w:rsidRPr="00566DBB">
        <w:rPr>
          <w:color w:val="000000"/>
          <w:szCs w:val="24"/>
        </w:rPr>
        <w:t>intervall ska vara 35 år.</w:t>
      </w:r>
    </w:p>
    <w:p w:rsidR="00566DBB" w:rsidRPr="00566DBB" w:rsidRDefault="00566DBB">
      <w:pPr>
        <w:pStyle w:val="Hemstlatt"/>
        <w:numPr>
          <w:ilvl w:val="0"/>
          <w:numId w:val="1"/>
        </w:numPr>
      </w:pPr>
      <w:r w:rsidRPr="00566DBB">
        <w:t xml:space="preserve">Riksdagen tillkännager för regeringen som sin mening vad som anförs i motionen om </w:t>
      </w:r>
      <w:r w:rsidRPr="00566DBB">
        <w:rPr>
          <w:color w:val="000000"/>
          <w:szCs w:val="24"/>
        </w:rPr>
        <w:t>att bilar tillverkade före 1961 ska besiktigas vart femte år.</w:t>
      </w:r>
    </w:p>
    <w:p w:rsidR="00566DBB" w:rsidRPr="00566DBB" w:rsidRDefault="00566DBB">
      <w:pPr>
        <w:pStyle w:val="Rubrik1"/>
      </w:pPr>
      <w:r w:rsidRPr="00566DBB">
        <w:t>Motivering</w:t>
      </w:r>
    </w:p>
    <w:p w:rsidR="00566DBB" w:rsidRPr="00566DBB" w:rsidRDefault="00566DBB">
      <w:r w:rsidRPr="00566DBB">
        <w:t>Många lägger ned stora ekonomiska resurser och många arbetstimmar för att samla, restaurera och visa upp gamla bilar. Insatserna är ett stort kulturarbete och historia hålls levande när entusiasterna förvandlar, ibland nedgångna, bilar till fungerande och glittrande föremål. Bilarna är en del av det svenska kulturarvet som till största delen förvaltas på ideell basis av entusiaster som tillbringar vintermånaderna i garagen för att på sommaren visa upp sina fo</w:t>
      </w:r>
      <w:r w:rsidRPr="00566DBB">
        <w:t>r</w:t>
      </w:r>
      <w:r w:rsidRPr="00566DBB">
        <w:t>don på olika ”meetings”.</w:t>
      </w:r>
    </w:p>
    <w:p w:rsidR="00566DBB" w:rsidRPr="00566DBB" w:rsidRDefault="00566DBB">
      <w:pPr>
        <w:pStyle w:val="Normaltindrag"/>
      </w:pPr>
      <w:r w:rsidRPr="00566DBB">
        <w:t>I dag skall alla bilar som är tillverkade efter 1950 besiktigas och gås ig</w:t>
      </w:r>
      <w:r w:rsidRPr="00566DBB">
        <w:t>e</w:t>
      </w:r>
      <w:r w:rsidRPr="00566DBB">
        <w:t>nom av Bilprovningen när de tas ut för ett par månader under sommaren. Reglerna som kringgärdar de gamla bilarna är många och inte alltid anpass</w:t>
      </w:r>
      <w:r w:rsidRPr="00566DBB">
        <w:t>a</w:t>
      </w:r>
      <w:r w:rsidRPr="00566DBB">
        <w:t>de till dagens situation. En översyn och förändring av de lagar som gäller veteranbilarnas trafiksäkerhetsbesiktning behöver genomföras.</w:t>
      </w:r>
    </w:p>
    <w:p w:rsidR="00566DBB" w:rsidRPr="00566DBB" w:rsidRDefault="00566DBB">
      <w:pPr>
        <w:pStyle w:val="Normaltindrag"/>
      </w:pPr>
      <w:r w:rsidRPr="00566DBB">
        <w:t>De som skriver reglerna måste ha förtroende för att bilentusiasterna har både kunskap och förstånd att inte ge sig ut på vägarna i osäkra fordon. Dä</w:t>
      </w:r>
      <w:r w:rsidRPr="00566DBB">
        <w:t>r</w:t>
      </w:r>
      <w:r w:rsidRPr="00566DBB">
        <w:t>för skall en enklare besiktning – bromsar, balkar etc. – inte behöva göras mer än vart femte år för bilar som är tillverkade före 1961.</w:t>
      </w:r>
    </w:p>
    <w:p w:rsidR="00566DBB" w:rsidRPr="00566DBB" w:rsidRDefault="00566DBB">
      <w:pPr>
        <w:pStyle w:val="Normaltindrag"/>
      </w:pPr>
      <w:r w:rsidRPr="00566DBB">
        <w:t>Tidsgränsen för glesare besiktningar bör dessutom bli rullande så att grä</w:t>
      </w:r>
      <w:r w:rsidRPr="00566DBB">
        <w:t>n</w:t>
      </w:r>
      <w:r w:rsidRPr="00566DBB">
        <w:t>sen ligger 35 år bakåt i tiden, inte ett fixerat årtal. Efter 30 år är det bara n</w:t>
      </w:r>
      <w:r w:rsidRPr="00566DBB">
        <w:t>å</w:t>
      </w:r>
      <w:r w:rsidRPr="00566DBB">
        <w:t>gon enstaka procent av årgången som fortfarande rullar, och de som finns kvar har mestadels blivit samlarobjekt för någon motorentusiast.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6DBB">
        <w:trPr>
          <w:cantSplit/>
        </w:trPr>
        <w:tc>
          <w:tcPr>
            <w:tcW w:w="3046" w:type="dxa"/>
          </w:tcPr>
          <w:p w:rsidR="00566DBB" w:rsidRPr="00566DBB" w:rsidRDefault="00566DBB">
            <w:pPr>
              <w:pStyle w:val="UnderskriftDatum"/>
              <w:spacing w:before="240"/>
            </w:pPr>
            <w:r w:rsidRPr="00566DBB">
              <w:lastRenderedPageBreak/>
              <w:t>Stockholm den 2 oktober 2008</w:t>
            </w:r>
          </w:p>
        </w:tc>
        <w:tc>
          <w:tcPr>
            <w:tcW w:w="3047" w:type="dxa"/>
          </w:tcPr>
          <w:p w:rsidR="00566DBB" w:rsidRPr="00566DBB" w:rsidRDefault="00566DBB">
            <w:pPr>
              <w:pStyle w:val="Underskrifter"/>
              <w:spacing w:before="240"/>
            </w:pPr>
          </w:p>
        </w:tc>
      </w:tr>
      <w:tr w:rsidR="00000000" w:rsidRPr="00566DBB">
        <w:trPr>
          <w:cantSplit/>
        </w:trPr>
        <w:tc>
          <w:tcPr>
            <w:tcW w:w="3046" w:type="dxa"/>
          </w:tcPr>
          <w:p w:rsidR="00566DBB" w:rsidRPr="00566DBB" w:rsidRDefault="00566DBB">
            <w:pPr>
              <w:pStyle w:val="Underskrifter"/>
            </w:pPr>
            <w:r w:rsidRPr="00566DBB">
              <w:t>Cecilia Widegren (m)</w:t>
            </w:r>
          </w:p>
        </w:tc>
        <w:tc>
          <w:tcPr>
            <w:tcW w:w="3046" w:type="dxa"/>
          </w:tcPr>
          <w:p w:rsidR="00566DBB" w:rsidRPr="00566DBB" w:rsidRDefault="00566DBB">
            <w:pPr>
              <w:pStyle w:val="Underskrifter"/>
            </w:pPr>
            <w:r w:rsidRPr="00566DBB">
              <w:t>Margareta Pålsson (m)</w:t>
            </w:r>
          </w:p>
        </w:tc>
      </w:tr>
    </w:tbl>
    <w:p w:rsidR="00566DBB" w:rsidRPr="00566DBB" w:rsidRDefault="00566DBB">
      <w:pPr>
        <w:pStyle w:val="Normaltindrag"/>
      </w:pPr>
    </w:p>
    <w:sectPr w:rsidR="00000000" w:rsidRPr="00566D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6DBB" w:rsidRPr="00566DBB" w:rsidRDefault="00566DBB">
      <w:r w:rsidRPr="00566DBB">
        <w:separator/>
      </w:r>
    </w:p>
  </w:endnote>
  <w:endnote w:type="continuationSeparator" w:id="0">
    <w:p w:rsidR="00566DBB" w:rsidRPr="00566DBB" w:rsidRDefault="00566DBB">
      <w:r w:rsidRPr="00566D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DBB" w:rsidRPr="00566DBB" w:rsidRDefault="00566DBB">
    <w:pPr>
      <w:pStyle w:val="Sidfot"/>
    </w:pPr>
    <w:r w:rsidRPr="00566D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4812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DBB" w:rsidRDefault="00566DB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6DBB" w:rsidRDefault="00566DB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DBB" w:rsidRPr="00566DBB" w:rsidRDefault="00566DBB">
    <w:pPr>
      <w:pStyle w:val="Sidfot"/>
    </w:pPr>
    <w:r w:rsidRPr="00566D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3821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DBB" w:rsidRDefault="00566D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6DBB" w:rsidRDefault="00566D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DBB" w:rsidRPr="00566DBB" w:rsidRDefault="00566DBB">
    <w:pPr>
      <w:pStyle w:val="Sidfot"/>
    </w:pPr>
    <w:r w:rsidRPr="00566D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67933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DBB" w:rsidRDefault="00566D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6DBB" w:rsidRDefault="00566D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6DBB" w:rsidRPr="00566DBB" w:rsidRDefault="00566DBB">
      <w:r w:rsidRPr="00566DBB">
        <w:separator/>
      </w:r>
    </w:p>
  </w:footnote>
  <w:footnote w:type="continuationSeparator" w:id="0">
    <w:p w:rsidR="00566DBB" w:rsidRPr="00566DBB" w:rsidRDefault="00566DBB">
      <w:r w:rsidRPr="00566D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DBB" w:rsidRPr="00566DBB" w:rsidRDefault="00566DBB">
    <w:pPr>
      <w:pStyle w:val="Sidhuvud"/>
    </w:pPr>
    <w:r w:rsidRPr="00566D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38327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DBB" w:rsidRDefault="00566DB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6DBB" w:rsidRDefault="00566DB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DBB" w:rsidRPr="00566DBB" w:rsidRDefault="00566DBB">
    <w:pPr>
      <w:pStyle w:val="Sidhuvud"/>
    </w:pPr>
    <w:r w:rsidRPr="00566D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48381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DBB" w:rsidRDefault="00566DB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6DBB" w:rsidRDefault="00566DB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DBB" w:rsidRPr="00566DBB" w:rsidRDefault="00566DBB">
    <w:pPr>
      <w:pStyle w:val="FSHNormal"/>
      <w:tabs>
        <w:tab w:val="right" w:pos="5840"/>
      </w:tabs>
    </w:pPr>
    <w:r w:rsidRPr="00566DBB">
      <w:br/>
    </w:r>
    <w:r w:rsidRPr="00566DBB">
      <w:fldChar w:fldCharType="begin" w:fldLock="1"/>
    </w:r>
    <w:r w:rsidRPr="00566DBB">
      <w:instrText xml:space="preserve"> DOCPROPERTY</w:instrText>
    </w:r>
    <w:r w:rsidRPr="00566DBB">
      <w:rPr>
        <w:sz w:val="18"/>
      </w:rPr>
      <w:instrText xml:space="preserve"> "YearUser" *\charformat </w:instrText>
    </w:r>
    <w:r w:rsidRPr="00566DBB">
      <w:fldChar w:fldCharType="separate"/>
    </w:r>
    <w:r w:rsidRPr="00566DBB">
      <w:t>2008/09</w:t>
    </w:r>
    <w:r w:rsidRPr="00566DBB">
      <w:fldChar w:fldCharType="end"/>
    </w:r>
    <w:r w:rsidRPr="00566DBB">
      <w:t xml:space="preserve"> </w:t>
    </w:r>
    <w:r w:rsidRPr="00566DBB">
      <w:tab/>
      <w:t xml:space="preserve">mnr: </w:t>
    </w:r>
    <w:r w:rsidRPr="00566DBB">
      <w:fldChar w:fldCharType="begin" w:fldLock="1"/>
    </w:r>
    <w:r w:rsidRPr="00566DBB">
      <w:instrText xml:space="preserve"> DOCPROPERTY</w:instrText>
    </w:r>
    <w:r w:rsidRPr="00566DBB">
      <w:rPr>
        <w:sz w:val="18"/>
      </w:rPr>
      <w:instrText xml:space="preserve"> "Motionsnummer" *\charformat </w:instrText>
    </w:r>
    <w:r w:rsidRPr="00566DBB">
      <w:fldChar w:fldCharType="separate"/>
    </w:r>
    <w:r w:rsidRPr="00566DBB">
      <w:t>T478</w:t>
    </w:r>
    <w:r w:rsidRPr="00566DBB">
      <w:fldChar w:fldCharType="end"/>
    </w:r>
    <w:r w:rsidRPr="00566DBB">
      <w:br/>
    </w:r>
    <w:r w:rsidRPr="00566DBB">
      <w:fldChar w:fldCharType="begin" w:fldLock="1"/>
    </w:r>
    <w:r w:rsidRPr="00566DBB">
      <w:instrText xml:space="preserve"> DOCPROPERTY</w:instrText>
    </w:r>
    <w:r w:rsidRPr="00566DBB">
      <w:rPr>
        <w:sz w:val="18"/>
      </w:rPr>
      <w:instrText xml:space="preserve"> "Samling" *\charformat </w:instrText>
    </w:r>
    <w:r w:rsidRPr="00566DBB">
      <w:fldChar w:fldCharType="end"/>
    </w:r>
    <w:r w:rsidRPr="00566DBB">
      <w:tab/>
      <w:t xml:space="preserve">pnr: </w:t>
    </w:r>
    <w:r w:rsidRPr="00566DBB">
      <w:fldChar w:fldCharType="begin" w:fldLock="1"/>
    </w:r>
    <w:r w:rsidRPr="00566DBB">
      <w:instrText xml:space="preserve"> DOCPROPERTY</w:instrText>
    </w:r>
    <w:r w:rsidRPr="00566DBB">
      <w:rPr>
        <w:sz w:val="18"/>
      </w:rPr>
      <w:instrText xml:space="preserve"> "Partinummer" *\charformat </w:instrText>
    </w:r>
    <w:r w:rsidRPr="00566DBB">
      <w:fldChar w:fldCharType="separate"/>
    </w:r>
    <w:r w:rsidRPr="00566DBB">
      <w:t>m1888</w:t>
    </w:r>
    <w:r w:rsidRPr="00566DBB">
      <w:fldChar w:fldCharType="end"/>
    </w:r>
  </w:p>
  <w:p w:rsidR="00566DBB" w:rsidRPr="00566DBB" w:rsidRDefault="00566DBB">
    <w:pPr>
      <w:pStyle w:val="FSHRub1"/>
    </w:pPr>
    <w:r w:rsidRPr="00566DBB">
      <w:t>Motion till riksdagen</w:t>
    </w:r>
    <w:r w:rsidRPr="00566DBB">
      <w:br/>
    </w:r>
    <w:r w:rsidRPr="00566DBB">
      <w:fldChar w:fldCharType="begin" w:fldLock="1"/>
    </w:r>
    <w:r w:rsidRPr="00566DBB">
      <w:instrText xml:space="preserve"> DOCPROPERTY "YearUser" *\charformat </w:instrText>
    </w:r>
    <w:r w:rsidRPr="00566DBB">
      <w:fldChar w:fldCharType="separate"/>
    </w:r>
    <w:r w:rsidRPr="00566DBB">
      <w:t>2008/09</w:t>
    </w:r>
    <w:r w:rsidRPr="00566DBB">
      <w:fldChar w:fldCharType="end"/>
    </w:r>
    <w:r w:rsidRPr="00566DBB">
      <w:t>:</w:t>
    </w:r>
    <w:r w:rsidRPr="00566DBB">
      <w:fldChar w:fldCharType="begin" w:fldLock="1"/>
    </w:r>
    <w:r w:rsidRPr="00566DBB">
      <w:instrText xml:space="preserve"> DOCPROPERTY "Motionsnummer" *\charformat </w:instrText>
    </w:r>
    <w:r w:rsidRPr="00566DBB">
      <w:fldChar w:fldCharType="separate"/>
    </w:r>
    <w:r w:rsidRPr="00566DBB">
      <w:t>T478</w:t>
    </w:r>
    <w:r w:rsidRPr="00566DBB">
      <w:fldChar w:fldCharType="end"/>
    </w:r>
  </w:p>
  <w:p w:rsidR="00566DBB" w:rsidRPr="00566DBB" w:rsidRDefault="00566DBB">
    <w:pPr>
      <w:pStyle w:val="FSHNormalS5"/>
    </w:pPr>
    <w:r w:rsidRPr="00566DBB">
      <w:fldChar w:fldCharType="begin" w:fldLock="1"/>
    </w:r>
    <w:r w:rsidRPr="00566DBB">
      <w:instrText xml:space="preserve"> DOCPROPERTY "MotionarText" *\charformat </w:instrText>
    </w:r>
    <w:r w:rsidRPr="00566DBB">
      <w:fldChar w:fldCharType="separate"/>
    </w:r>
    <w:r w:rsidRPr="00566DBB">
      <w:t>av Cecilia Widegren och Margareta Pålsson (m)</w:t>
    </w:r>
    <w:r w:rsidRPr="00566DBB">
      <w:fldChar w:fldCharType="end"/>
    </w:r>
    <w:r w:rsidRPr="00566DBB">
      <w:br/>
    </w:r>
    <w:r w:rsidRPr="00566DBB">
      <w:fldChar w:fldCharType="begin" w:fldLock="1"/>
    </w:r>
    <w:r w:rsidRPr="00566DBB">
      <w:instrText xml:space="preserve"> DOCPROPERTY "SvarFrasKort" *\charformat </w:instrText>
    </w:r>
    <w:r w:rsidRPr="00566DBB">
      <w:fldChar w:fldCharType="end"/>
    </w:r>
  </w:p>
  <w:p w:rsidR="00566DBB" w:rsidRPr="00566DBB" w:rsidRDefault="00566DBB">
    <w:pPr>
      <w:pStyle w:val="FSHTitel"/>
    </w:pPr>
    <w:r w:rsidRPr="00566DBB">
      <w:fldChar w:fldCharType="begin" w:fldLock="1"/>
    </w:r>
    <w:r w:rsidRPr="00566DBB">
      <w:instrText xml:space="preserve"> DOCPROPERTY</w:instrText>
    </w:r>
    <w:r w:rsidRPr="00566DBB">
      <w:rPr>
        <w:sz w:val="18"/>
      </w:rPr>
      <w:instrText xml:space="preserve"> "RubrikSvar" *\charformat </w:instrText>
    </w:r>
    <w:r w:rsidRPr="00566DBB">
      <w:fldChar w:fldCharType="separate"/>
    </w:r>
    <w:r w:rsidRPr="00566DBB">
      <w:t>Besiktningsintervall för äldre bilar</w:t>
    </w:r>
    <w:r w:rsidRPr="00566DBB">
      <w:fldChar w:fldCharType="end"/>
    </w:r>
  </w:p>
  <w:p w:rsidR="00566DBB" w:rsidRPr="00566DBB" w:rsidRDefault="00566DBB">
    <w:pPr>
      <w:pStyle w:val="Normal00"/>
    </w:pPr>
  </w:p>
  <w:p w:rsidR="00566DBB" w:rsidRPr="00566DBB" w:rsidRDefault="00566D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6557964"/>
    <w:multiLevelType w:val="hybridMultilevel"/>
    <w:tmpl w:val="D898FA4E"/>
    <w:lvl w:ilvl="0" w:tplc="DE5ADEB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2887235">
    <w:abstractNumId w:val="8"/>
  </w:num>
  <w:num w:numId="2" w16cid:durableId="870260693">
    <w:abstractNumId w:val="9"/>
  </w:num>
  <w:num w:numId="3" w16cid:durableId="1781534951">
    <w:abstractNumId w:val="8"/>
  </w:num>
  <w:num w:numId="4" w16cid:durableId="828137081">
    <w:abstractNumId w:val="9"/>
  </w:num>
  <w:num w:numId="5" w16cid:durableId="267587659">
    <w:abstractNumId w:val="14"/>
  </w:num>
  <w:num w:numId="6" w16cid:durableId="1373306987">
    <w:abstractNumId w:val="10"/>
  </w:num>
  <w:num w:numId="7" w16cid:durableId="1167405922">
    <w:abstractNumId w:val="12"/>
  </w:num>
  <w:num w:numId="8" w16cid:durableId="2034335419">
    <w:abstractNumId w:val="13"/>
  </w:num>
  <w:num w:numId="9" w16cid:durableId="555121880">
    <w:abstractNumId w:val="8"/>
  </w:num>
  <w:num w:numId="10" w16cid:durableId="763768291">
    <w:abstractNumId w:val="3"/>
  </w:num>
  <w:num w:numId="11" w16cid:durableId="613636965">
    <w:abstractNumId w:val="2"/>
  </w:num>
  <w:num w:numId="12" w16cid:durableId="1978996474">
    <w:abstractNumId w:val="1"/>
  </w:num>
  <w:num w:numId="13" w16cid:durableId="881092584">
    <w:abstractNumId w:val="0"/>
  </w:num>
  <w:num w:numId="14" w16cid:durableId="110246933">
    <w:abstractNumId w:val="9"/>
  </w:num>
  <w:num w:numId="15" w16cid:durableId="843059350">
    <w:abstractNumId w:val="7"/>
  </w:num>
  <w:num w:numId="16" w16cid:durableId="1792087904">
    <w:abstractNumId w:val="6"/>
  </w:num>
  <w:num w:numId="17" w16cid:durableId="2104258749">
    <w:abstractNumId w:val="5"/>
  </w:num>
  <w:num w:numId="18" w16cid:durableId="1704212730">
    <w:abstractNumId w:val="4"/>
  </w:num>
  <w:num w:numId="19" w16cid:durableId="5358922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D3C4E085-2221-4A82-ADFF-5DE30C974470},{AAE00AB1-5680-426C-9630-C4B93A2B4A9D}"/>
  </w:docVars>
  <w:rsids>
    <w:rsidRoot w:val="002624CF"/>
    <w:rsid w:val="002624CF"/>
    <w:rsid w:val="00566DB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CA945770-71B5-4754-A7FD-B1AB081CA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1543</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m1888</vt:lpstr>
    </vt:vector>
  </TitlesOfParts>
  <Company>Riksdagen</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m1888</dc:title>
  <dc:subject>m1888</dc:subject>
  <dc:creator>Riksdagen</dc:creator>
  <cp:keywords>Riksdagen</cp:keywords>
  <dc:description>TKG-ktrl, MSMQ4mb, PersReg-Distribution mm b-&gt;ny fplogga</dc:description>
  <cp:lastModifiedBy>Lars Brink</cp:lastModifiedBy>
  <cp:revision>2</cp:revision>
  <cp:lastPrinted>2009-02-27T10:00:00Z</cp:lastPrinted>
  <dcterms:created xsi:type="dcterms:W3CDTF">2025-12-17T18:43:00Z</dcterms:created>
  <dcterms:modified xsi:type="dcterms:W3CDTF">2025-12-17T18:43:00Z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Besiktningsintervall för äldre bilar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Besiktningsintervall för äldre bilar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m1888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Cecilia Widegren och Margareta Pålsson (m)</vt:lpwstr>
  </property>
  <property fmtid="{D5CDD505-2E9C-101B-9397-08002B2CF9AE}" pid="26" name="MotionarLista">
    <vt:lpwstr>Widegren, Cecilia (m)\Pålsson,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 Margareta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T478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anders.jonsson@riksdagen.se</vt:lpwstr>
  </property>
  <property fmtid="{D5CDD505-2E9C-101B-9397-08002B2CF9AE}" pid="45" name="ReservUID">
    <vt:lpwstr>ps0402aa</vt:lpwstr>
  </property>
  <property fmtid="{D5CDD505-2E9C-101B-9397-08002B2CF9AE}" pid="46" name="MotionID">
    <vt:lpwstr>20082009000000000109000018880069</vt:lpwstr>
  </property>
  <property fmtid="{D5CDD505-2E9C-101B-9397-08002B2CF9AE}" pid="47" name="datum">
    <vt:lpwstr>081002</vt:lpwstr>
  </property>
  <property fmtid="{D5CDD505-2E9C-101B-9397-08002B2CF9AE}" pid="48" name="avsändar-e-post">
    <vt:lpwstr>anders.jonsson@riksdagen.se</vt:lpwstr>
  </property>
  <property fmtid="{D5CDD505-2E9C-101B-9397-08002B2CF9AE}" pid="49" name="id">
    <vt:lpwstr>20082009000000000109000018880069</vt:lpwstr>
  </property>
  <property fmtid="{D5CDD505-2E9C-101B-9397-08002B2CF9AE}" pid="50" name="nummer">
    <vt:lpwstr>478</vt:lpwstr>
  </property>
  <property fmtid="{D5CDD505-2E9C-101B-9397-08002B2CF9AE}" pid="51" name="utskottsbeteckning">
    <vt:lpwstr>T</vt:lpwstr>
  </property>
  <property fmtid="{D5CDD505-2E9C-101B-9397-08002B2CF9AE}" pid="52" name="GlobalUID">
    <vt:lpwstr>{6E34E567-013F-4344-AE87-ECEFB787F69B}</vt:lpwstr>
  </property>
  <property fmtid="{D5CDD505-2E9C-101B-9397-08002B2CF9AE}" pid="53" name="Överföringar">
    <vt:i4>0</vt:i4>
  </property>
  <property fmtid="{D5CDD505-2E9C-101B-9397-08002B2CF9AE}" pid="54" name="Checksum">
    <vt:lpwstr>*0009891472989*</vt:lpwstr>
  </property>
  <property fmtid="{D5CDD505-2E9C-101B-9397-08002B2CF9AE}" pid="55" name="skuggnummer">
    <vt:lpwstr>2666</vt:lpwstr>
  </property>
  <property fmtid="{D5CDD505-2E9C-101B-9397-08002B2CF9AE}" pid="56" name="urixVersion">
    <vt:lpwstr>3.2.0.8</vt:lpwstr>
  </property>
  <property fmtid="{D5CDD505-2E9C-101B-9397-08002B2CF9AE}" pid="57" name="urixOrigin">
    <vt:lpwstr>090402 16:39:06.935</vt:lpwstr>
  </property>
  <property fmtid="{D5CDD505-2E9C-101B-9397-08002B2CF9AE}" pid="58" name="urixGuid">
    <vt:lpwstr>{781D3491-4316-4670-904C-9BEF2F58A94E}</vt:lpwstr>
  </property>
</Properties>
</file>