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BB7667" w:rsidP="00DA0661">
      <w:pPr>
        <w:pStyle w:val="Title"/>
      </w:pPr>
      <w:bookmarkStart w:id="0" w:name="Start"/>
      <w:bookmarkEnd w:id="0"/>
      <w:r>
        <w:t xml:space="preserve">Svar på fråga 2021/22:1198 av </w:t>
      </w:r>
      <w:sdt>
        <w:sdtPr>
          <w:alias w:val="Frågeställare"/>
          <w:tag w:val="delete"/>
          <w:id w:val="-211816850"/>
          <w:placeholder>
            <w:docPart w:val="59469782838F4471AB24F16DB6F2C9B1"/>
          </w:placeholder>
          <w:dataBinding w:xpath="/ns0:DocumentInfo[1]/ns0:BaseInfo[1]/ns0:Extra3[1]" w:storeItemID="{B33E6DB4-E70E-4929-935F-F5285A1653D0}" w:prefixMappings="xmlns:ns0='http://lp/documentinfo/RK' "/>
          <w:text/>
        </w:sdtPr>
        <w:sdtContent>
          <w:r>
            <w:t>Betty Malmberg</w:t>
          </w:r>
        </w:sdtContent>
      </w:sdt>
      <w:r>
        <w:t xml:space="preserve"> (</w:t>
      </w:r>
      <w:sdt>
        <w:sdtPr>
          <w:alias w:val="Parti"/>
          <w:tag w:val="Parti_delete"/>
          <w:id w:val="1620417071"/>
          <w:placeholder>
            <w:docPart w:val="107BDE4614F04CF39AB523B18D2C0885"/>
          </w:placeholder>
          <w:comboBox w:lastValue="M">
            <w:listItem w:value="Välj ett objekt."/>
            <w:listItem w:value="C" w:displayText="C"/>
            <w:listItem w:value="KD" w:displayText="KD"/>
            <w:listItem w:value="L" w:displayText="L"/>
            <w:listItem w:value="M" w:displayText="M"/>
            <w:listItem w:value="MP" w:displayText="MP"/>
            <w:listItem w:value="S" w:displayText="S"/>
            <w:listItem w:value="SD" w:displayText="SD"/>
            <w:listItem w:value="V" w:displayText="V"/>
          </w:comboBox>
        </w:sdtPr>
        <w:sdtContent>
          <w:r>
            <w:rPr>
              <w:rStyle w:val="DefaultParagraphFont"/>
            </w:rPr>
            <w:t>M</w:t>
          </w:r>
        </w:sdtContent>
      </w:sdt>
      <w:r>
        <w:t>)</w:t>
      </w:r>
      <w:r>
        <w:br/>
      </w:r>
      <w:r w:rsidRPr="00BB7667">
        <w:t>Personlig assistans i skola och daglig verksamhet</w:t>
      </w:r>
    </w:p>
    <w:p w:rsidR="00BB7667" w:rsidP="00BB7667">
      <w:pPr>
        <w:pStyle w:val="BodyText"/>
      </w:pPr>
      <w:sdt>
        <w:sdtPr>
          <w:alias w:val="Frågeställare"/>
          <w:tag w:val="delete"/>
          <w:id w:val="-1635256365"/>
          <w:placeholder>
            <w:docPart w:val="3050780918BD4F6C82B17C95F982DA5B"/>
          </w:placeholder>
          <w:dataBinding w:xpath="/ns0:DocumentInfo[1]/ns0:BaseInfo[1]/ns0:Extra3[1]" w:storeItemID="{B33E6DB4-E70E-4929-935F-F5285A1653D0}" w:prefixMappings="xmlns:ns0='http://lp/documentinfo/RK' "/>
          <w:text/>
        </w:sdtPr>
        <w:sdtContent>
          <w:r>
            <w:t>Betty Malmberg</w:t>
          </w:r>
        </w:sdtContent>
      </w:sdt>
      <w:r>
        <w:t xml:space="preserve"> har frågat mig vilka åtgärder jag avser att vidta för att fler ska kunna beviljas personlig assistans även under skoldagen och i daglig verksamhet.</w:t>
      </w:r>
    </w:p>
    <w:p w:rsidR="00A26507" w:rsidP="00BB7667">
      <w:pPr>
        <w:pStyle w:val="BodyText"/>
      </w:pPr>
      <w:r w:rsidRPr="00A26507">
        <w:t>LSS och assistansersättning är viktiga insatser för att personer med funktions</w:t>
      </w:r>
      <w:r w:rsidR="0016570A">
        <w:softHyphen/>
      </w:r>
      <w:r w:rsidRPr="00A26507">
        <w:t>nedsättning ska uppnå möjlighet till jämlikhet i levnadsvillkor och full delaktighet i samhället. Den personliga assistansen och assistans</w:t>
      </w:r>
      <w:r w:rsidR="0016570A">
        <w:softHyphen/>
      </w:r>
      <w:r w:rsidRPr="00A26507">
        <w:t>ersättningen ska präglas av hög kvalitet och rättssäkerhet. Alla som har rätt till stöd ska få det.</w:t>
      </w:r>
    </w:p>
    <w:p w:rsidR="00A26507" w:rsidP="00A26507">
      <w:pPr>
        <w:pStyle w:val="BodyText"/>
      </w:pPr>
      <w:r>
        <w:t xml:space="preserve">Jag vill noga understryka kommunernas ansvar, att utifrån LSS, som är en rättighetslag, tillse att enskilde får det stöd som de </w:t>
      </w:r>
      <w:r w:rsidR="00894C47">
        <w:t>har rätt till</w:t>
      </w:r>
      <w:r>
        <w:t xml:space="preserve">. </w:t>
      </w:r>
      <w:r w:rsidRPr="0090084C">
        <w:t>För personlig assistans är ansvaret delat mellan kommun och stat.</w:t>
      </w:r>
    </w:p>
    <w:p w:rsidR="0077423F" w:rsidP="0077423F">
      <w:pPr>
        <w:pStyle w:val="BodyText"/>
      </w:pPr>
      <w:r>
        <w:t xml:space="preserve">Enligt </w:t>
      </w:r>
      <w:r w:rsidR="00A26507">
        <w:t xml:space="preserve">106 kap. </w:t>
      </w:r>
      <w:r>
        <w:t xml:space="preserve">24 § </w:t>
      </w:r>
      <w:r w:rsidR="00A26507">
        <w:t>socialförsäkringsbalken</w:t>
      </w:r>
      <w:r>
        <w:t xml:space="preserve"> lämnas assistansersättning inte för tid när den enskilde </w:t>
      </w:r>
      <w:r w:rsidRPr="005C7715">
        <w:t>vistas i eller deltar i barnomsorg, skola eller daglig verksamhet</w:t>
      </w:r>
      <w:r>
        <w:t xml:space="preserve">. </w:t>
      </w:r>
      <w:r>
        <w:t xml:space="preserve">Kommunerna har en skyldighet enligt LSS att ge det stöd som behövs för att personerna i fråga skall kunna delta i dessa verksamheter. </w:t>
      </w:r>
    </w:p>
    <w:p w:rsidR="00A2352E" w:rsidP="00A2352E">
      <w:pPr>
        <w:pStyle w:val="BodyText"/>
      </w:pPr>
      <w:r>
        <w:t xml:space="preserve">Som </w:t>
      </w:r>
      <w:r w:rsidRPr="00AE1EB9" w:rsidR="00AE1EB9">
        <w:t>Betty Malmberg</w:t>
      </w:r>
      <w:r>
        <w:t xml:space="preserve"> skriver så kan </w:t>
      </w:r>
      <w:r w:rsidRPr="005C7715">
        <w:t>assistansersättning</w:t>
      </w:r>
      <w:r>
        <w:t xml:space="preserve"> dock</w:t>
      </w:r>
      <w:r w:rsidRPr="005C7715">
        <w:t xml:space="preserve"> lämnas även under tid</w:t>
      </w:r>
      <w:r w:rsidR="00894C47">
        <w:t xml:space="preserve"> i </w:t>
      </w:r>
      <w:r w:rsidRPr="005C7715" w:rsidR="00894C47">
        <w:t>barnomsorg, skola eller daglig verksamhet</w:t>
      </w:r>
      <w:r w:rsidR="00894C47">
        <w:t xml:space="preserve"> </w:t>
      </w:r>
      <w:r w:rsidR="00A26507">
        <w:t>o</w:t>
      </w:r>
      <w:r w:rsidRPr="005C7715">
        <w:t>m det finns särskilda skäl</w:t>
      </w:r>
      <w:r w:rsidR="00A26507">
        <w:t xml:space="preserve">. </w:t>
      </w:r>
      <w:r w:rsidRPr="00A26507">
        <w:t xml:space="preserve">Det är Försäkringskassan som bedömer om en assistansberättigad har </w:t>
      </w:r>
      <w:r w:rsidR="00894C47">
        <w:t xml:space="preserve">sådana </w:t>
      </w:r>
      <w:r w:rsidRPr="00A26507">
        <w:t>särskilda skäl.</w:t>
      </w:r>
      <w:r>
        <w:t xml:space="preserve"> Vid införandet av bestämmelsen skrev regeringen att särskilda skäl exempelvis kan vara situationer där den enskildes funktions</w:t>
      </w:r>
      <w:r w:rsidR="0016570A">
        <w:softHyphen/>
      </w:r>
      <w:r>
        <w:t>hinder skapar särskilda svårigheter att kommunicera med andra än sin eller sina personliga assistenter eller där det med hänsyn till den funktions</w:t>
      </w:r>
      <w:r w:rsidR="0016570A">
        <w:softHyphen/>
      </w:r>
      <w:r>
        <w:t>hindrade personens hälsotillstånd är viktigt att den personliga assistenten finns till hands. Det kan också finnas situationer där funktionshindret gör det särskilt angeläget att den assistansberättigade har ett starkt begränsat antal personer knutna till sig.</w:t>
      </w:r>
    </w:p>
    <w:p w:rsidR="00BB7667" w:rsidP="00BB7667">
      <w:pPr>
        <w:pStyle w:val="BodyText"/>
      </w:pPr>
      <w:r>
        <w:t>När det gäller barnomsorg och skola kan assistansersättning alltid lämnas om den enskilde behöver hjälp med andning</w:t>
      </w:r>
      <w:r w:rsidR="00A2352E">
        <w:t xml:space="preserve"> eller</w:t>
      </w:r>
      <w:r>
        <w:t xml:space="preserve"> sondmatning och åtgärder som är direkt nödvändiga för att kunna ge sådan hjälp.</w:t>
      </w:r>
    </w:p>
    <w:p w:rsidR="00A26507" w:rsidP="00A26507">
      <w:pPr>
        <w:pStyle w:val="BodyText"/>
      </w:pPr>
      <w:r>
        <w:t xml:space="preserve">Regeringens bedömning är att systemet fungerar som avsett och jag ser i dagsläget inget behov av en översyn av frågan. </w:t>
      </w:r>
    </w:p>
    <w:p w:rsidR="0077423F" w:rsidP="00BB7667">
      <w:pPr>
        <w:pStyle w:val="BodyText"/>
      </w:pPr>
      <w:bookmarkStart w:id="1" w:name="_Hlk97278520"/>
      <w:r w:rsidRPr="00951E44">
        <w:t>Regeringen arbetar med att stärka rätten till personlig assistans utifrån utredningen Stärkt rätt till personlig assistans (SOU 2021:37) och följer ständigt frågan om rätt till insatser för personer med funktionsnedsättning.</w:t>
      </w:r>
      <w:bookmarkEnd w:id="1"/>
    </w:p>
    <w:p w:rsidR="00BB7667" w:rsidP="006A12F1">
      <w:pPr>
        <w:pStyle w:val="BodyText"/>
      </w:pPr>
      <w:r>
        <w:t xml:space="preserve">Stockholm den </w:t>
      </w:r>
      <w:sdt>
        <w:sdtPr>
          <w:id w:val="-1225218591"/>
          <w:placeholder>
            <w:docPart w:val="11B7012D487A4BC9A690764BC0FF1566"/>
          </w:placeholder>
          <w:dataBinding w:xpath="/ns0:DocumentInfo[1]/ns0:BaseInfo[1]/ns0:HeaderDate[1]" w:storeItemID="{B33E6DB4-E70E-4929-935F-F5285A1653D0}" w:prefixMappings="xmlns:ns0='http://lp/documentinfo/RK' "/>
          <w:date w:fullDate="2022-03-09T00:00:00Z">
            <w:dateFormat w:val="d MMMM yyyy"/>
            <w:lid w:val="sv-SE"/>
            <w:storeMappedDataAs w:val="dateTime"/>
            <w:calendar w:val="gregorian"/>
          </w:date>
        </w:sdtPr>
        <w:sdtContent>
          <w:r w:rsidR="00A44437">
            <w:t>9 mars 2022</w:t>
          </w:r>
        </w:sdtContent>
      </w:sdt>
    </w:p>
    <w:p w:rsidR="00BB7667" w:rsidP="004E7A8F">
      <w:pPr>
        <w:pStyle w:val="Brdtextutanavstnd"/>
      </w:pPr>
    </w:p>
    <w:p w:rsidR="00BB7667" w:rsidP="004E7A8F">
      <w:pPr>
        <w:pStyle w:val="Brdtextutanavstnd"/>
      </w:pPr>
    </w:p>
    <w:p w:rsidR="00BB7667" w:rsidP="004E7A8F">
      <w:pPr>
        <w:pStyle w:val="Brdtextutanavstnd"/>
      </w:pPr>
    </w:p>
    <w:sdt>
      <w:sdtPr>
        <w:alias w:val="Klicka på listpilen"/>
        <w:tag w:val="run-loadAllMinistersFromDep_delete"/>
        <w:id w:val="-122627287"/>
        <w:placeholder>
          <w:docPart w:val="02B65D8ED2D44EA39817589C39B553E1"/>
        </w:placeholder>
        <w:dataBinding w:xpath="/ns0:DocumentInfo[1]/ns0:BaseInfo[1]/ns0:TopSender[1]" w:storeItemID="{B33E6DB4-E70E-4929-935F-F5285A1653D0}" w:prefixMappings="xmlns:ns0='http://lp/documentinfo/RK' "/>
        <w:comboBox w:lastValue="Socialministern">
          <w:listItem w:value="Socialministern" w:displayText="Lena Hallengren"/>
          <w:listItem w:value="Socialförsäkringsministern" w:displayText="Ardalan Shekarabi"/>
        </w:comboBox>
      </w:sdtPr>
      <w:sdtContent>
        <w:p w:rsidR="00BB7667" w:rsidP="00422A41">
          <w:pPr>
            <w:pStyle w:val="BodyText"/>
          </w:pPr>
          <w:r>
            <w:rPr>
              <w:rStyle w:val="DefaultParagraphFont"/>
            </w:rPr>
            <w:t>Lena Hallengren</w:t>
          </w:r>
        </w:p>
      </w:sdtContent>
    </w:sdt>
    <w:p w:rsidR="00BB7667"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BB7667" w:rsidRPr="007D73AB">
          <w:pPr>
            <w:pStyle w:val="Header"/>
          </w:pPr>
        </w:p>
      </w:tc>
      <w:tc>
        <w:tcPr>
          <w:tcW w:w="3170" w:type="dxa"/>
          <w:vAlign w:val="bottom"/>
        </w:tcPr>
        <w:p w:rsidR="00BB7667" w:rsidRPr="007D73AB" w:rsidP="00340DE0">
          <w:pPr>
            <w:pStyle w:val="Header"/>
          </w:pPr>
        </w:p>
      </w:tc>
      <w:tc>
        <w:tcPr>
          <w:tcW w:w="1134" w:type="dxa"/>
        </w:tcPr>
        <w:p w:rsidR="00BB7667"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BB7667"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BB7667" w:rsidRPr="00710A6C" w:rsidP="00EE3C0F">
          <w:pPr>
            <w:pStyle w:val="Header"/>
            <w:rPr>
              <w:b/>
            </w:rPr>
          </w:pPr>
        </w:p>
        <w:p w:rsidR="00BB7667" w:rsidP="00EE3C0F">
          <w:pPr>
            <w:pStyle w:val="Header"/>
          </w:pPr>
        </w:p>
        <w:p w:rsidR="00BB7667" w:rsidP="00EE3C0F">
          <w:pPr>
            <w:pStyle w:val="Header"/>
          </w:pPr>
        </w:p>
        <w:p w:rsidR="00BB7667" w:rsidP="00EE3C0F">
          <w:pPr>
            <w:pStyle w:val="Header"/>
          </w:pPr>
        </w:p>
        <w:sdt>
          <w:sdtPr>
            <w:alias w:val="Dnr"/>
            <w:tag w:val="ccRKShow_Dnr"/>
            <w:id w:val="-829283628"/>
            <w:placeholder>
              <w:docPart w:val="DF8D39277763483DAF1135678469103F"/>
            </w:placeholder>
            <w:dataBinding w:xpath="/ns0:DocumentInfo[1]/ns0:BaseInfo[1]/ns0:Dnr[1]" w:storeItemID="{B33E6DB4-E70E-4929-935F-F5285A1653D0}" w:prefixMappings="xmlns:ns0='http://lp/documentinfo/RK' "/>
            <w:text/>
          </w:sdtPr>
          <w:sdtContent>
            <w:p w:rsidR="00BB7667" w:rsidP="00EE3C0F">
              <w:pPr>
                <w:pStyle w:val="Header"/>
              </w:pPr>
              <w:r>
                <w:t>S2022/01367</w:t>
              </w:r>
            </w:p>
          </w:sdtContent>
        </w:sdt>
        <w:sdt>
          <w:sdtPr>
            <w:alias w:val="DocNumber"/>
            <w:tag w:val="DocNumber"/>
            <w:id w:val="1726028884"/>
            <w:placeholder>
              <w:docPart w:val="BC3201DB7E904179B4590FD2BF1CB0F4"/>
            </w:placeholder>
            <w:showingPlcHdr/>
            <w:dataBinding w:xpath="/ns0:DocumentInfo[1]/ns0:BaseInfo[1]/ns0:DocNumber[1]" w:storeItemID="{B33E6DB4-E70E-4929-935F-F5285A1653D0}" w:prefixMappings="xmlns:ns0='http://lp/documentinfo/RK' "/>
            <w:text/>
          </w:sdtPr>
          <w:sdtContent>
            <w:p w:rsidR="00BB7667" w:rsidP="00EE3C0F">
              <w:pPr>
                <w:pStyle w:val="Header"/>
              </w:pPr>
              <w:r>
                <w:rPr>
                  <w:rStyle w:val="PlaceholderText"/>
                </w:rPr>
                <w:t xml:space="preserve"> </w:t>
              </w:r>
            </w:p>
          </w:sdtContent>
        </w:sdt>
        <w:p w:rsidR="00BB7667" w:rsidP="00EE3C0F">
          <w:pPr>
            <w:pStyle w:val="Header"/>
          </w:pPr>
        </w:p>
      </w:tc>
      <w:tc>
        <w:tcPr>
          <w:tcW w:w="1134" w:type="dxa"/>
        </w:tcPr>
        <w:p w:rsidR="00BB7667" w:rsidP="0094502D">
          <w:pPr>
            <w:pStyle w:val="Header"/>
          </w:pPr>
        </w:p>
        <w:p w:rsidR="00BB7667"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A7EC37DD5E6A4CD9B9996F253885D5BA"/>
          </w:placeholder>
          <w:richText/>
        </w:sdtPr>
        <w:sdtEndPr>
          <w:rPr>
            <w:b w:val="0"/>
          </w:rPr>
        </w:sdtEndPr>
        <w:sdtContent>
          <w:tc>
            <w:tcPr>
              <w:tcW w:w="5534" w:type="dxa"/>
              <w:tcMar>
                <w:right w:w="1134" w:type="dxa"/>
              </w:tcMar>
            </w:tcPr>
            <w:p w:rsidR="005C7715" w:rsidRPr="005C7715" w:rsidP="00340DE0">
              <w:pPr>
                <w:pStyle w:val="Header"/>
                <w:rPr>
                  <w:b/>
                </w:rPr>
              </w:pPr>
              <w:r w:rsidRPr="005C7715">
                <w:rPr>
                  <w:b/>
                </w:rPr>
                <w:t>Socialdepartementet</w:t>
              </w:r>
            </w:p>
            <w:p w:rsidR="00BB7667" w:rsidRPr="00340DE0" w:rsidP="001C51F7">
              <w:pPr>
                <w:pStyle w:val="Header"/>
              </w:pPr>
              <w:r w:rsidRPr="005C7715">
                <w:t>Socialministern</w:t>
              </w:r>
            </w:p>
          </w:tc>
        </w:sdtContent>
      </w:sdt>
      <w:sdt>
        <w:sdtPr>
          <w:alias w:val="Recipient"/>
          <w:tag w:val="ccRKShow_Recipient"/>
          <w:id w:val="-28344517"/>
          <w:placeholder>
            <w:docPart w:val="5F6C79FFF89545B5A04E0164F7833F31"/>
          </w:placeholder>
          <w:dataBinding w:xpath="/ns0:DocumentInfo[1]/ns0:BaseInfo[1]/ns0:Recipient[1]" w:storeItemID="{B33E6DB4-E70E-4929-935F-F5285A1653D0}" w:prefixMappings="xmlns:ns0='http://lp/documentinfo/RK' "/>
          <w:text w:multiLine="1"/>
        </w:sdtPr>
        <w:sdtContent>
          <w:tc>
            <w:tcPr>
              <w:tcW w:w="3170" w:type="dxa"/>
            </w:tcPr>
            <w:p w:rsidR="00BB7667" w:rsidP="00547B89">
              <w:pPr>
                <w:pStyle w:val="Header"/>
              </w:pPr>
              <w:r>
                <w:t>Till riksdagen</w:t>
              </w:r>
            </w:p>
          </w:tc>
        </w:sdtContent>
      </w:sdt>
      <w:tc>
        <w:tcPr>
          <w:tcW w:w="1134" w:type="dxa"/>
        </w:tcPr>
        <w:p w:rsidR="00BB7667"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F8D39277763483DAF1135678469103F"/>
        <w:category>
          <w:name w:val="Allmänt"/>
          <w:gallery w:val="placeholder"/>
        </w:category>
        <w:types>
          <w:type w:val="bbPlcHdr"/>
        </w:types>
        <w:behaviors>
          <w:behavior w:val="content"/>
        </w:behaviors>
        <w:guid w:val="{BB9397AD-640A-4617-AF91-92F8989C9C18}"/>
      </w:docPartPr>
      <w:docPartBody>
        <w:p w:rsidR="00F572BE" w:rsidP="00B62905">
          <w:pPr>
            <w:pStyle w:val="DF8D39277763483DAF1135678469103F"/>
          </w:pPr>
          <w:r>
            <w:rPr>
              <w:rStyle w:val="PlaceholderText"/>
            </w:rPr>
            <w:t xml:space="preserve"> </w:t>
          </w:r>
        </w:p>
      </w:docPartBody>
    </w:docPart>
    <w:docPart>
      <w:docPartPr>
        <w:name w:val="BC3201DB7E904179B4590FD2BF1CB0F4"/>
        <w:category>
          <w:name w:val="Allmänt"/>
          <w:gallery w:val="placeholder"/>
        </w:category>
        <w:types>
          <w:type w:val="bbPlcHdr"/>
        </w:types>
        <w:behaviors>
          <w:behavior w:val="content"/>
        </w:behaviors>
        <w:guid w:val="{67B8216D-9D6F-44E6-906E-EFB3D12CFDE9}"/>
      </w:docPartPr>
      <w:docPartBody>
        <w:p w:rsidR="00F572BE" w:rsidP="00B62905">
          <w:pPr>
            <w:pStyle w:val="BC3201DB7E904179B4590FD2BF1CB0F41"/>
          </w:pPr>
          <w:r>
            <w:rPr>
              <w:rStyle w:val="PlaceholderText"/>
            </w:rPr>
            <w:t xml:space="preserve"> </w:t>
          </w:r>
        </w:p>
      </w:docPartBody>
    </w:docPart>
    <w:docPart>
      <w:docPartPr>
        <w:name w:val="A7EC37DD5E6A4CD9B9996F253885D5BA"/>
        <w:category>
          <w:name w:val="Allmänt"/>
          <w:gallery w:val="placeholder"/>
        </w:category>
        <w:types>
          <w:type w:val="bbPlcHdr"/>
        </w:types>
        <w:behaviors>
          <w:behavior w:val="content"/>
        </w:behaviors>
        <w:guid w:val="{4F066F60-F811-403F-93E4-439BD1E8D834}"/>
      </w:docPartPr>
      <w:docPartBody>
        <w:p w:rsidR="00F572BE" w:rsidP="00B62905">
          <w:pPr>
            <w:pStyle w:val="A7EC37DD5E6A4CD9B9996F253885D5BA1"/>
          </w:pPr>
          <w:r>
            <w:rPr>
              <w:rStyle w:val="PlaceholderText"/>
            </w:rPr>
            <w:t xml:space="preserve"> </w:t>
          </w:r>
        </w:p>
      </w:docPartBody>
    </w:docPart>
    <w:docPart>
      <w:docPartPr>
        <w:name w:val="5F6C79FFF89545B5A04E0164F7833F31"/>
        <w:category>
          <w:name w:val="Allmänt"/>
          <w:gallery w:val="placeholder"/>
        </w:category>
        <w:types>
          <w:type w:val="bbPlcHdr"/>
        </w:types>
        <w:behaviors>
          <w:behavior w:val="content"/>
        </w:behaviors>
        <w:guid w:val="{EC762960-E491-4858-B5BC-A121114E0E97}"/>
      </w:docPartPr>
      <w:docPartBody>
        <w:p w:rsidR="00F572BE" w:rsidP="00B62905">
          <w:pPr>
            <w:pStyle w:val="5F6C79FFF89545B5A04E0164F7833F31"/>
          </w:pPr>
          <w:r>
            <w:rPr>
              <w:rStyle w:val="PlaceholderText"/>
            </w:rPr>
            <w:t xml:space="preserve"> </w:t>
          </w:r>
        </w:p>
      </w:docPartBody>
    </w:docPart>
    <w:docPart>
      <w:docPartPr>
        <w:name w:val="59469782838F4471AB24F16DB6F2C9B1"/>
        <w:category>
          <w:name w:val="Allmänt"/>
          <w:gallery w:val="placeholder"/>
        </w:category>
        <w:types>
          <w:type w:val="bbPlcHdr"/>
        </w:types>
        <w:behaviors>
          <w:behavior w:val="content"/>
        </w:behaviors>
        <w:guid w:val="{7568CE5D-3ECB-4083-BFE2-1C120F59E4B5}"/>
      </w:docPartPr>
      <w:docPartBody>
        <w:p w:rsidR="00F572BE" w:rsidP="00B62905">
          <w:pPr>
            <w:pStyle w:val="59469782838F4471AB24F16DB6F2C9B1"/>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107BDE4614F04CF39AB523B18D2C0885"/>
        <w:category>
          <w:name w:val="Allmänt"/>
          <w:gallery w:val="placeholder"/>
        </w:category>
        <w:types>
          <w:type w:val="bbPlcHdr"/>
        </w:types>
        <w:behaviors>
          <w:behavior w:val="content"/>
        </w:behaviors>
        <w:guid w:val="{D9A38642-8AEC-4A74-8B61-3A43745ACC19}"/>
      </w:docPartPr>
      <w:docPartBody>
        <w:p w:rsidR="00F572BE" w:rsidP="00B62905">
          <w:pPr>
            <w:pStyle w:val="107BDE4614F04CF39AB523B18D2C0885"/>
          </w:pPr>
          <w:r>
            <w:t xml:space="preserve"> </w:t>
          </w:r>
          <w:r>
            <w:rPr>
              <w:rStyle w:val="PlaceholderText"/>
            </w:rPr>
            <w:t>Välj ett parti.</w:t>
          </w:r>
        </w:p>
      </w:docPartBody>
    </w:docPart>
    <w:docPart>
      <w:docPartPr>
        <w:name w:val="3050780918BD4F6C82B17C95F982DA5B"/>
        <w:category>
          <w:name w:val="Allmänt"/>
          <w:gallery w:val="placeholder"/>
        </w:category>
        <w:types>
          <w:type w:val="bbPlcHdr"/>
        </w:types>
        <w:behaviors>
          <w:behavior w:val="content"/>
        </w:behaviors>
        <w:guid w:val="{3DDD7321-09BD-4B32-9103-F515DD1A9839}"/>
      </w:docPartPr>
      <w:docPartBody>
        <w:p w:rsidR="00F572BE" w:rsidP="00B62905">
          <w:pPr>
            <w:pStyle w:val="3050780918BD4F6C82B17C95F982DA5B"/>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11B7012D487A4BC9A690764BC0FF1566"/>
        <w:category>
          <w:name w:val="Allmänt"/>
          <w:gallery w:val="placeholder"/>
        </w:category>
        <w:types>
          <w:type w:val="bbPlcHdr"/>
        </w:types>
        <w:behaviors>
          <w:behavior w:val="content"/>
        </w:behaviors>
        <w:guid w:val="{22527A06-218E-496F-B97D-2BDA11BC5D68}"/>
      </w:docPartPr>
      <w:docPartBody>
        <w:p w:rsidR="00F572BE" w:rsidP="00B62905">
          <w:pPr>
            <w:pStyle w:val="11B7012D487A4BC9A690764BC0FF1566"/>
          </w:pPr>
          <w:r>
            <w:rPr>
              <w:rStyle w:val="PlaceholderText"/>
            </w:rPr>
            <w:t>Klicka här för att ange datum.</w:t>
          </w:r>
        </w:p>
      </w:docPartBody>
    </w:docPart>
    <w:docPart>
      <w:docPartPr>
        <w:name w:val="02B65D8ED2D44EA39817589C39B553E1"/>
        <w:category>
          <w:name w:val="Allmänt"/>
          <w:gallery w:val="placeholder"/>
        </w:category>
        <w:types>
          <w:type w:val="bbPlcHdr"/>
        </w:types>
        <w:behaviors>
          <w:behavior w:val="content"/>
        </w:behaviors>
        <w:guid w:val="{E257E37D-E417-43B4-8D19-B8EB3A284671}"/>
      </w:docPartPr>
      <w:docPartBody>
        <w:p w:rsidR="00F572BE" w:rsidP="00B62905">
          <w:pPr>
            <w:pStyle w:val="02B65D8ED2D44EA39817589C39B553E1"/>
          </w:pPr>
          <w:r>
            <w:rPr>
              <w:rStyle w:val="PlaceholderText"/>
            </w:rPr>
            <w:t>Välj undertecknare</w:t>
          </w:r>
          <w:r w:rsidRPr="00AC4EF6">
            <w:rPr>
              <w:rStyle w:val="PlaceholderText"/>
            </w:rPr>
            <w: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2905"/>
    <w:rPr>
      <w:noProof w:val="0"/>
      <w:color w:val="808080"/>
    </w:rPr>
  </w:style>
  <w:style w:type="paragraph" w:customStyle="1" w:styleId="DF8D39277763483DAF1135678469103F">
    <w:name w:val="DF8D39277763483DAF1135678469103F"/>
    <w:rsid w:val="00B62905"/>
  </w:style>
  <w:style w:type="paragraph" w:customStyle="1" w:styleId="5F6C79FFF89545B5A04E0164F7833F31">
    <w:name w:val="5F6C79FFF89545B5A04E0164F7833F31"/>
    <w:rsid w:val="00B62905"/>
  </w:style>
  <w:style w:type="paragraph" w:customStyle="1" w:styleId="BC3201DB7E904179B4590FD2BF1CB0F41">
    <w:name w:val="BC3201DB7E904179B4590FD2BF1CB0F41"/>
    <w:rsid w:val="00B62905"/>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A7EC37DD5E6A4CD9B9996F253885D5BA1">
    <w:name w:val="A7EC37DD5E6A4CD9B9996F253885D5BA1"/>
    <w:rsid w:val="00B62905"/>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59469782838F4471AB24F16DB6F2C9B1">
    <w:name w:val="59469782838F4471AB24F16DB6F2C9B1"/>
    <w:rsid w:val="00B62905"/>
  </w:style>
  <w:style w:type="paragraph" w:customStyle="1" w:styleId="107BDE4614F04CF39AB523B18D2C0885">
    <w:name w:val="107BDE4614F04CF39AB523B18D2C0885"/>
    <w:rsid w:val="00B62905"/>
  </w:style>
  <w:style w:type="paragraph" w:customStyle="1" w:styleId="3050780918BD4F6C82B17C95F982DA5B">
    <w:name w:val="3050780918BD4F6C82B17C95F982DA5B"/>
    <w:rsid w:val="00B62905"/>
  </w:style>
  <w:style w:type="paragraph" w:customStyle="1" w:styleId="11B7012D487A4BC9A690764BC0FF1566">
    <w:name w:val="11B7012D487A4BC9A690764BC0FF1566"/>
    <w:rsid w:val="00B62905"/>
  </w:style>
  <w:style w:type="paragraph" w:customStyle="1" w:styleId="02B65D8ED2D44EA39817589C39B553E1">
    <w:name w:val="02B65D8ED2D44EA39817589C39B553E1"/>
    <w:rsid w:val="00B62905"/>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203cf3d7-5ba5-4fc1-8a21-21a636d5b8fe</RD_Svarsid>
  </documentManagement>
</p:properti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2022-03-09T00:00:00</HeaderDate>
    <Office/>
    <Dnr>S2022/01367</Dnr>
    <ParagrafNr/>
    <DocumentTitle/>
    <VisitingAddress/>
    <Extra1/>
    <Extra2/>
    <Extra3>Betty Malmberg</Extra3>
    <Number/>
    <Recipient>Till riksdagen</Recipient>
    <SenderText/>
    <DocNumber/>
    <Doclanguage>1053</Doclanguage>
    <Appendix/>
    <LogotypeName>RK_LOGO_SV_BW.emf</LogotypeName>
  </BaseInfo>
</DocumentInfo>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623C5B-8D72-4C34-9ED1-B6E29C9C47C6}"/>
</file>

<file path=customXml/itemProps2.xml><?xml version="1.0" encoding="utf-8"?>
<ds:datastoreItem xmlns:ds="http://schemas.openxmlformats.org/officeDocument/2006/customXml" ds:itemID="{27104449-7204-4F49-BF9F-4F97F2339E32}"/>
</file>

<file path=customXml/itemProps3.xml><?xml version="1.0" encoding="utf-8"?>
<ds:datastoreItem xmlns:ds="http://schemas.openxmlformats.org/officeDocument/2006/customXml" ds:itemID="{B33E6DB4-E70E-4929-935F-F5285A1653D0}"/>
</file>

<file path=customXml/itemProps4.xml><?xml version="1.0" encoding="utf-8"?>
<ds:datastoreItem xmlns:ds="http://schemas.openxmlformats.org/officeDocument/2006/customXml" ds:itemID="{E606D236-7EEB-491F-889D-6416DBE9E500}"/>
</file>

<file path=customXml/itemProps5.xml><?xml version="1.0" encoding="utf-8"?>
<ds:datastoreItem xmlns:ds="http://schemas.openxmlformats.org/officeDocument/2006/customXml" ds:itemID="{D7C85A3A-061B-4586-9B04-05C04FA96BEA}"/>
</file>

<file path=docProps/app.xml><?xml version="1.0" encoding="utf-8"?>
<Properties xmlns="http://schemas.openxmlformats.org/officeDocument/2006/extended-properties" xmlns:vt="http://schemas.openxmlformats.org/officeDocument/2006/docPropsVTypes">
  <Template>RK Basmall.dotx</Template>
  <TotalTime>0</TotalTime>
  <Pages>1</Pages>
  <Words>392</Words>
  <Characters>2083</Characters>
  <Application>Microsoft Office Word</Application>
  <DocSecurity>0</DocSecurity>
  <Lines>17</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2471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1198.docx</dc:title>
  <cp:revision>12</cp:revision>
  <dcterms:created xsi:type="dcterms:W3CDTF">2022-03-03T13:08:00Z</dcterms:created>
  <dcterms:modified xsi:type="dcterms:W3CDTF">2022-03-09T07:27:00Z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9cd366cc722410295b9eacffbd73909">
    <vt:lpwstr/>
  </property>
  <property fmtid="{D5CDD505-2E9C-101B-9397-08002B2CF9AE}" pid="4" name="ContentTypeId">
    <vt:lpwstr>0x0101007DCF975C04D44161A4E6A1E30BEAF3560093B6C30A1794704D9AEDAE4402691088</vt:lpwstr>
  </property>
  <property fmtid="{D5CDD505-2E9C-101B-9397-08002B2CF9AE}" pid="5" name="Organisation">
    <vt:lpwstr/>
  </property>
  <property fmtid="{D5CDD505-2E9C-101B-9397-08002B2CF9AE}" pid="6" name="RecordNumber">
    <vt:lpwstr>S2022/01367 </vt:lpwstr>
  </property>
  <property fmtid="{D5CDD505-2E9C-101B-9397-08002B2CF9AE}" pid="7" name="ShowStyleSet">
    <vt:lpwstr>RKStyleSet</vt:lpwstr>
  </property>
  <property fmtid="{D5CDD505-2E9C-101B-9397-08002B2CF9AE}" pid="8" name="TaxKeyword">
    <vt:lpwstr/>
  </property>
  <property fmtid="{D5CDD505-2E9C-101B-9397-08002B2CF9AE}" pid="9" name="TaxKeywordTaxHTField">
    <vt:lpwstr/>
  </property>
  <property fmtid="{D5CDD505-2E9C-101B-9397-08002B2CF9AE}" pid="10" name="_dlc_DocIdItemGuid">
    <vt:lpwstr>e5cad114-0e49-449b-9233-d00c9f4d973e</vt:lpwstr>
  </property>
</Properties>
</file>