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64B98E351F8470AAF52211111979EA3"/>
        </w:placeholder>
        <w15:appearance w15:val="hidden"/>
        <w:text/>
      </w:sdtPr>
      <w:sdtEndPr/>
      <w:sdtContent>
        <w:p w:rsidRPr="009B062B" w:rsidR="00AF30DD" w:rsidP="00DF7CF3" w:rsidRDefault="00AF30DD" w14:paraId="466536A5" w14:textId="77777777">
          <w:pPr>
            <w:pStyle w:val="RubrikFrslagTIllRiksdagsbeslut"/>
            <w:spacing w:before="240"/>
          </w:pPr>
          <w:r w:rsidRPr="009B062B">
            <w:t>Förslag till riksdagsbeslut</w:t>
          </w:r>
        </w:p>
      </w:sdtContent>
    </w:sdt>
    <w:sdt>
      <w:sdtPr>
        <w:alias w:val="Yrkande 1"/>
        <w:tag w:val="f7044101-d692-4926-9068-5f96b390db57"/>
        <w:id w:val="311695007"/>
        <w:lock w:val="sdtLocked"/>
      </w:sdtPr>
      <w:sdtEndPr/>
      <w:sdtContent>
        <w:p w:rsidR="00821E60" w:rsidRDefault="000E3939" w14:paraId="466536A6" w14:textId="77777777">
          <w:pPr>
            <w:pStyle w:val="Frslagstext"/>
            <w:numPr>
              <w:ilvl w:val="0"/>
              <w:numId w:val="0"/>
            </w:numPr>
          </w:pPr>
          <w:r>
            <w:t>Riksdagen ställer sig bakom det som anförs i motionen om heltid som norm på svensk arbetsmarknad och tillkännager detta för regeringen.</w:t>
          </w:r>
        </w:p>
      </w:sdtContent>
    </w:sdt>
    <w:p w:rsidRPr="009B062B" w:rsidR="00AF30DD" w:rsidP="00DF7CF3" w:rsidRDefault="000156D9" w14:paraId="466536A7" w14:textId="77777777">
      <w:pPr>
        <w:pStyle w:val="Rubrik1"/>
        <w:spacing w:before="480"/>
      </w:pPr>
      <w:bookmarkStart w:name="MotionsStart" w:id="0"/>
      <w:bookmarkEnd w:id="0"/>
      <w:r w:rsidRPr="009B062B">
        <w:t>Motivering</w:t>
      </w:r>
    </w:p>
    <w:p w:rsidRPr="0035266E" w:rsidR="0035266E" w:rsidP="00DF7CF3" w:rsidRDefault="0035266E" w14:paraId="466536A9" w14:textId="0498F87C">
      <w:pPr>
        <w:pStyle w:val="Normalutanindragellerluft"/>
      </w:pPr>
      <w:r w:rsidRPr="00DF7CF3">
        <w:t xml:space="preserve">Idag tvingas 200 000 personer, främst kvinnor, jobba ofrivillig deltid. Rätten till heltid är en jämställdhetsfråga. </w:t>
      </w:r>
      <w:r w:rsidRPr="0035266E">
        <w:t xml:space="preserve">För arbetstagaren kan deltidsarbetet underlätta för att kunna samordna kraven från arbetsliv och familjeliv. Deltidsjobb är även vanliga när man kliver in på arbetsmarknaden vid unga år, samt i samband med pensionering. </w:t>
      </w:r>
    </w:p>
    <w:p w:rsidRPr="0035266E" w:rsidR="0035266E" w:rsidP="0035266E" w:rsidRDefault="0035266E" w14:paraId="466536AA" w14:textId="77777777">
      <w:r w:rsidRPr="0035266E">
        <w:t xml:space="preserve">Förekomsten av ofrivilliga deltidsanställningar som resulterar i deltidsarbetslöshet är i stor utsträckning beroende av arbetstagarens förhandlingsstyrka när frågan om ökad arbetstid tas upp till förhandling med arbetsgivaren. Arbetstagaren har en svag position när verksamheten kräver </w:t>
      </w:r>
      <w:r w:rsidRPr="0035266E">
        <w:lastRenderedPageBreak/>
        <w:t>att arbetstagaren anpassar sig efter arbetsscheman och arbetets lokalisering samtidigt som arbetsgivaren upplever att arbetstagaren lätt kan bytas ut mot annan arbetskraft. (SOU 2005:105)</w:t>
      </w:r>
    </w:p>
    <w:p w:rsidRPr="0035266E" w:rsidR="0035266E" w:rsidP="0035266E" w:rsidRDefault="0035266E" w14:paraId="466536AB" w14:textId="77777777">
      <w:r w:rsidRPr="0035266E">
        <w:t>Det är nödvändigt att komma tillrätta med de negativa effekter som det ofrivilliga deltidsarbetet orsakar. Det handlar främst om möjligheter till ekonomiskt oberoende och försörjning genom eget arbete och en minskning av den snedfördelning mellan könen som är kopplad till deltidsarbetslösheten.</w:t>
      </w:r>
    </w:p>
    <w:p w:rsidRPr="0035266E" w:rsidR="0035266E" w:rsidP="0035266E" w:rsidRDefault="0035266E" w14:paraId="466536AC" w14:textId="77777777">
      <w:r w:rsidRPr="0035266E">
        <w:t>Utvecklingen går i vis mån framåt. Nästan sex av tio kommuner och tre av fyra landsting har fattat beslut om rätt till heltid eller önskad sysselsättningsgrad. Det är en ökning sedan en liknande undersökning för tre år sedan.</w:t>
      </w:r>
    </w:p>
    <w:p w:rsidRPr="0035266E" w:rsidR="0035266E" w:rsidP="0035266E" w:rsidRDefault="0035266E" w14:paraId="466536AD" w14:textId="77777777">
      <w:r w:rsidRPr="0035266E">
        <w:t>Under de senaste sex åren har 30 000 fler medarbetare i kommunerna och 12 000 i landstingen börjat arbeta heltid. SKL:s bedömning är att antalet heltidsarbetande i kommuner och landsting ska ha ökat med ytterligare 25 000 till i slutet av 2016.</w:t>
      </w:r>
    </w:p>
    <w:p w:rsidR="00093F48" w:rsidP="0035266E" w:rsidRDefault="0035266E" w14:paraId="466536AE" w14:textId="346E81D5">
      <w:r w:rsidRPr="0035266E">
        <w:t>Detta är dock inte tillräckligt. Idag borde heltid vara norm inom stat, kommun och landsting. Lagstadgad rätt till heltid är ett viktigt steg för att motverka de negativa effekterna av deltidsarbetslöshet och en frihets- och jämställdhetsreform regeringen bör överväga</w:t>
      </w:r>
      <w:r w:rsidR="00DF7CF3">
        <w:t>.</w:t>
      </w:r>
    </w:p>
    <w:sdt>
      <w:sdtPr>
        <w:rPr>
          <w:i/>
          <w:noProof/>
        </w:rPr>
        <w:alias w:val="CC_Underskrifter"/>
        <w:tag w:val="CC_Underskrifter"/>
        <w:id w:val="583496634"/>
        <w:lock w:val="sdtContentLocked"/>
        <w:placeholder>
          <w:docPart w:val="91DC73D25DE24FA3B03E00B9A87C7D81"/>
        </w:placeholder>
        <w15:appearance w15:val="hidden"/>
      </w:sdtPr>
      <w:sdtEndPr>
        <w:rPr>
          <w:i w:val="0"/>
          <w:noProof w:val="0"/>
        </w:rPr>
      </w:sdtEndPr>
      <w:sdtContent>
        <w:p w:rsidR="004801AC" w:rsidP="00114D01" w:rsidRDefault="00DF7CF3" w14:paraId="466536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Pr="00DF7CF3" w:rsidR="005D05A6" w:rsidP="00DF7CF3" w:rsidRDefault="005D05A6" w14:paraId="466536B3" w14:textId="77777777">
      <w:pPr>
        <w:spacing w:line="120" w:lineRule="exact"/>
        <w:rPr>
          <w:sz w:val="16"/>
          <w:szCs w:val="16"/>
        </w:rPr>
      </w:pPr>
      <w:bookmarkStart w:name="_GoBack" w:id="1"/>
      <w:bookmarkEnd w:id="1"/>
    </w:p>
    <w:sectPr w:rsidRPr="00DF7CF3" w:rsidR="005D05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536B5" w14:textId="77777777" w:rsidR="00462251" w:rsidRDefault="00462251" w:rsidP="000C1CAD">
      <w:pPr>
        <w:spacing w:line="240" w:lineRule="auto"/>
      </w:pPr>
      <w:r>
        <w:separator/>
      </w:r>
    </w:p>
  </w:endnote>
  <w:endnote w:type="continuationSeparator" w:id="0">
    <w:p w14:paraId="466536B6" w14:textId="77777777" w:rsidR="00462251" w:rsidRDefault="004622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536B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536BC" w14:textId="3962CF0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7CF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536B3" w14:textId="77777777" w:rsidR="00462251" w:rsidRDefault="00462251" w:rsidP="000C1CAD">
      <w:pPr>
        <w:spacing w:line="240" w:lineRule="auto"/>
      </w:pPr>
      <w:r>
        <w:separator/>
      </w:r>
    </w:p>
  </w:footnote>
  <w:footnote w:type="continuationSeparator" w:id="0">
    <w:p w14:paraId="466536B4" w14:textId="77777777" w:rsidR="00462251" w:rsidRDefault="004622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66536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6536C7" wp14:anchorId="466536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F7CF3" w14:paraId="466536C8" w14:textId="77777777">
                          <w:pPr>
                            <w:jc w:val="right"/>
                          </w:pPr>
                          <w:sdt>
                            <w:sdtPr>
                              <w:alias w:val="CC_Noformat_Partikod"/>
                              <w:tag w:val="CC_Noformat_Partikod"/>
                              <w:id w:val="-53464382"/>
                              <w:placeholder>
                                <w:docPart w:val="3885BDD023ED4E28B5521B753062DA51"/>
                              </w:placeholder>
                              <w:text/>
                            </w:sdtPr>
                            <w:sdtEndPr/>
                            <w:sdtContent>
                              <w:r w:rsidR="0035266E">
                                <w:t>S</w:t>
                              </w:r>
                            </w:sdtContent>
                          </w:sdt>
                          <w:sdt>
                            <w:sdtPr>
                              <w:alias w:val="CC_Noformat_Partinummer"/>
                              <w:tag w:val="CC_Noformat_Partinummer"/>
                              <w:id w:val="-1709555926"/>
                              <w:placeholder>
                                <w:docPart w:val="BB02AFAA08344080A848A6ADC09F065E"/>
                              </w:placeholder>
                              <w:text/>
                            </w:sdtPr>
                            <w:sdtEndPr/>
                            <w:sdtContent>
                              <w:r w:rsidR="0035266E">
                                <w:t>18040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6536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F7CF3" w14:paraId="466536C8" w14:textId="77777777">
                    <w:pPr>
                      <w:jc w:val="right"/>
                    </w:pPr>
                    <w:sdt>
                      <w:sdtPr>
                        <w:alias w:val="CC_Noformat_Partikod"/>
                        <w:tag w:val="CC_Noformat_Partikod"/>
                        <w:id w:val="-53464382"/>
                        <w:placeholder>
                          <w:docPart w:val="3885BDD023ED4E28B5521B753062DA51"/>
                        </w:placeholder>
                        <w:text/>
                      </w:sdtPr>
                      <w:sdtEndPr/>
                      <w:sdtContent>
                        <w:r w:rsidR="0035266E">
                          <w:t>S</w:t>
                        </w:r>
                      </w:sdtContent>
                    </w:sdt>
                    <w:sdt>
                      <w:sdtPr>
                        <w:alias w:val="CC_Noformat_Partinummer"/>
                        <w:tag w:val="CC_Noformat_Partinummer"/>
                        <w:id w:val="-1709555926"/>
                        <w:placeholder>
                          <w:docPart w:val="BB02AFAA08344080A848A6ADC09F065E"/>
                        </w:placeholder>
                        <w:text/>
                      </w:sdtPr>
                      <w:sdtEndPr/>
                      <w:sdtContent>
                        <w:r w:rsidR="0035266E">
                          <w:t>18040</w:t>
                        </w:r>
                      </w:sdtContent>
                    </w:sdt>
                  </w:p>
                </w:txbxContent>
              </v:textbox>
              <w10:wrap anchorx="page"/>
            </v:shape>
          </w:pict>
        </mc:Fallback>
      </mc:AlternateContent>
    </w:r>
  </w:p>
  <w:p w:rsidRPr="00293C4F" w:rsidR="007A5507" w:rsidP="00776B74" w:rsidRDefault="007A5507" w14:paraId="466536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F7CF3" w14:paraId="466536B9" w14:textId="77777777">
    <w:pPr>
      <w:jc w:val="right"/>
    </w:pPr>
    <w:sdt>
      <w:sdtPr>
        <w:alias w:val="CC_Noformat_Partikod"/>
        <w:tag w:val="CC_Noformat_Partikod"/>
        <w:id w:val="559911109"/>
        <w:text/>
      </w:sdtPr>
      <w:sdtEndPr/>
      <w:sdtContent>
        <w:r w:rsidR="0035266E">
          <w:t>S</w:t>
        </w:r>
      </w:sdtContent>
    </w:sdt>
    <w:sdt>
      <w:sdtPr>
        <w:alias w:val="CC_Noformat_Partinummer"/>
        <w:tag w:val="CC_Noformat_Partinummer"/>
        <w:id w:val="1197820850"/>
        <w:text/>
      </w:sdtPr>
      <w:sdtEndPr/>
      <w:sdtContent>
        <w:r w:rsidR="0035266E">
          <w:t>18040</w:t>
        </w:r>
      </w:sdtContent>
    </w:sdt>
  </w:p>
  <w:p w:rsidR="007A5507" w:rsidP="00776B74" w:rsidRDefault="007A5507" w14:paraId="466536B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F7CF3" w14:paraId="466536BD" w14:textId="77777777">
    <w:pPr>
      <w:jc w:val="right"/>
    </w:pPr>
    <w:sdt>
      <w:sdtPr>
        <w:alias w:val="CC_Noformat_Partikod"/>
        <w:tag w:val="CC_Noformat_Partikod"/>
        <w:id w:val="1471015553"/>
        <w:text/>
      </w:sdtPr>
      <w:sdtEndPr/>
      <w:sdtContent>
        <w:r w:rsidR="0035266E">
          <w:t>S</w:t>
        </w:r>
      </w:sdtContent>
    </w:sdt>
    <w:sdt>
      <w:sdtPr>
        <w:alias w:val="CC_Noformat_Partinummer"/>
        <w:tag w:val="CC_Noformat_Partinummer"/>
        <w:id w:val="-2014525982"/>
        <w:text/>
      </w:sdtPr>
      <w:sdtEndPr/>
      <w:sdtContent>
        <w:r w:rsidR="0035266E">
          <w:t>18040</w:t>
        </w:r>
      </w:sdtContent>
    </w:sdt>
  </w:p>
  <w:p w:rsidR="007A5507" w:rsidP="00A314CF" w:rsidRDefault="00DF7CF3" w14:paraId="4010C8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F7CF3" w14:paraId="466536C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F7CF3" w14:paraId="466536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:1697</w:t>
        </w:r>
      </w:sdtContent>
    </w:sdt>
  </w:p>
  <w:p w:rsidR="007A5507" w:rsidP="00E03A3D" w:rsidRDefault="00DF7CF3" w14:paraId="466536C2"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7A5507" w:rsidP="00283E0F" w:rsidRDefault="0035266E" w14:paraId="466536C3" w14:textId="77777777">
        <w:pPr>
          <w:pStyle w:val="FSHRub2"/>
        </w:pPr>
        <w:r>
          <w:t>Heltid som norm på svensk arbetsmarknad</w:t>
        </w:r>
      </w:p>
    </w:sdtContent>
  </w:sdt>
  <w:sdt>
    <w:sdtPr>
      <w:alias w:val="CC_Boilerplate_3"/>
      <w:tag w:val="CC_Boilerplate_3"/>
      <w:id w:val="1606463544"/>
      <w:lock w:val="sdtContentLocked"/>
      <w15:appearance w15:val="hidden"/>
      <w:text w:multiLine="1"/>
    </w:sdtPr>
    <w:sdtEndPr/>
    <w:sdtContent>
      <w:p w:rsidR="007A5507" w:rsidP="00283E0F" w:rsidRDefault="007A5507" w14:paraId="466536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5266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393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D01"/>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A2F"/>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266E"/>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251"/>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5A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E60"/>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40F"/>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E773F"/>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7CF3"/>
    <w:rsid w:val="00E001DB"/>
    <w:rsid w:val="00E03A3D"/>
    <w:rsid w:val="00E03E0C"/>
    <w:rsid w:val="00E0492C"/>
    <w:rsid w:val="00E0766D"/>
    <w:rsid w:val="00E07723"/>
    <w:rsid w:val="00E12743"/>
    <w:rsid w:val="00E16F9B"/>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6536A4"/>
  <w15:chartTrackingRefBased/>
  <w15:docId w15:val="{EEA44FA0-BC9A-4D4B-8F15-C264A3A9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4B98E351F8470AAF52211111979EA3"/>
        <w:category>
          <w:name w:val="Allmänt"/>
          <w:gallery w:val="placeholder"/>
        </w:category>
        <w:types>
          <w:type w:val="bbPlcHdr"/>
        </w:types>
        <w:behaviors>
          <w:behavior w:val="content"/>
        </w:behaviors>
        <w:guid w:val="{8A2CE155-9BD4-497E-A520-8C4C5A2CF901}"/>
      </w:docPartPr>
      <w:docPartBody>
        <w:p w:rsidR="00AE68EC" w:rsidRDefault="00963178">
          <w:pPr>
            <w:pStyle w:val="764B98E351F8470AAF52211111979EA3"/>
          </w:pPr>
          <w:r w:rsidRPr="009A726D">
            <w:rPr>
              <w:rStyle w:val="Platshllartext"/>
            </w:rPr>
            <w:t>Klicka här för att ange text.</w:t>
          </w:r>
        </w:p>
      </w:docPartBody>
    </w:docPart>
    <w:docPart>
      <w:docPartPr>
        <w:name w:val="91DC73D25DE24FA3B03E00B9A87C7D81"/>
        <w:category>
          <w:name w:val="Allmänt"/>
          <w:gallery w:val="placeholder"/>
        </w:category>
        <w:types>
          <w:type w:val="bbPlcHdr"/>
        </w:types>
        <w:behaviors>
          <w:behavior w:val="content"/>
        </w:behaviors>
        <w:guid w:val="{45F7A5E1-211D-453A-8C44-1CD0E56D8976}"/>
      </w:docPartPr>
      <w:docPartBody>
        <w:p w:rsidR="00AE68EC" w:rsidRDefault="00963178">
          <w:pPr>
            <w:pStyle w:val="91DC73D25DE24FA3B03E00B9A87C7D81"/>
          </w:pPr>
          <w:r w:rsidRPr="002551EA">
            <w:rPr>
              <w:rStyle w:val="Platshllartext"/>
              <w:color w:val="808080" w:themeColor="background1" w:themeShade="80"/>
            </w:rPr>
            <w:t>[Motionärernas namn]</w:t>
          </w:r>
        </w:p>
      </w:docPartBody>
    </w:docPart>
    <w:docPart>
      <w:docPartPr>
        <w:name w:val="3885BDD023ED4E28B5521B753062DA51"/>
        <w:category>
          <w:name w:val="Allmänt"/>
          <w:gallery w:val="placeholder"/>
        </w:category>
        <w:types>
          <w:type w:val="bbPlcHdr"/>
        </w:types>
        <w:behaviors>
          <w:behavior w:val="content"/>
        </w:behaviors>
        <w:guid w:val="{754A0F46-AF9C-4B4B-AE15-9724A1EBFA30}"/>
      </w:docPartPr>
      <w:docPartBody>
        <w:p w:rsidR="00AE68EC" w:rsidRDefault="00963178">
          <w:pPr>
            <w:pStyle w:val="3885BDD023ED4E28B5521B753062DA51"/>
          </w:pPr>
          <w:r>
            <w:rPr>
              <w:rStyle w:val="Platshllartext"/>
            </w:rPr>
            <w:t xml:space="preserve"> </w:t>
          </w:r>
        </w:p>
      </w:docPartBody>
    </w:docPart>
    <w:docPart>
      <w:docPartPr>
        <w:name w:val="BB02AFAA08344080A848A6ADC09F065E"/>
        <w:category>
          <w:name w:val="Allmänt"/>
          <w:gallery w:val="placeholder"/>
        </w:category>
        <w:types>
          <w:type w:val="bbPlcHdr"/>
        </w:types>
        <w:behaviors>
          <w:behavior w:val="content"/>
        </w:behaviors>
        <w:guid w:val="{B7F92B45-E5C4-463C-BA07-CAB35BF13C87}"/>
      </w:docPartPr>
      <w:docPartBody>
        <w:p w:rsidR="00AE68EC" w:rsidRDefault="00963178">
          <w:pPr>
            <w:pStyle w:val="BB02AFAA08344080A848A6ADC09F065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78"/>
    <w:rsid w:val="00963178"/>
    <w:rsid w:val="00AE68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4B98E351F8470AAF52211111979EA3">
    <w:name w:val="764B98E351F8470AAF52211111979EA3"/>
  </w:style>
  <w:style w:type="paragraph" w:customStyle="1" w:styleId="846F2F5FB64F4D54A272DE05FD8B0B3A">
    <w:name w:val="846F2F5FB64F4D54A272DE05FD8B0B3A"/>
  </w:style>
  <w:style w:type="paragraph" w:customStyle="1" w:styleId="FD99FD6BD0B745FABC2CA7081CC935F9">
    <w:name w:val="FD99FD6BD0B745FABC2CA7081CC935F9"/>
  </w:style>
  <w:style w:type="paragraph" w:customStyle="1" w:styleId="91DC73D25DE24FA3B03E00B9A87C7D81">
    <w:name w:val="91DC73D25DE24FA3B03E00B9A87C7D81"/>
  </w:style>
  <w:style w:type="paragraph" w:customStyle="1" w:styleId="3885BDD023ED4E28B5521B753062DA51">
    <w:name w:val="3885BDD023ED4E28B5521B753062DA51"/>
  </w:style>
  <w:style w:type="paragraph" w:customStyle="1" w:styleId="BB02AFAA08344080A848A6ADC09F065E">
    <w:name w:val="BB02AFAA08344080A848A6ADC09F0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9DDE6-67EF-45C1-9790-669568C62278}"/>
</file>

<file path=customXml/itemProps2.xml><?xml version="1.0" encoding="utf-8"?>
<ds:datastoreItem xmlns:ds="http://schemas.openxmlformats.org/officeDocument/2006/customXml" ds:itemID="{8163A57F-401F-424D-A5B7-B1CD8AE54B0D}"/>
</file>

<file path=customXml/itemProps3.xml><?xml version="1.0" encoding="utf-8"?>
<ds:datastoreItem xmlns:ds="http://schemas.openxmlformats.org/officeDocument/2006/customXml" ds:itemID="{CB9007BD-D4E1-476E-B90C-2D5FC2531F91}"/>
</file>

<file path=docProps/app.xml><?xml version="1.0" encoding="utf-8"?>
<Properties xmlns="http://schemas.openxmlformats.org/officeDocument/2006/extended-properties" xmlns:vt="http://schemas.openxmlformats.org/officeDocument/2006/docPropsVTypes">
  <Template>Normal</Template>
  <TotalTime>5</TotalTime>
  <Pages>1</Pages>
  <Words>297</Words>
  <Characters>1760</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201617S18040 Heltid som norm på svensk arbetsmarknad</vt:lpstr>
      <vt:lpstr>
      </vt:lpstr>
    </vt:vector>
  </TitlesOfParts>
  <Company>Sveriges riksdag</Company>
  <LinksUpToDate>false</LinksUpToDate>
  <CharactersWithSpaces>2045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