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650" w:rsidRPr="00A86650" w:rsidRDefault="00A86650">
      <w:pPr>
        <w:pStyle w:val="Hemstlrubrik"/>
      </w:pPr>
      <w:r w:rsidRPr="00A86650">
        <w:t>Förslag till riksdagsbeslut</w:t>
      </w:r>
    </w:p>
    <w:p w:rsidR="00A86650" w:rsidRPr="00A86650" w:rsidRDefault="00A86650">
      <w:pPr>
        <w:pStyle w:val="Hemstlatt"/>
        <w:ind w:left="0"/>
      </w:pPr>
      <w:r w:rsidRPr="00A86650">
        <w:t xml:space="preserve">Riksdagen tillkännager för regeringen som sin mening vad som anförs i motionen om </w:t>
      </w:r>
      <w:r w:rsidRPr="00A86650">
        <w:rPr>
          <w:color w:val="000000"/>
        </w:rPr>
        <w:t>resurser till barn- och ungdomspsykia</w:t>
      </w:r>
      <w:r w:rsidRPr="00A86650">
        <w:rPr>
          <w:color w:val="000000"/>
        </w:rPr>
        <w:t>t</w:t>
      </w:r>
      <w:r w:rsidRPr="00A86650">
        <w:rPr>
          <w:color w:val="000000"/>
        </w:rPr>
        <w:t>rin.</w:t>
      </w:r>
    </w:p>
    <w:p w:rsidR="00A86650" w:rsidRPr="00A86650" w:rsidRDefault="00A86650">
      <w:pPr>
        <w:pStyle w:val="Rubrik1"/>
      </w:pPr>
      <w:r w:rsidRPr="00A86650">
        <w:t>Motivering</w:t>
      </w:r>
    </w:p>
    <w:p w:rsidR="00A86650" w:rsidRPr="00A86650" w:rsidRDefault="00A86650">
      <w:r w:rsidRPr="00A86650">
        <w:t>Höga krav och snedvridna utseendeideal skapar idag problem hos främst unga flickor. Media präglar en stor del av den bild som många unga människor har av hur man ska vara som ung idag, utseende, kläder, intressen etc. Det är inte lätt för ungdomar att våga vara sig själva, när det mesta går ut på att man ska likna en idol eller att en grupp ungdomar måste vara lika varandra. Det fordras stort mod och ett starkt självförtroende att våga vara sig själv. Många ungdomar känner sig otillräckliga, fel och utanfö</w:t>
      </w:r>
      <w:r w:rsidRPr="00A86650">
        <w:t>r och det medför att självfö</w:t>
      </w:r>
      <w:r w:rsidRPr="00A86650">
        <w:t>r</w:t>
      </w:r>
      <w:r w:rsidRPr="00A86650">
        <w:t>troendet inte är så gott. Ibland går det längre och barnen skadar sig själva i ångest över att inte räcka till.</w:t>
      </w:r>
    </w:p>
    <w:p w:rsidR="00A86650" w:rsidRPr="00A86650" w:rsidRDefault="00A86650">
      <w:pPr>
        <w:pStyle w:val="Normaltindrag"/>
      </w:pPr>
      <w:r w:rsidRPr="00A86650">
        <w:t>Det finns också många invandrarbarn som bär med sig trauman från up</w:t>
      </w:r>
      <w:r w:rsidRPr="00A86650">
        <w:t>p</w:t>
      </w:r>
      <w:r w:rsidRPr="00A86650">
        <w:t>levelser i sina tidigare hemländer, liksom det finns barn från andra länder som kämpar med kulturkrockar i Sverige. De har, även här i vårt land, ansvaret för småsyskon och familjen, och de hinner inte leka som andra barn gör. Det är en oroande utveckling, vi vet inte vad som händer dessa barn när de blir vu</w:t>
      </w:r>
      <w:r w:rsidRPr="00A86650">
        <w:t>x</w:t>
      </w:r>
      <w:r w:rsidRPr="00A86650">
        <w:t>na.</w:t>
      </w:r>
    </w:p>
    <w:p w:rsidR="00A86650" w:rsidRPr="00A86650" w:rsidRDefault="00A86650">
      <w:pPr>
        <w:pStyle w:val="Normaltindrag"/>
      </w:pPr>
      <w:r w:rsidRPr="00A86650">
        <w:t xml:space="preserve">Barn och ungdomar behöver ett gott stöd varhelst de bor i landet, det är viktigt att detta stöd finns, och är tillräckligt, över hela vårt land så att inte dessa barn och ungdomar i behov av hjälp </w:t>
      </w:r>
      <w:r w:rsidRPr="00A86650">
        <w:t>vänder sin ångest mot sig själva.</w:t>
      </w:r>
    </w:p>
    <w:p w:rsidR="00A86650" w:rsidRPr="00A86650" w:rsidRDefault="00A86650">
      <w:pPr>
        <w:pStyle w:val="Normaltindrag"/>
      </w:pPr>
      <w:r w:rsidRPr="00A86650">
        <w:t xml:space="preserve">Det är angeläget att vi på ett tidigt stadium blir uppmärksamma på om barn och ungdomar mår dåligt och kan hjälpa dem att få relevant och snabb vård. Därför måste skolans kuratorer och annan skolpersonal vara uppmärksamma och kunna agera när det behövs. Likaså måste barn- och ungdomspsykiatrin </w:t>
      </w:r>
      <w:r w:rsidRPr="00A86650">
        <w:lastRenderedPageBreak/>
        <w:t>prioriteras och få de förstärkningar som behövs för att kunna vara till reellt stöd och god hjälp för dessa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650">
        <w:trPr>
          <w:cantSplit/>
        </w:trPr>
        <w:tc>
          <w:tcPr>
            <w:tcW w:w="3046" w:type="dxa"/>
          </w:tcPr>
          <w:p w:rsidR="00A86650" w:rsidRPr="00A86650" w:rsidRDefault="00A86650">
            <w:pPr>
              <w:pStyle w:val="UnderskriftDatum"/>
              <w:spacing w:before="240"/>
            </w:pPr>
            <w:r w:rsidRPr="00A86650">
              <w:t>Stockholm den 30 september 2008</w:t>
            </w:r>
          </w:p>
        </w:tc>
        <w:tc>
          <w:tcPr>
            <w:tcW w:w="3047" w:type="dxa"/>
          </w:tcPr>
          <w:p w:rsidR="00A86650" w:rsidRPr="00A86650" w:rsidRDefault="00A86650">
            <w:pPr>
              <w:pStyle w:val="Underskrifter"/>
              <w:spacing w:before="240"/>
            </w:pPr>
          </w:p>
        </w:tc>
      </w:tr>
      <w:tr w:rsidR="00000000" w:rsidRPr="00A86650">
        <w:trPr>
          <w:cantSplit/>
        </w:trPr>
        <w:tc>
          <w:tcPr>
            <w:tcW w:w="3046" w:type="dxa"/>
          </w:tcPr>
          <w:p w:rsidR="00A86650" w:rsidRPr="00A86650" w:rsidRDefault="00A86650">
            <w:pPr>
              <w:pStyle w:val="Underskrifter"/>
            </w:pPr>
            <w:r w:rsidRPr="00A86650">
              <w:t>Jennie Nilsson (s)</w:t>
            </w:r>
          </w:p>
        </w:tc>
        <w:tc>
          <w:tcPr>
            <w:tcW w:w="3046" w:type="dxa"/>
          </w:tcPr>
          <w:p w:rsidR="00A86650" w:rsidRPr="00A86650" w:rsidRDefault="00A86650">
            <w:pPr>
              <w:pStyle w:val="Underskrifter"/>
            </w:pPr>
          </w:p>
        </w:tc>
      </w:tr>
    </w:tbl>
    <w:p w:rsidR="00A86650" w:rsidRPr="00A86650" w:rsidRDefault="00A86650">
      <w:pPr>
        <w:pStyle w:val="Normaltindrag"/>
      </w:pPr>
    </w:p>
    <w:sectPr w:rsidR="00000000" w:rsidRPr="00A86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650" w:rsidRPr="00A86650" w:rsidRDefault="00A86650">
      <w:r w:rsidRPr="00A86650">
        <w:separator/>
      </w:r>
    </w:p>
  </w:endnote>
  <w:endnote w:type="continuationSeparator" w:id="0">
    <w:p w:rsidR="00A86650" w:rsidRPr="00A86650" w:rsidRDefault="00A86650">
      <w:r w:rsidRPr="00A86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Sidfot"/>
    </w:pPr>
    <w:r w:rsidRPr="00A86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728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50" w:rsidRDefault="00A866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6650" w:rsidRDefault="00A866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Sidfot"/>
    </w:pPr>
    <w:r w:rsidRPr="00A86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515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50" w:rsidRDefault="00A86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6650" w:rsidRDefault="00A86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Sidfot"/>
    </w:pPr>
    <w:r w:rsidRPr="00A86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046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50" w:rsidRDefault="00A86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6650" w:rsidRDefault="00A86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650" w:rsidRPr="00A86650" w:rsidRDefault="00A86650">
      <w:r w:rsidRPr="00A86650">
        <w:separator/>
      </w:r>
    </w:p>
  </w:footnote>
  <w:footnote w:type="continuationSeparator" w:id="0">
    <w:p w:rsidR="00A86650" w:rsidRPr="00A86650" w:rsidRDefault="00A86650">
      <w:r w:rsidRPr="00A86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Sidhuvud"/>
    </w:pPr>
    <w:r w:rsidRPr="00A86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147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50" w:rsidRDefault="00A86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6650" w:rsidRDefault="00A86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Sidhuvud"/>
    </w:pPr>
    <w:r w:rsidRPr="00A86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589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650" w:rsidRDefault="00A86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6650" w:rsidRDefault="00A86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650" w:rsidRPr="00A86650" w:rsidRDefault="00A86650">
    <w:pPr>
      <w:pStyle w:val="FSHNormal"/>
      <w:tabs>
        <w:tab w:val="right" w:pos="5840"/>
      </w:tabs>
    </w:pPr>
    <w:r w:rsidRPr="00A86650">
      <w:br/>
    </w:r>
    <w:r w:rsidRPr="00A86650">
      <w:fldChar w:fldCharType="begin" w:fldLock="1"/>
    </w:r>
    <w:r w:rsidRPr="00A86650">
      <w:instrText xml:space="preserve"> DOCPROPERTY</w:instrText>
    </w:r>
    <w:r w:rsidRPr="00A86650">
      <w:rPr>
        <w:sz w:val="18"/>
      </w:rPr>
      <w:instrText xml:space="preserve"> "YearUser" *\charformat </w:instrText>
    </w:r>
    <w:r w:rsidRPr="00A86650">
      <w:fldChar w:fldCharType="separate"/>
    </w:r>
    <w:r w:rsidRPr="00A86650">
      <w:t>2008/09</w:t>
    </w:r>
    <w:r w:rsidRPr="00A86650">
      <w:fldChar w:fldCharType="end"/>
    </w:r>
    <w:r w:rsidRPr="00A86650">
      <w:t xml:space="preserve"> </w:t>
    </w:r>
    <w:r w:rsidRPr="00A86650">
      <w:tab/>
      <w:t xml:space="preserve">mnr: </w:t>
    </w:r>
    <w:r w:rsidRPr="00A86650">
      <w:fldChar w:fldCharType="begin" w:fldLock="1"/>
    </w:r>
    <w:r w:rsidRPr="00A86650">
      <w:instrText xml:space="preserve"> DOCPROPERTY</w:instrText>
    </w:r>
    <w:r w:rsidRPr="00A86650">
      <w:rPr>
        <w:sz w:val="18"/>
      </w:rPr>
      <w:instrText xml:space="preserve"> "Motionsnummer" *\charformat </w:instrText>
    </w:r>
    <w:r w:rsidRPr="00A86650">
      <w:fldChar w:fldCharType="separate"/>
    </w:r>
    <w:r w:rsidRPr="00A86650">
      <w:t>So281</w:t>
    </w:r>
    <w:r w:rsidRPr="00A86650">
      <w:fldChar w:fldCharType="end"/>
    </w:r>
    <w:r w:rsidRPr="00A86650">
      <w:br/>
    </w:r>
    <w:r w:rsidRPr="00A86650">
      <w:fldChar w:fldCharType="begin" w:fldLock="1"/>
    </w:r>
    <w:r w:rsidRPr="00A86650">
      <w:instrText xml:space="preserve"> DOCPROPERTY</w:instrText>
    </w:r>
    <w:r w:rsidRPr="00A86650">
      <w:rPr>
        <w:sz w:val="18"/>
      </w:rPr>
      <w:instrText xml:space="preserve"> "Samling" *\charformat </w:instrText>
    </w:r>
    <w:r w:rsidRPr="00A86650">
      <w:fldChar w:fldCharType="end"/>
    </w:r>
    <w:r w:rsidRPr="00A86650">
      <w:tab/>
      <w:t xml:space="preserve">pnr: </w:t>
    </w:r>
    <w:r w:rsidRPr="00A86650">
      <w:fldChar w:fldCharType="begin" w:fldLock="1"/>
    </w:r>
    <w:r w:rsidRPr="00A86650">
      <w:instrText xml:space="preserve"> DOCPROPERTY</w:instrText>
    </w:r>
    <w:r w:rsidRPr="00A86650">
      <w:rPr>
        <w:sz w:val="18"/>
      </w:rPr>
      <w:instrText xml:space="preserve"> "Partinummer" *\charformat </w:instrText>
    </w:r>
    <w:r w:rsidRPr="00A86650">
      <w:fldChar w:fldCharType="separate"/>
    </w:r>
    <w:r w:rsidRPr="00A86650">
      <w:t>s80002</w:t>
    </w:r>
    <w:r w:rsidRPr="00A86650">
      <w:fldChar w:fldCharType="end"/>
    </w:r>
  </w:p>
  <w:p w:rsidR="00A86650" w:rsidRPr="00A86650" w:rsidRDefault="00A86650">
    <w:pPr>
      <w:pStyle w:val="FSHRub1"/>
    </w:pPr>
    <w:r w:rsidRPr="00A86650">
      <w:t>Motion till riksdagen</w:t>
    </w:r>
    <w:r w:rsidRPr="00A86650">
      <w:br/>
    </w:r>
    <w:r w:rsidRPr="00A86650">
      <w:fldChar w:fldCharType="begin" w:fldLock="1"/>
    </w:r>
    <w:r w:rsidRPr="00A86650">
      <w:instrText xml:space="preserve"> DOCPROPERTY "YearUser" *\charformat </w:instrText>
    </w:r>
    <w:r w:rsidRPr="00A86650">
      <w:fldChar w:fldCharType="separate"/>
    </w:r>
    <w:r w:rsidRPr="00A86650">
      <w:t>2008/09</w:t>
    </w:r>
    <w:r w:rsidRPr="00A86650">
      <w:fldChar w:fldCharType="end"/>
    </w:r>
    <w:r w:rsidRPr="00A86650">
      <w:t>:</w:t>
    </w:r>
    <w:r w:rsidRPr="00A86650">
      <w:fldChar w:fldCharType="begin" w:fldLock="1"/>
    </w:r>
    <w:r w:rsidRPr="00A86650">
      <w:instrText xml:space="preserve"> DOCPROPERTY "Motionsnummer" *\charformat </w:instrText>
    </w:r>
    <w:r w:rsidRPr="00A86650">
      <w:fldChar w:fldCharType="separate"/>
    </w:r>
    <w:r w:rsidRPr="00A86650">
      <w:t>So281</w:t>
    </w:r>
    <w:r w:rsidRPr="00A86650">
      <w:fldChar w:fldCharType="end"/>
    </w:r>
  </w:p>
  <w:p w:rsidR="00A86650" w:rsidRPr="00A86650" w:rsidRDefault="00A86650">
    <w:pPr>
      <w:pStyle w:val="FSHNormalS5"/>
    </w:pPr>
    <w:r w:rsidRPr="00A86650">
      <w:fldChar w:fldCharType="begin" w:fldLock="1"/>
    </w:r>
    <w:r w:rsidRPr="00A86650">
      <w:instrText xml:space="preserve"> DOCPROPERTY "MotionarText" *\charformat </w:instrText>
    </w:r>
    <w:r w:rsidRPr="00A86650">
      <w:fldChar w:fldCharType="separate"/>
    </w:r>
    <w:r w:rsidRPr="00A86650">
      <w:t>av Jennie Nilsson (s)</w:t>
    </w:r>
    <w:r w:rsidRPr="00A86650">
      <w:fldChar w:fldCharType="end"/>
    </w:r>
    <w:r w:rsidRPr="00A86650">
      <w:br/>
    </w:r>
    <w:r w:rsidRPr="00A86650">
      <w:fldChar w:fldCharType="begin" w:fldLock="1"/>
    </w:r>
    <w:r w:rsidRPr="00A86650">
      <w:instrText xml:space="preserve"> DOCPROPERTY "SvarFrasKort" *\charformat </w:instrText>
    </w:r>
    <w:r w:rsidRPr="00A86650">
      <w:fldChar w:fldCharType="end"/>
    </w:r>
  </w:p>
  <w:p w:rsidR="00A86650" w:rsidRPr="00A86650" w:rsidRDefault="00A86650">
    <w:pPr>
      <w:pStyle w:val="FSHTitel"/>
    </w:pPr>
    <w:r w:rsidRPr="00A86650">
      <w:fldChar w:fldCharType="begin" w:fldLock="1"/>
    </w:r>
    <w:r w:rsidRPr="00A86650">
      <w:instrText xml:space="preserve"> DOCPROPERTY</w:instrText>
    </w:r>
    <w:r w:rsidRPr="00A86650">
      <w:rPr>
        <w:sz w:val="18"/>
      </w:rPr>
      <w:instrText xml:space="preserve"> "RubrikSvar" *\charformat </w:instrText>
    </w:r>
    <w:r w:rsidRPr="00A86650">
      <w:fldChar w:fldCharType="separate"/>
    </w:r>
    <w:r w:rsidRPr="00A86650">
      <w:t>Barn som skadar sig själva</w:t>
    </w:r>
    <w:r w:rsidRPr="00A86650">
      <w:fldChar w:fldCharType="end"/>
    </w:r>
  </w:p>
  <w:p w:rsidR="00A86650" w:rsidRPr="00A86650" w:rsidRDefault="00A86650">
    <w:pPr>
      <w:pStyle w:val="Normal00"/>
    </w:pPr>
  </w:p>
  <w:p w:rsidR="00A86650" w:rsidRPr="00A86650" w:rsidRDefault="00A86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850577">
    <w:abstractNumId w:val="8"/>
  </w:num>
  <w:num w:numId="2" w16cid:durableId="1355114277">
    <w:abstractNumId w:val="9"/>
  </w:num>
  <w:num w:numId="3" w16cid:durableId="1091313275">
    <w:abstractNumId w:val="8"/>
  </w:num>
  <w:num w:numId="4" w16cid:durableId="160196043">
    <w:abstractNumId w:val="9"/>
  </w:num>
  <w:num w:numId="5" w16cid:durableId="1577128798">
    <w:abstractNumId w:val="13"/>
  </w:num>
  <w:num w:numId="6" w16cid:durableId="840436424">
    <w:abstractNumId w:val="10"/>
  </w:num>
  <w:num w:numId="7" w16cid:durableId="1361008615">
    <w:abstractNumId w:val="11"/>
  </w:num>
  <w:num w:numId="8" w16cid:durableId="8796069">
    <w:abstractNumId w:val="12"/>
  </w:num>
  <w:num w:numId="9" w16cid:durableId="1859539484">
    <w:abstractNumId w:val="8"/>
  </w:num>
  <w:num w:numId="10" w16cid:durableId="1078020603">
    <w:abstractNumId w:val="3"/>
  </w:num>
  <w:num w:numId="11" w16cid:durableId="2017809061">
    <w:abstractNumId w:val="2"/>
  </w:num>
  <w:num w:numId="12" w16cid:durableId="1248735673">
    <w:abstractNumId w:val="1"/>
  </w:num>
  <w:num w:numId="13" w16cid:durableId="875506719">
    <w:abstractNumId w:val="0"/>
  </w:num>
  <w:num w:numId="14" w16cid:durableId="1581988992">
    <w:abstractNumId w:val="9"/>
  </w:num>
  <w:num w:numId="15" w16cid:durableId="1250235843">
    <w:abstractNumId w:val="7"/>
  </w:num>
  <w:num w:numId="16" w16cid:durableId="430711027">
    <w:abstractNumId w:val="6"/>
  </w:num>
  <w:num w:numId="17" w16cid:durableId="1419517087">
    <w:abstractNumId w:val="5"/>
  </w:num>
  <w:num w:numId="18" w16cid:durableId="1167592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C258335-FD51-44B1-819D-17145437DA00}"/>
  </w:docVars>
  <w:rsids>
    <w:rsidRoot w:val="00D75DE0"/>
    <w:rsid w:val="00A86650"/>
    <w:rsid w:val="00D75D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A380F5A-3F7F-467D-9D16-2147F0BC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1570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s80002</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s80002</dc:title>
  <dc:subject>s80002</dc:subject>
  <dc:creator>Riksdagen</dc:creator>
  <cp:keywords>Riksdagen</cp:keywords>
  <dc:description>TKG-ktrl, MSMQ4mb, PersReg-Distribution mm b-&gt;ny fplogga</dc:description>
  <cp:lastModifiedBy>Lars Brink</cp:lastModifiedBy>
  <cp:revision>2</cp:revision>
  <cp:lastPrinted>2008-12-02T13:52:00Z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som skadar sig själva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skadar sig själva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20082009000000000115000800020069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20082009000000000115000800020069</vt:lpwstr>
  </property>
  <property fmtid="{D5CDD505-2E9C-101B-9397-08002B2CF9AE}" pid="50" name="nummer">
    <vt:lpwstr>281</vt:lpwstr>
  </property>
  <property fmtid="{D5CDD505-2E9C-101B-9397-08002B2CF9AE}" pid="51" name="utskottsbeteckning">
    <vt:lpwstr>So</vt:lpwstr>
  </property>
  <property fmtid="{D5CDD505-2E9C-101B-9397-08002B2CF9AE}" pid="52" name="GlobalUID">
    <vt:lpwstr>{8A8266BF-B2B2-4454-BC9E-B75ABEBF0D5A}</vt:lpwstr>
  </property>
  <property fmtid="{D5CDD505-2E9C-101B-9397-08002B2CF9AE}" pid="53" name="Överföringar">
    <vt:i4>0</vt:i4>
  </property>
  <property fmtid="{D5CDD505-2E9C-101B-9397-08002B2CF9AE}" pid="54" name="Checksum">
    <vt:lpwstr>*0015483703126*</vt:lpwstr>
  </property>
  <property fmtid="{D5CDD505-2E9C-101B-9397-08002B2CF9AE}" pid="55" name="skuggnummer">
    <vt:lpwstr>658</vt:lpwstr>
  </property>
  <property fmtid="{D5CDD505-2E9C-101B-9397-08002B2CF9AE}" pid="56" name="urixVersion">
    <vt:lpwstr>3.2.0.8</vt:lpwstr>
  </property>
  <property fmtid="{D5CDD505-2E9C-101B-9397-08002B2CF9AE}" pid="57" name="urixOrigin">
    <vt:lpwstr>090401 17:27:59.033</vt:lpwstr>
  </property>
  <property fmtid="{D5CDD505-2E9C-101B-9397-08002B2CF9AE}" pid="58" name="urixGuid">
    <vt:lpwstr>{7F8E43BE-7711-47D7-B778-03D814BAADFC}</vt:lpwstr>
  </property>
</Properties>
</file>