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33CE6" w14:textId="77777777" w:rsidR="005B003C" w:rsidRDefault="005B003C" w:rsidP="00DA0661">
      <w:pPr>
        <w:pStyle w:val="Rubrik"/>
      </w:pPr>
      <w:bookmarkStart w:id="0" w:name="Start"/>
      <w:bookmarkStart w:id="1" w:name="_GoBack"/>
      <w:bookmarkEnd w:id="0"/>
      <w:bookmarkEnd w:id="1"/>
    </w:p>
    <w:p w14:paraId="1403F7C8" w14:textId="77777777" w:rsidR="005B003C" w:rsidRDefault="005B003C" w:rsidP="005B003C">
      <w:pPr>
        <w:pStyle w:val="Rubrik"/>
      </w:pPr>
      <w:r>
        <w:t>Svar på fråga 2019/20:830 av Alexandra Anstrell (M)</w:t>
      </w:r>
      <w:r>
        <w:br/>
        <w:t>Stöd till Kina med anledning av smittoutbrott</w:t>
      </w:r>
    </w:p>
    <w:p w14:paraId="77457E48" w14:textId="77777777" w:rsidR="005B003C" w:rsidRDefault="005B003C" w:rsidP="00DA0661">
      <w:pPr>
        <w:pStyle w:val="Rubrik"/>
      </w:pPr>
    </w:p>
    <w:p w14:paraId="400A8D10" w14:textId="77777777" w:rsidR="003D7DAE" w:rsidRDefault="003D7DAE" w:rsidP="00DA0661">
      <w:pPr>
        <w:pStyle w:val="Rubrik"/>
      </w:pPr>
      <w:r>
        <w:t>Svar på fråga 2019/20:853 av Camilla Waltersson Grönvall (M)</w:t>
      </w:r>
      <w:r>
        <w:br/>
        <w:t>Beredskap med anledning av coronoviruset</w:t>
      </w:r>
    </w:p>
    <w:p w14:paraId="6FD270DB" w14:textId="77777777" w:rsidR="00334B6C" w:rsidRDefault="00334B6C" w:rsidP="00334B6C">
      <w:pPr>
        <w:pStyle w:val="Rubrik"/>
      </w:pPr>
    </w:p>
    <w:p w14:paraId="77407DC9" w14:textId="77777777" w:rsidR="005B003C" w:rsidRDefault="00334B6C" w:rsidP="005B003C">
      <w:pPr>
        <w:pStyle w:val="Rubrik"/>
      </w:pPr>
      <w:r>
        <w:t>Svar på fråga 2019/20:854 av Clara Aranda (SD)</w:t>
      </w:r>
      <w:r>
        <w:br/>
        <w:t>Sveriges beredskap vid pandemiutbrott</w:t>
      </w:r>
    </w:p>
    <w:p w14:paraId="00268E85" w14:textId="77777777" w:rsidR="005B003C" w:rsidRPr="005B003C" w:rsidRDefault="005B003C" w:rsidP="005B003C">
      <w:pPr>
        <w:pStyle w:val="Brdtext"/>
      </w:pPr>
      <w:r>
        <w:t xml:space="preserve">Alexandra Anstrell har </w:t>
      </w:r>
      <w:r w:rsidR="00AA37FB">
        <w:t xml:space="preserve">frågat </w:t>
      </w:r>
      <w:r w:rsidR="00897DF7">
        <w:t>inrikesministern</w:t>
      </w:r>
      <w:r w:rsidR="00AA37FB">
        <w:t xml:space="preserve"> om regeringen har planer på att vara Kina behjälpligt med ett CBRN-team. Frågan har överlämnats till mig.</w:t>
      </w:r>
    </w:p>
    <w:p w14:paraId="62363997" w14:textId="56422FE7" w:rsidR="003D7DAE" w:rsidRDefault="003D7DAE" w:rsidP="002749F7">
      <w:pPr>
        <w:pStyle w:val="Brdtext"/>
      </w:pPr>
      <w:r>
        <w:t>Camilla Waltersson Grönvall har frågat mig vilken krisplan och samlad strategi jag och regeringen tagit fram gällande Sveriges hantering av det nya coronaviruset och när den planen kommer att presenteras.</w:t>
      </w:r>
    </w:p>
    <w:p w14:paraId="554C3551" w14:textId="77777777" w:rsidR="00334B6C" w:rsidRPr="001F49FB" w:rsidRDefault="00334B6C" w:rsidP="00B77271">
      <w:pPr>
        <w:pStyle w:val="Brdtext"/>
      </w:pPr>
      <w:r>
        <w:t xml:space="preserve">Clara Aranda har frågat mig </w:t>
      </w:r>
      <w:r w:rsidR="00B77271">
        <w:t xml:space="preserve">hur jag ser på situationen när det gäller Sveriges beredskap inför pandemiutbrott, både vad gäller Sveriges befintliga resurser för att förhindra smittspridning och hälso- och sjukvårdens möjlighet att ge </w:t>
      </w:r>
      <w:r w:rsidR="00B77271" w:rsidRPr="001F49FB">
        <w:t>adekvat vård för att bota patienter vid en uppkommen pandemi.</w:t>
      </w:r>
    </w:p>
    <w:p w14:paraId="6E735699" w14:textId="1C0B6EAF" w:rsidR="003D7DAE" w:rsidRDefault="00B77271" w:rsidP="003D7DAE">
      <w:pPr>
        <w:pStyle w:val="Brdtextutanavstnd"/>
      </w:pPr>
      <w:r w:rsidRPr="001F49FB">
        <w:t xml:space="preserve">Liksom jag har svarat tidigare frågeställare i samma ämne har </w:t>
      </w:r>
      <w:r w:rsidR="003D7DAE" w:rsidRPr="001F49FB">
        <w:t>Sverige omfattande beredskapsplaner gällande pandemisk influensa på nationell, regional och lokal nivå</w:t>
      </w:r>
      <w:r w:rsidR="00710350" w:rsidRPr="001F49FB">
        <w:t>. Dessa planer</w:t>
      </w:r>
      <w:r w:rsidR="003D7DAE" w:rsidRPr="001F49FB">
        <w:t xml:space="preserve"> är </w:t>
      </w:r>
      <w:r w:rsidR="00710350" w:rsidRPr="001F49FB">
        <w:t xml:space="preserve">även </w:t>
      </w:r>
      <w:r w:rsidR="003D7DAE" w:rsidRPr="001F49FB">
        <w:t>applicerbara på</w:t>
      </w:r>
      <w:r w:rsidR="003D7DAE">
        <w:t xml:space="preserve"> andra större ut</w:t>
      </w:r>
      <w:r w:rsidR="008C2229">
        <w:softHyphen/>
      </w:r>
      <w:r w:rsidR="003D7DAE">
        <w:t xml:space="preserve">brott av smittsamma sjukdomar, exempelvis den sjukdom orsakad av det nya coronaviruset (2019-nCoV) som nu har ett utbrott i Asien. </w:t>
      </w:r>
      <w:r w:rsidR="003D7DAE" w:rsidRPr="003D3AFC">
        <w:t>Beredskapsplaneringen</w:t>
      </w:r>
      <w:r w:rsidR="003D7DAE">
        <w:t xml:space="preserve"> för en pandemi syftar till att</w:t>
      </w:r>
      <w:r w:rsidR="003D7DAE" w:rsidRPr="003D3AFC">
        <w:t xml:space="preserve"> begränsa </w:t>
      </w:r>
      <w:r w:rsidR="003D7DAE" w:rsidRPr="003D3AFC">
        <w:lastRenderedPageBreak/>
        <w:t>smittspridningen och minska de negativa konsekvenserna för de som påver</w:t>
      </w:r>
      <w:r w:rsidR="008C2229">
        <w:softHyphen/>
      </w:r>
      <w:r w:rsidR="003D7DAE" w:rsidRPr="003D3AFC">
        <w:t>kas av pandemin. Folkhälsomyndigheten samordnar pandemiberedskapen på nationell nivå och ger stöd till planeringen på regional och lokal nivå, där det operativa arbetet bedrivs</w:t>
      </w:r>
      <w:r w:rsidR="003D7DAE">
        <w:t>. I varje region finns en smittskyddsläkare som tar fram en pandemiplan och samverkar med beredskapsansvariga inom regionen. Internationell s</w:t>
      </w:r>
      <w:r w:rsidR="003D7DAE" w:rsidRPr="009E0541">
        <w:t xml:space="preserve">amordning sker </w:t>
      </w:r>
      <w:r w:rsidR="003D7DAE">
        <w:t>bland annat</w:t>
      </w:r>
      <w:r w:rsidR="003D7DAE" w:rsidRPr="009E0541">
        <w:t xml:space="preserve"> med Världshälsoorganisationen (WHO) och inom EU</w:t>
      </w:r>
      <w:r w:rsidR="003D7DAE">
        <w:t xml:space="preserve"> och dess smittskyddsorgan ECDC.</w:t>
      </w:r>
    </w:p>
    <w:p w14:paraId="59CE244A" w14:textId="77777777" w:rsidR="003D7DAE" w:rsidRDefault="003D7DAE" w:rsidP="003D7DAE">
      <w:pPr>
        <w:pStyle w:val="Brdtextutanavstnd"/>
      </w:pPr>
    </w:p>
    <w:p w14:paraId="54531CB3" w14:textId="72FD8CE4" w:rsidR="003D7DAE" w:rsidRDefault="003D7DAE" w:rsidP="003D7DAE">
      <w:pPr>
        <w:pStyle w:val="Brdtextutanavstnd"/>
      </w:pPr>
      <w:r>
        <w:t>Regionerna som ansvarar för hälso- och sjukvården i Sverige ansvarar också för vård och omhändertagande av patient med misstänkt smitta. Rutiner för detta finns inom regionerna</w:t>
      </w:r>
      <w:r w:rsidR="00534845">
        <w:t>,</w:t>
      </w:r>
      <w:r>
        <w:t xml:space="preserve"> och nationella rekommendationer för handlägg</w:t>
      </w:r>
      <w:r w:rsidR="008C2229">
        <w:softHyphen/>
      </w:r>
      <w:r>
        <w:t>ning av misstänkta fall tas fram av Folkhälsomyndigheten.</w:t>
      </w:r>
    </w:p>
    <w:p w14:paraId="1380D57F" w14:textId="77777777" w:rsidR="00545BC1" w:rsidRDefault="00545BC1" w:rsidP="003D7DAE">
      <w:pPr>
        <w:pStyle w:val="Brdtextutanavstnd"/>
      </w:pPr>
    </w:p>
    <w:p w14:paraId="508B3424" w14:textId="5AC60F6D" w:rsidR="00545BC1" w:rsidRDefault="00545BC1" w:rsidP="003D7DAE">
      <w:pPr>
        <w:pStyle w:val="Brdtextutanavstnd"/>
      </w:pPr>
      <w:r w:rsidRPr="001F49FB">
        <w:t xml:space="preserve">Regeringen har fattat beslut om att bestämmelserna om allmänfarliga och samhällsfarliga sjukdomar i smittskyddslagen ska tillämpas på 2019-nCoV. Bakgrunden till beslutet är att </w:t>
      </w:r>
      <w:r w:rsidRPr="001F49FB">
        <w:rPr>
          <w:shd w:val="clear" w:color="auto" w:fill="FFFFFF"/>
        </w:rPr>
        <w:t>en eventuell spridning av coronaviruset i sam</w:t>
      </w:r>
      <w:r w:rsidR="008C2229">
        <w:rPr>
          <w:shd w:val="clear" w:color="auto" w:fill="FFFFFF"/>
        </w:rPr>
        <w:softHyphen/>
      </w:r>
      <w:r w:rsidRPr="001F49FB">
        <w:rPr>
          <w:shd w:val="clear" w:color="auto" w:fill="FFFFFF"/>
        </w:rPr>
        <w:t xml:space="preserve">hället skulle kunna innebära en allvarlig störning i viktiga samhällsfunktioner och att det då </w:t>
      </w:r>
      <w:r w:rsidRPr="001F49FB">
        <w:t>kan finnas behov</w:t>
      </w:r>
      <w:r>
        <w:t xml:space="preserve"> av att vidta smittskyddsåtgärder som kräver lagstöd. </w:t>
      </w:r>
      <w:r w:rsidRPr="004949A2">
        <w:t xml:space="preserve">Detta beslut kommer att underställas riksdagen </w:t>
      </w:r>
      <w:r>
        <w:t>enligt gällande regler.</w:t>
      </w:r>
    </w:p>
    <w:p w14:paraId="2F4C8B8B" w14:textId="252D5B4C" w:rsidR="00267A29" w:rsidRDefault="00267A29" w:rsidP="003D7DAE">
      <w:pPr>
        <w:pStyle w:val="Brdtextutanavstnd"/>
      </w:pPr>
    </w:p>
    <w:p w14:paraId="58144960" w14:textId="30584127" w:rsidR="00267A29" w:rsidRDefault="00267A29" w:rsidP="003D7DAE">
      <w:pPr>
        <w:pStyle w:val="Brdtextutanavstnd"/>
      </w:pPr>
      <w:r>
        <w:t xml:space="preserve">Den 6 februari informerades Socialutskottet om </w:t>
      </w:r>
      <w:r w:rsidRPr="00267A29">
        <w:t>regeringens arb</w:t>
      </w:r>
      <w:r>
        <w:t xml:space="preserve">ete </w:t>
      </w:r>
      <w:r w:rsidRPr="00267A29">
        <w:t>med anledning av det nya coronaviruset</w:t>
      </w:r>
      <w:r w:rsidR="00E24A46">
        <w:t xml:space="preserve"> och åtgärder som vidtagits liksom</w:t>
      </w:r>
      <w:r>
        <w:t xml:space="preserve"> </w:t>
      </w:r>
      <w:r w:rsidR="00E24A46">
        <w:t xml:space="preserve">det </w:t>
      </w:r>
      <w:r w:rsidRPr="00267A29">
        <w:t>övergripande arbete</w:t>
      </w:r>
      <w:r w:rsidR="00E24A46">
        <w:t>t</w:t>
      </w:r>
      <w:r w:rsidRPr="00267A29">
        <w:t xml:space="preserve"> med krisberedskap och krishantering</w:t>
      </w:r>
      <w:r w:rsidR="00E24A46">
        <w:t>.</w:t>
      </w:r>
    </w:p>
    <w:p w14:paraId="1440D257" w14:textId="77777777" w:rsidR="003B0A16" w:rsidRPr="000E6767" w:rsidRDefault="003B0A16" w:rsidP="003D7DAE">
      <w:pPr>
        <w:pStyle w:val="Brdtextutanavstnd"/>
      </w:pPr>
    </w:p>
    <w:p w14:paraId="15D1FFE4" w14:textId="4792C55A" w:rsidR="00527331" w:rsidRPr="000E6767" w:rsidRDefault="00527331" w:rsidP="003D7DAE">
      <w:pPr>
        <w:pStyle w:val="Brdtextutanavstnd"/>
      </w:pPr>
      <w:r w:rsidRPr="000E6767">
        <w:t>Regeringskansliets krishanteringsorganisation arbetar dygnet runt, året runt och följer nära aktuella händelseutvecklingar, både inom landet och internat</w:t>
      </w:r>
      <w:r w:rsidR="008C2229">
        <w:softHyphen/>
      </w:r>
      <w:r w:rsidRPr="000E6767">
        <w:t xml:space="preserve">ionellt. Det gäller även hanteringen av coronaviruset (2019-nCoV). UD har genomfört ett omfattande konsulärt arbete med anledning av händelsen och arbete pågår fortfarande. </w:t>
      </w:r>
      <w:r w:rsidR="003312CF" w:rsidRPr="000F421C">
        <w:t>Statsministern och statsråden får information löpande om händelseutvecklingen. Regeringen inklusive berörda ambassader följer utvecklingen noga och har en nära kontakt med ansvariga myndig</w:t>
      </w:r>
      <w:r w:rsidR="008C2229">
        <w:softHyphen/>
      </w:r>
      <w:r w:rsidR="003312CF" w:rsidRPr="000F421C">
        <w:t xml:space="preserve">heter. </w:t>
      </w:r>
      <w:r w:rsidR="007A5026" w:rsidRPr="000E6767">
        <w:t>Någon begäran från Kina om att bistå med ett CBRN-team har hittills inte inkommit och r</w:t>
      </w:r>
      <w:r w:rsidRPr="000E6767">
        <w:t xml:space="preserve">egeringen har idag inga planer på att bistå Kina med ett </w:t>
      </w:r>
      <w:r w:rsidR="001F49FB" w:rsidRPr="000E6767">
        <w:t>sådant team</w:t>
      </w:r>
      <w:r w:rsidRPr="000E6767">
        <w:t>.</w:t>
      </w:r>
    </w:p>
    <w:p w14:paraId="6E80B38B" w14:textId="77777777" w:rsidR="003D7DAE" w:rsidRPr="000E6767" w:rsidRDefault="003D7DAE" w:rsidP="003D7DAE">
      <w:pPr>
        <w:pStyle w:val="Brdtextutanavstnd"/>
      </w:pPr>
    </w:p>
    <w:p w14:paraId="7997023F" w14:textId="0470B20A" w:rsidR="00534845" w:rsidRPr="000E6767" w:rsidRDefault="00534845" w:rsidP="00534845">
      <w:pPr>
        <w:pStyle w:val="Brdtextutanavstnd"/>
      </w:pPr>
      <w:r w:rsidRPr="000E6767">
        <w:t>Folkhälsomyndigheten ansvarar för de nationella beredskapslagren av bered</w:t>
      </w:r>
      <w:r w:rsidR="008C2229">
        <w:softHyphen/>
      </w:r>
      <w:r w:rsidRPr="000E6767">
        <w:t xml:space="preserve">skapsläkemedel, samt för framtagande av användningsrekommendationer. </w:t>
      </w:r>
      <w:r w:rsidRPr="000E6767">
        <w:lastRenderedPageBreak/>
        <w:t>Dessa lager syftar till att förstärka hälso- och sjukvårdens tillgång på läkeme</w:t>
      </w:r>
      <w:r w:rsidR="008C2229">
        <w:softHyphen/>
      </w:r>
      <w:r w:rsidRPr="000E6767">
        <w:t xml:space="preserve">del vid allvarlig smittskyddshändelse där sjukvårdens egna resurser inte räcker till. Sverige har avtal med vaccintillverkare av vaccin mot pandemisk influensa. Regeringen har även gett Folkhälsomyndigheten i uppdrag till att säkerställa fortsatt tillgång till vaccinbehandling för befolkningen vid en </w:t>
      </w:r>
      <w:r w:rsidR="000E6767" w:rsidRPr="000E6767">
        <w:t>pandemisk influensa.</w:t>
      </w:r>
    </w:p>
    <w:p w14:paraId="36F9DAB2" w14:textId="77777777" w:rsidR="00534845" w:rsidRPr="00527331" w:rsidRDefault="00534845" w:rsidP="00534845">
      <w:pPr>
        <w:pStyle w:val="Brdtextutanavstnd"/>
        <w:rPr>
          <w:highlight w:val="yellow"/>
        </w:rPr>
      </w:pPr>
    </w:p>
    <w:p w14:paraId="5A74C66B" w14:textId="092167CE" w:rsidR="003D7DAE" w:rsidRPr="00044E06" w:rsidRDefault="003D7DAE" w:rsidP="003D7DAE">
      <w:pPr>
        <w:pStyle w:val="Brdtextutanavstnd"/>
      </w:pPr>
      <w:r>
        <w:t xml:space="preserve">Regeringen har även tagit initiativ till en översyn av beredskapen inom hälso- och sjukvården vid kriser och krig. I augusti 2018 tillsatte regeringen Utredningen om hälso- och sjukvårdens beredskap (S2018:09) där </w:t>
      </w:r>
      <w:r w:rsidRPr="00044E06">
        <w:rPr>
          <w:rFonts w:cs="ArialMT"/>
        </w:rPr>
        <w:t xml:space="preserve">pandemi </w:t>
      </w:r>
      <w:r>
        <w:rPr>
          <w:rFonts w:cs="ArialMT"/>
        </w:rPr>
        <w:t xml:space="preserve">utreds </w:t>
      </w:r>
      <w:r w:rsidRPr="00044E06">
        <w:rPr>
          <w:rFonts w:cs="ArialMT"/>
        </w:rPr>
        <w:t>som ett hälsohot</w:t>
      </w:r>
      <w:r>
        <w:rPr>
          <w:rFonts w:cs="ArialMT"/>
        </w:rPr>
        <w:t xml:space="preserve"> och där läkemedelsberedskap ingår</w:t>
      </w:r>
      <w:r w:rsidRPr="00044E06">
        <w:rPr>
          <w:rFonts w:cs="ArialMT"/>
        </w:rPr>
        <w:t>.</w:t>
      </w:r>
      <w:r>
        <w:rPr>
          <w:rFonts w:cs="ArialMT"/>
        </w:rPr>
        <w:t xml:space="preserve"> Utredningen ska slutredovisas 30 september 2021 och förväntas bidra med </w:t>
      </w:r>
      <w:r w:rsidR="00534845">
        <w:rPr>
          <w:rFonts w:cs="ArialMT"/>
        </w:rPr>
        <w:t xml:space="preserve">ytterligare </w:t>
      </w:r>
      <w:r>
        <w:rPr>
          <w:rFonts w:cs="ArialMT"/>
        </w:rPr>
        <w:t>viktig kunskap för svensk beredskap för en eventuell pandemi samt för nationell läkemedelsberedskap.</w:t>
      </w:r>
    </w:p>
    <w:p w14:paraId="4CECD881" w14:textId="77777777" w:rsidR="003D7DAE" w:rsidRDefault="003D7DAE" w:rsidP="002749F7">
      <w:pPr>
        <w:pStyle w:val="Brdtext"/>
      </w:pPr>
    </w:p>
    <w:p w14:paraId="353A9A57" w14:textId="77777777" w:rsidR="003D7DAE" w:rsidRDefault="003D7DAE" w:rsidP="002749F7">
      <w:pPr>
        <w:pStyle w:val="Brdtext"/>
      </w:pPr>
    </w:p>
    <w:p w14:paraId="243FCE67" w14:textId="77777777" w:rsidR="003D7DAE" w:rsidRDefault="003D7DA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2749B0C11E74962AFB7CDE878775CE2"/>
          </w:placeholder>
          <w:dataBinding w:prefixMappings="xmlns:ns0='http://lp/documentinfo/RK' " w:xpath="/ns0:DocumentInfo[1]/ns0:BaseInfo[1]/ns0:HeaderDate[1]" w:storeItemID="{31D89459-52C7-4DBE-9DF5-F77047A2A8DB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980162">
            <w:t>1</w:t>
          </w:r>
          <w:r>
            <w:t xml:space="preserve"> februari 2020</w:t>
          </w:r>
        </w:sdtContent>
      </w:sdt>
    </w:p>
    <w:p w14:paraId="3EDE143E" w14:textId="77777777" w:rsidR="003D7DAE" w:rsidRDefault="003D7DAE" w:rsidP="004E7A8F">
      <w:pPr>
        <w:pStyle w:val="Brdtextutanavstnd"/>
      </w:pPr>
    </w:p>
    <w:p w14:paraId="68BB6BA8" w14:textId="77777777" w:rsidR="003D7DAE" w:rsidRDefault="003D7DAE" w:rsidP="004E7A8F">
      <w:pPr>
        <w:pStyle w:val="Brdtextutanavstnd"/>
      </w:pPr>
    </w:p>
    <w:p w14:paraId="791E03C3" w14:textId="77777777" w:rsidR="003D7DAE" w:rsidRDefault="003D7DAE" w:rsidP="004E7A8F">
      <w:pPr>
        <w:pStyle w:val="Brdtextutanavstnd"/>
      </w:pPr>
    </w:p>
    <w:p w14:paraId="0F835A16" w14:textId="77777777" w:rsidR="003D7DAE" w:rsidRPr="00DB48AB" w:rsidRDefault="003D7DAE" w:rsidP="00DB48AB">
      <w:pPr>
        <w:pStyle w:val="Brdtext"/>
      </w:pPr>
      <w:r>
        <w:t>Lena Hallengren</w:t>
      </w:r>
    </w:p>
    <w:sectPr w:rsidR="003D7DA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53FAB" w14:textId="77777777" w:rsidR="003D7DAE" w:rsidRDefault="003D7DAE" w:rsidP="00A87A54">
      <w:pPr>
        <w:spacing w:after="0" w:line="240" w:lineRule="auto"/>
      </w:pPr>
      <w:r>
        <w:separator/>
      </w:r>
    </w:p>
  </w:endnote>
  <w:endnote w:type="continuationSeparator" w:id="0">
    <w:p w14:paraId="02F8E0F0" w14:textId="77777777" w:rsidR="003D7DAE" w:rsidRDefault="003D7D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5F2F4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C450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2BE2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A6E1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A93E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F2E7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B2F1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90011E" w14:textId="77777777" w:rsidTr="00C26068">
      <w:trPr>
        <w:trHeight w:val="227"/>
      </w:trPr>
      <w:tc>
        <w:tcPr>
          <w:tcW w:w="4074" w:type="dxa"/>
        </w:tcPr>
        <w:p w14:paraId="77AA71F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E274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87D8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26729" w14:textId="77777777" w:rsidR="003D7DAE" w:rsidRDefault="003D7DAE" w:rsidP="00A87A54">
      <w:pPr>
        <w:spacing w:after="0" w:line="240" w:lineRule="auto"/>
      </w:pPr>
      <w:r>
        <w:separator/>
      </w:r>
    </w:p>
  </w:footnote>
  <w:footnote w:type="continuationSeparator" w:id="0">
    <w:p w14:paraId="01E8BF6D" w14:textId="77777777" w:rsidR="003D7DAE" w:rsidRDefault="003D7D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85"/>
      <w:gridCol w:w="3119"/>
      <w:gridCol w:w="1134"/>
    </w:tblGrid>
    <w:tr w:rsidR="003D7DAE" w14:paraId="7234302E" w14:textId="77777777" w:rsidTr="00334B6C">
      <w:trPr>
        <w:trHeight w:val="227"/>
      </w:trPr>
      <w:tc>
        <w:tcPr>
          <w:tcW w:w="5585" w:type="dxa"/>
        </w:tcPr>
        <w:p w14:paraId="5FFB8A91" w14:textId="77777777" w:rsidR="003D7DAE" w:rsidRPr="007D73AB" w:rsidRDefault="003D7DAE">
          <w:pPr>
            <w:pStyle w:val="Sidhuvud"/>
          </w:pPr>
        </w:p>
      </w:tc>
      <w:tc>
        <w:tcPr>
          <w:tcW w:w="3119" w:type="dxa"/>
          <w:vAlign w:val="bottom"/>
        </w:tcPr>
        <w:p w14:paraId="4FFFCE0B" w14:textId="77777777" w:rsidR="003D7DAE" w:rsidRPr="007D73AB" w:rsidRDefault="003D7DAE" w:rsidP="00340DE0">
          <w:pPr>
            <w:pStyle w:val="Sidhuvud"/>
          </w:pPr>
        </w:p>
      </w:tc>
      <w:tc>
        <w:tcPr>
          <w:tcW w:w="1134" w:type="dxa"/>
        </w:tcPr>
        <w:p w14:paraId="23904F05" w14:textId="77777777" w:rsidR="003D7DAE" w:rsidRDefault="003D7DAE" w:rsidP="005A703A">
          <w:pPr>
            <w:pStyle w:val="Sidhuvud"/>
          </w:pPr>
        </w:p>
      </w:tc>
    </w:tr>
    <w:tr w:rsidR="003D7DAE" w14:paraId="44D3D9F2" w14:textId="77777777" w:rsidTr="00334B6C">
      <w:trPr>
        <w:trHeight w:val="1928"/>
      </w:trPr>
      <w:tc>
        <w:tcPr>
          <w:tcW w:w="5585" w:type="dxa"/>
        </w:tcPr>
        <w:p w14:paraId="57294BD9" w14:textId="77777777" w:rsidR="003D7DAE" w:rsidRPr="00340DE0" w:rsidRDefault="003D7D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6A3D5C" wp14:editId="5AC0DF7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</w:tcPr>
        <w:p w14:paraId="664F967A" w14:textId="77777777" w:rsidR="003D7DAE" w:rsidRPr="00710A6C" w:rsidRDefault="003D7DAE" w:rsidP="00EE3C0F">
          <w:pPr>
            <w:pStyle w:val="Sidhuvud"/>
            <w:rPr>
              <w:b/>
            </w:rPr>
          </w:pPr>
        </w:p>
        <w:p w14:paraId="164CAD93" w14:textId="77777777" w:rsidR="003D7DAE" w:rsidRDefault="003D7DAE" w:rsidP="00EE3C0F">
          <w:pPr>
            <w:pStyle w:val="Sidhuvud"/>
          </w:pPr>
        </w:p>
        <w:p w14:paraId="16AB9F6B" w14:textId="77777777" w:rsidR="003D7DAE" w:rsidRDefault="003D7DAE" w:rsidP="00EE3C0F">
          <w:pPr>
            <w:pStyle w:val="Sidhuvud"/>
          </w:pPr>
        </w:p>
        <w:p w14:paraId="510F9C7E" w14:textId="77777777" w:rsidR="003D7DAE" w:rsidRDefault="005B003C" w:rsidP="00EE3C0F">
          <w:pPr>
            <w:pStyle w:val="Sidhuvud"/>
          </w:pPr>
          <w:r>
            <w:t>S2020/00594/FS</w:t>
          </w:r>
        </w:p>
        <w:sdt>
          <w:sdtPr>
            <w:alias w:val="Dnr"/>
            <w:tag w:val="ccRKShow_Dnr"/>
            <w:id w:val="-829283628"/>
            <w:placeholder>
              <w:docPart w:val="4D245C8516AD48C6A8C7E4FA04F8AF7A"/>
            </w:placeholder>
            <w:dataBinding w:prefixMappings="xmlns:ns0='http://lp/documentinfo/RK' " w:xpath="/ns0:DocumentInfo[1]/ns0:BaseInfo[1]/ns0:Dnr[1]" w:storeItemID="{31D89459-52C7-4DBE-9DF5-F77047A2A8DB}"/>
            <w:text/>
          </w:sdtPr>
          <w:sdtEndPr/>
          <w:sdtContent>
            <w:p w14:paraId="5EF378B2" w14:textId="77777777" w:rsidR="00334B6C" w:rsidRDefault="003D7DAE" w:rsidP="00334B6C">
              <w:pPr>
                <w:pStyle w:val="Sidhuvud"/>
              </w:pPr>
              <w:r>
                <w:t>S2020/00462/FS</w:t>
              </w:r>
            </w:p>
          </w:sdtContent>
        </w:sdt>
        <w:p w14:paraId="3D6A2639" w14:textId="77777777" w:rsidR="003D7DAE" w:rsidRDefault="00334B6C" w:rsidP="00EE3C0F">
          <w:pPr>
            <w:pStyle w:val="Sidhuvud"/>
          </w:pPr>
          <w:r>
            <w:t>S2020/00467/FS</w:t>
          </w:r>
        </w:p>
        <w:p w14:paraId="2C491F37" w14:textId="77777777" w:rsidR="005B003C" w:rsidRDefault="005B003C" w:rsidP="00EE3C0F">
          <w:pPr>
            <w:pStyle w:val="Sidhuvud"/>
          </w:pPr>
        </w:p>
        <w:p w14:paraId="0C3F57E7" w14:textId="77777777" w:rsidR="005B003C" w:rsidRDefault="005B003C" w:rsidP="00EE3C0F">
          <w:pPr>
            <w:pStyle w:val="Sidhuvud"/>
          </w:pPr>
        </w:p>
      </w:tc>
      <w:tc>
        <w:tcPr>
          <w:tcW w:w="1134" w:type="dxa"/>
        </w:tcPr>
        <w:p w14:paraId="751BE100" w14:textId="77777777" w:rsidR="003D7DAE" w:rsidRDefault="003D7DAE" w:rsidP="0094502D">
          <w:pPr>
            <w:pStyle w:val="Sidhuvud"/>
          </w:pPr>
        </w:p>
        <w:p w14:paraId="4993C405" w14:textId="77777777" w:rsidR="003D7DAE" w:rsidRPr="0094502D" w:rsidRDefault="003D7DAE" w:rsidP="00EC71A6">
          <w:pPr>
            <w:pStyle w:val="Sidhuvud"/>
          </w:pPr>
        </w:p>
      </w:tc>
    </w:tr>
    <w:tr w:rsidR="003D7DAE" w14:paraId="722B9630" w14:textId="77777777" w:rsidTr="00334B6C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540DAF766940E7871403CEF1C08E3B"/>
          </w:placeholder>
        </w:sdtPr>
        <w:sdtEndPr>
          <w:rPr>
            <w:b w:val="0"/>
          </w:rPr>
        </w:sdtEndPr>
        <w:sdtContent>
          <w:tc>
            <w:tcPr>
              <w:tcW w:w="5585" w:type="dxa"/>
              <w:tcMar>
                <w:right w:w="1134" w:type="dxa"/>
              </w:tcMar>
            </w:tcPr>
            <w:p w14:paraId="0E5CE27F" w14:textId="77777777" w:rsidR="003D7DAE" w:rsidRPr="003D7DAE" w:rsidRDefault="003D7DAE" w:rsidP="00340DE0">
              <w:pPr>
                <w:pStyle w:val="Sidhuvud"/>
                <w:rPr>
                  <w:b/>
                </w:rPr>
              </w:pPr>
              <w:r w:rsidRPr="003D7DAE">
                <w:rPr>
                  <w:b/>
                </w:rPr>
                <w:t>Socialdepartementet</w:t>
              </w:r>
            </w:p>
            <w:p w14:paraId="5F0298BF" w14:textId="77777777" w:rsidR="00C02F73" w:rsidRDefault="003D7DAE" w:rsidP="00340DE0">
              <w:pPr>
                <w:pStyle w:val="Sidhuvud"/>
              </w:pPr>
              <w:r w:rsidRPr="003D7DAE">
                <w:t>Socialministern</w:t>
              </w:r>
            </w:p>
            <w:p w14:paraId="0F6E8C71" w14:textId="77777777" w:rsidR="00C02F73" w:rsidRDefault="00C02F73" w:rsidP="00340DE0">
              <w:pPr>
                <w:pStyle w:val="Sidhuvud"/>
              </w:pPr>
            </w:p>
            <w:p w14:paraId="0827A018" w14:textId="77777777" w:rsidR="00C02F73" w:rsidRDefault="00C02F73" w:rsidP="00340DE0">
              <w:pPr>
                <w:pStyle w:val="Sidhuvud"/>
              </w:pPr>
            </w:p>
            <w:p w14:paraId="1C69E3DA" w14:textId="6A8910CA" w:rsidR="003D7DAE" w:rsidRPr="00340DE0" w:rsidRDefault="003D7DA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9332AD131C4C3D95C22D5F1763ED12"/>
          </w:placeholder>
          <w:dataBinding w:prefixMappings="xmlns:ns0='http://lp/documentinfo/RK' " w:xpath="/ns0:DocumentInfo[1]/ns0:BaseInfo[1]/ns0:Recipient[1]" w:storeItemID="{31D89459-52C7-4DBE-9DF5-F77047A2A8DB}"/>
          <w:text w:multiLine="1"/>
        </w:sdtPr>
        <w:sdtEndPr/>
        <w:sdtContent>
          <w:tc>
            <w:tcPr>
              <w:tcW w:w="3119" w:type="dxa"/>
            </w:tcPr>
            <w:p w14:paraId="2556E123" w14:textId="77777777" w:rsidR="003D7DAE" w:rsidRDefault="003D7D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07C55F" w14:textId="77777777" w:rsidR="003D7DAE" w:rsidRDefault="003D7DAE" w:rsidP="003E6020">
          <w:pPr>
            <w:pStyle w:val="Sidhuvud"/>
          </w:pPr>
        </w:p>
      </w:tc>
    </w:tr>
  </w:tbl>
  <w:p w14:paraId="0D2DB6F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trackRevision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A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8E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767"/>
    <w:rsid w:val="000F00B8"/>
    <w:rsid w:val="000F1EA7"/>
    <w:rsid w:val="000F2084"/>
    <w:rsid w:val="000F2A8A"/>
    <w:rsid w:val="000F3A92"/>
    <w:rsid w:val="000F421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E7DBF"/>
    <w:rsid w:val="001F0629"/>
    <w:rsid w:val="001F0736"/>
    <w:rsid w:val="001F4302"/>
    <w:rsid w:val="001F49FB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309"/>
    <w:rsid w:val="00260D2D"/>
    <w:rsid w:val="00261975"/>
    <w:rsid w:val="00264503"/>
    <w:rsid w:val="00267A2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2CF"/>
    <w:rsid w:val="003342B4"/>
    <w:rsid w:val="00334B6C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DE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A16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D7DAE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9A2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331"/>
    <w:rsid w:val="005302E0"/>
    <w:rsid w:val="00534845"/>
    <w:rsid w:val="00544738"/>
    <w:rsid w:val="005456E4"/>
    <w:rsid w:val="00545BC1"/>
    <w:rsid w:val="00547B89"/>
    <w:rsid w:val="00551027"/>
    <w:rsid w:val="0055307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A0B"/>
    <w:rsid w:val="00595EDE"/>
    <w:rsid w:val="00596E2B"/>
    <w:rsid w:val="005A0CBA"/>
    <w:rsid w:val="005A2022"/>
    <w:rsid w:val="005A3272"/>
    <w:rsid w:val="005A5193"/>
    <w:rsid w:val="005A6034"/>
    <w:rsid w:val="005A7AC1"/>
    <w:rsid w:val="005B003C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35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02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5E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DF7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22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016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E20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7FB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271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F7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9F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64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8A5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AFC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A46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AD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69487D"/>
  <w15:docId w15:val="{2ADEEF23-70D3-44EA-B5A0-3B3E2E4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245C8516AD48C6A8C7E4FA04F8A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EC068-F234-40C7-BB79-FA1872BED22C}"/>
      </w:docPartPr>
      <w:docPartBody>
        <w:p w:rsidR="008F407F" w:rsidRDefault="00B554EB" w:rsidP="00B554EB">
          <w:pPr>
            <w:pStyle w:val="4D245C8516AD48C6A8C7E4FA04F8AF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540DAF766940E7871403CEF1C08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2D124-AD92-41DA-A140-4EE6B4677A29}"/>
      </w:docPartPr>
      <w:docPartBody>
        <w:p w:rsidR="008F407F" w:rsidRDefault="00B554EB" w:rsidP="00B554EB">
          <w:pPr>
            <w:pStyle w:val="F8540DAF766940E7871403CEF1C08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9332AD131C4C3D95C22D5F1763E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E3560-DA3D-41C3-8E6A-44EE08E8537A}"/>
      </w:docPartPr>
      <w:docPartBody>
        <w:p w:rsidR="008F407F" w:rsidRDefault="00B554EB" w:rsidP="00B554EB">
          <w:pPr>
            <w:pStyle w:val="D39332AD131C4C3D95C22D5F1763ED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749B0C11E74962AFB7CDE878775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4F59C-45D4-46D9-8EF3-88BDBA36DC33}"/>
      </w:docPartPr>
      <w:docPartBody>
        <w:p w:rsidR="008F407F" w:rsidRDefault="00B554EB" w:rsidP="00B554EB">
          <w:pPr>
            <w:pStyle w:val="F2749B0C11E74962AFB7CDE878775C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EB"/>
    <w:rsid w:val="008F407F"/>
    <w:rsid w:val="00B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0A0696006641ED8FA5E11F96941A48">
    <w:name w:val="C60A0696006641ED8FA5E11F96941A48"/>
    <w:rsid w:val="00B554EB"/>
  </w:style>
  <w:style w:type="character" w:styleId="Platshllartext">
    <w:name w:val="Placeholder Text"/>
    <w:basedOn w:val="Standardstycketeckensnitt"/>
    <w:uiPriority w:val="99"/>
    <w:semiHidden/>
    <w:rsid w:val="00B554EB"/>
    <w:rPr>
      <w:noProof w:val="0"/>
      <w:color w:val="808080"/>
    </w:rPr>
  </w:style>
  <w:style w:type="paragraph" w:customStyle="1" w:styleId="A051CF2538D74534A733DBF8AAF4E1E4">
    <w:name w:val="A051CF2538D74534A733DBF8AAF4E1E4"/>
    <w:rsid w:val="00B554EB"/>
  </w:style>
  <w:style w:type="paragraph" w:customStyle="1" w:styleId="798B00AE4DE04191A5ED61BFD5AE4547">
    <w:name w:val="798B00AE4DE04191A5ED61BFD5AE4547"/>
    <w:rsid w:val="00B554EB"/>
  </w:style>
  <w:style w:type="paragraph" w:customStyle="1" w:styleId="F73D118D0C8A4A2F9493C39482E3F83B">
    <w:name w:val="F73D118D0C8A4A2F9493C39482E3F83B"/>
    <w:rsid w:val="00B554EB"/>
  </w:style>
  <w:style w:type="paragraph" w:customStyle="1" w:styleId="4D245C8516AD48C6A8C7E4FA04F8AF7A">
    <w:name w:val="4D245C8516AD48C6A8C7E4FA04F8AF7A"/>
    <w:rsid w:val="00B554EB"/>
  </w:style>
  <w:style w:type="paragraph" w:customStyle="1" w:styleId="F7128CAD1E2244CABD33459E441F4472">
    <w:name w:val="F7128CAD1E2244CABD33459E441F4472"/>
    <w:rsid w:val="00B554EB"/>
  </w:style>
  <w:style w:type="paragraph" w:customStyle="1" w:styleId="2219DA6A23474AB981A4362DD7C22A2C">
    <w:name w:val="2219DA6A23474AB981A4362DD7C22A2C"/>
    <w:rsid w:val="00B554EB"/>
  </w:style>
  <w:style w:type="paragraph" w:customStyle="1" w:styleId="4ED922F11FEF4FA4879996098822823D">
    <w:name w:val="4ED922F11FEF4FA4879996098822823D"/>
    <w:rsid w:val="00B554EB"/>
  </w:style>
  <w:style w:type="paragraph" w:customStyle="1" w:styleId="C73F13026B9349739D4E30170FDE4BC0">
    <w:name w:val="C73F13026B9349739D4E30170FDE4BC0"/>
    <w:rsid w:val="00B554EB"/>
  </w:style>
  <w:style w:type="paragraph" w:customStyle="1" w:styleId="F8540DAF766940E7871403CEF1C08E3B">
    <w:name w:val="F8540DAF766940E7871403CEF1C08E3B"/>
    <w:rsid w:val="00B554EB"/>
  </w:style>
  <w:style w:type="paragraph" w:customStyle="1" w:styleId="D39332AD131C4C3D95C22D5F1763ED12">
    <w:name w:val="D39332AD131C4C3D95C22D5F1763ED12"/>
    <w:rsid w:val="00B554EB"/>
  </w:style>
  <w:style w:type="paragraph" w:customStyle="1" w:styleId="326DC3DFCDAC43699207613F24BA02CD">
    <w:name w:val="326DC3DFCDAC43699207613F24BA02CD"/>
    <w:rsid w:val="00B554EB"/>
  </w:style>
  <w:style w:type="paragraph" w:customStyle="1" w:styleId="C1A3BF16B88343E383AE4C35A289B74F">
    <w:name w:val="C1A3BF16B88343E383AE4C35A289B74F"/>
    <w:rsid w:val="00B554EB"/>
  </w:style>
  <w:style w:type="paragraph" w:customStyle="1" w:styleId="CA17831C3E224B80BD45622718EBDA43">
    <w:name w:val="CA17831C3E224B80BD45622718EBDA43"/>
    <w:rsid w:val="00B554EB"/>
  </w:style>
  <w:style w:type="paragraph" w:customStyle="1" w:styleId="5929E6330590489BA02E6290507FDC52">
    <w:name w:val="5929E6330590489BA02E6290507FDC52"/>
    <w:rsid w:val="00B554EB"/>
  </w:style>
  <w:style w:type="paragraph" w:customStyle="1" w:styleId="4847637EF84F41D8A031AFB9AC477E38">
    <w:name w:val="4847637EF84F41D8A031AFB9AC477E38"/>
    <w:rsid w:val="00B554EB"/>
  </w:style>
  <w:style w:type="paragraph" w:customStyle="1" w:styleId="F2749B0C11E74962AFB7CDE878775CE2">
    <w:name w:val="F2749B0C11E74962AFB7CDE878775CE2"/>
    <w:rsid w:val="00B554EB"/>
  </w:style>
  <w:style w:type="paragraph" w:customStyle="1" w:styleId="35CA09124CDF4789BF21FD44B8BC42C5">
    <w:name w:val="35CA09124CDF4789BF21FD44B8BC42C5"/>
    <w:rsid w:val="00B554EB"/>
  </w:style>
  <w:style w:type="paragraph" w:customStyle="1" w:styleId="4C2834AAA4EC4D9987536A0DAD26190C">
    <w:name w:val="4C2834AAA4EC4D9987536A0DAD26190C"/>
    <w:rsid w:val="00B55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S2020/00462/FS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caf42f45-7b76-41a6-9e52-1db1e7e3e949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S2020/00462/FS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8F27-72FE-4E2C-B79D-D84528C3F0AD}"/>
</file>

<file path=customXml/itemProps2.xml><?xml version="1.0" encoding="utf-8"?>
<ds:datastoreItem xmlns:ds="http://schemas.openxmlformats.org/officeDocument/2006/customXml" ds:itemID="{31D89459-52C7-4DBE-9DF5-F77047A2A8DB}"/>
</file>

<file path=customXml/itemProps3.xml><?xml version="1.0" encoding="utf-8"?>
<ds:datastoreItem xmlns:ds="http://schemas.openxmlformats.org/officeDocument/2006/customXml" ds:itemID="{B86D3292-8A9F-4161-BB5F-B1378091430D}"/>
</file>

<file path=customXml/itemProps4.xml><?xml version="1.0" encoding="utf-8"?>
<ds:datastoreItem xmlns:ds="http://schemas.openxmlformats.org/officeDocument/2006/customXml" ds:itemID="{993FAC73-D1F7-441C-A50B-9D7ACF818524}"/>
</file>

<file path=customXml/itemProps5.xml><?xml version="1.0" encoding="utf-8"?>
<ds:datastoreItem xmlns:ds="http://schemas.openxmlformats.org/officeDocument/2006/customXml" ds:itemID="{31D89459-52C7-4DBE-9DF5-F77047A2A8DB}"/>
</file>

<file path=customXml/itemProps6.xml><?xml version="1.0" encoding="utf-8"?>
<ds:datastoreItem xmlns:ds="http://schemas.openxmlformats.org/officeDocument/2006/customXml" ds:itemID="{6BE63AF2-8A3D-49C9-B22E-13F5EC49ED83}"/>
</file>

<file path=customXml/itemProps7.xml><?xml version="1.0" encoding="utf-8"?>
<ds:datastoreItem xmlns:ds="http://schemas.openxmlformats.org/officeDocument/2006/customXml" ds:itemID="{6BE63AF2-8A3D-49C9-B22E-13F5EC49ED83}"/>
</file>

<file path=customXml/itemProps8.xml><?xml version="1.0" encoding="utf-8"?>
<ds:datastoreItem xmlns:ds="http://schemas.openxmlformats.org/officeDocument/2006/customXml" ds:itemID="{324B8582-F043-4950-BB52-E1D7A10DBE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720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830, 853 samt 854.docx</dc:title>
  <dc:subject/>
  <dc:creator>Andreas Johansson</dc:creator>
  <cp:keywords/>
  <dc:description/>
  <cp:lastModifiedBy>Andreas Johansson</cp:lastModifiedBy>
  <cp:revision>7</cp:revision>
  <cp:lastPrinted>2020-02-11T09:36:00Z</cp:lastPrinted>
  <dcterms:created xsi:type="dcterms:W3CDTF">2020-02-10T16:29:00Z</dcterms:created>
  <dcterms:modified xsi:type="dcterms:W3CDTF">2020-02-11T09:39:00Z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7e5cbeb0-9c7b-4a12-bd37-bc25a9f89d7f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