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5C23" w:rsidRPr="00645C23" w:rsidRDefault="00645C23">
      <w:pPr>
        <w:pStyle w:val="Frslagsrubrik"/>
      </w:pPr>
      <w:r w:rsidRPr="00645C23">
        <w:t>Förslag till riksdagsbeslut</w:t>
      </w:r>
    </w:p>
    <w:p w:rsidR="00645C23" w:rsidRPr="00645C23" w:rsidRDefault="00645C23">
      <w:pPr>
        <w:pStyle w:val="Hemstlatt"/>
        <w:ind w:left="0"/>
      </w:pPr>
      <w:r w:rsidRPr="00645C23">
        <w:t>Riksdagen tillkännager för regeringen som sin mening vad som anförs i motionen om olika aktiebolagsfo</w:t>
      </w:r>
      <w:r w:rsidRPr="00645C23">
        <w:t>r</w:t>
      </w:r>
      <w:r w:rsidRPr="00645C23">
        <w:t>mer.</w:t>
      </w:r>
    </w:p>
    <w:p w:rsidR="00645C23" w:rsidRPr="00645C23" w:rsidRDefault="00645C23">
      <w:pPr>
        <w:pStyle w:val="Rubrik1"/>
      </w:pPr>
      <w:r w:rsidRPr="00645C23">
        <w:t>Motivering</w:t>
      </w:r>
    </w:p>
    <w:p w:rsidR="00645C23" w:rsidRPr="00645C23" w:rsidRDefault="00645C23">
      <w:r w:rsidRPr="00645C23">
        <w:t>Det minsta beloppet i dag för att kunna starta ett privat aktiebolag är 100 000 kronor. En statlig utredning av Carl Svernlöv har undersökt möjligheterna för en förändring av lagen så att det endast ska krävas 50 000 kronor i startkap</w:t>
      </w:r>
      <w:r w:rsidRPr="00645C23">
        <w:t>i</w:t>
      </w:r>
      <w:r w:rsidRPr="00645C23">
        <w:t>tal. Det är ett steg i rätt riktning för att underlätta för uppfinningsrika personer att starta företag utan att riskera hela sin privatekonomi.</w:t>
      </w:r>
    </w:p>
    <w:p w:rsidR="00645C23" w:rsidRPr="00645C23" w:rsidRDefault="00645C23">
      <w:pPr>
        <w:pStyle w:val="Normaltindrag"/>
      </w:pPr>
      <w:r w:rsidRPr="00645C23">
        <w:t>Synen på företagare som stora kapitalägare med stora inkomster är helt fel. I Sverige är en stor majoritet av företagen små eller medelstora. Endast drygt 25 % av dessa är aktiebolag. En effektiv och enkel lagstiftning angående aktiebolagen kan ändra detta så att vi får fler företagare, och fler företagare som inte behöver riskera hus och hem för att förverkliga s</w:t>
      </w:r>
      <w:r w:rsidRPr="00645C23">
        <w:t>ina idéer.</w:t>
      </w:r>
    </w:p>
    <w:p w:rsidR="00645C23" w:rsidRPr="00645C23" w:rsidRDefault="00645C23">
      <w:pPr>
        <w:pStyle w:val="Normaltindrag"/>
      </w:pPr>
      <w:r w:rsidRPr="00645C23">
        <w:t>En form av aktiebolag som bör övervägas att skapas är att inte kräva något aktiekapital alls för att få starta ett bolag. Genom att sätta gränsen vid 0 kr</w:t>
      </w:r>
      <w:r w:rsidRPr="00645C23">
        <w:t>o</w:t>
      </w:r>
      <w:r w:rsidRPr="00645C23">
        <w:t>nor skulle många fler starta aktiebolag. Företaget skulle då ha speciella regler som reglerar vinstutbetalningar, och man ska inte få ta ut någon vinst ur för</w:t>
      </w:r>
      <w:r w:rsidRPr="00645C23">
        <w:t>e</w:t>
      </w:r>
      <w:r w:rsidRPr="00645C23">
        <w:t>taget innan man har minst 50 000 kronor i aktiekapital. Detta kan till exempel ske genom fondemissioner med vinsten som företaget har genererat eller att man får fram kapital efter att själva bolaget har bildats.</w:t>
      </w:r>
    </w:p>
    <w:p w:rsidR="00645C23" w:rsidRPr="00645C23" w:rsidRDefault="00645C23">
      <w:pPr>
        <w:pStyle w:val="Normaltindrag"/>
      </w:pPr>
      <w:r w:rsidRPr="00645C23">
        <w:t>Jag anser att det är av högsta vikt att det ges möjlighet att skapa aktiebolag i enlighet med den beskrivna modellen.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5C23">
        <w:trPr>
          <w:cantSplit/>
        </w:trPr>
        <w:tc>
          <w:tcPr>
            <w:tcW w:w="3046" w:type="dxa"/>
          </w:tcPr>
          <w:p w:rsidR="00645C23" w:rsidRPr="00645C23" w:rsidRDefault="00645C23">
            <w:pPr>
              <w:pStyle w:val="UnderskriftDatum"/>
              <w:spacing w:before="240"/>
            </w:pPr>
            <w:r w:rsidRPr="00645C23">
              <w:t>Stockholm den 30 september 2009</w:t>
            </w:r>
          </w:p>
        </w:tc>
        <w:tc>
          <w:tcPr>
            <w:tcW w:w="3047" w:type="dxa"/>
          </w:tcPr>
          <w:p w:rsidR="00645C23" w:rsidRPr="00645C23" w:rsidRDefault="00645C23">
            <w:pPr>
              <w:pStyle w:val="Underskrifter"/>
              <w:spacing w:before="240"/>
            </w:pPr>
          </w:p>
        </w:tc>
      </w:tr>
      <w:tr w:rsidR="00000000" w:rsidRPr="00645C23">
        <w:trPr>
          <w:cantSplit/>
        </w:trPr>
        <w:tc>
          <w:tcPr>
            <w:tcW w:w="3046" w:type="dxa"/>
          </w:tcPr>
          <w:p w:rsidR="00645C23" w:rsidRPr="00645C23" w:rsidRDefault="00645C23">
            <w:pPr>
              <w:pStyle w:val="Underskrifter"/>
            </w:pPr>
            <w:r w:rsidRPr="00645C23">
              <w:t>Bertil Kjellberg (m)</w:t>
            </w:r>
          </w:p>
        </w:tc>
        <w:tc>
          <w:tcPr>
            <w:tcW w:w="3046" w:type="dxa"/>
          </w:tcPr>
          <w:p w:rsidR="00645C23" w:rsidRPr="00645C23" w:rsidRDefault="00645C23">
            <w:pPr>
              <w:pStyle w:val="Underskrifter"/>
            </w:pPr>
          </w:p>
        </w:tc>
      </w:tr>
    </w:tbl>
    <w:p w:rsidR="00645C23" w:rsidRPr="00645C23" w:rsidRDefault="00645C23">
      <w:pPr>
        <w:pStyle w:val="Normaltindrag"/>
      </w:pPr>
    </w:p>
    <w:sectPr w:rsidR="00000000" w:rsidRPr="00645C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5C23" w:rsidRPr="00645C23" w:rsidRDefault="00645C23">
      <w:r w:rsidRPr="00645C23">
        <w:separator/>
      </w:r>
    </w:p>
  </w:endnote>
  <w:endnote w:type="continuationSeparator" w:id="0">
    <w:p w:rsidR="00645C23" w:rsidRPr="00645C23" w:rsidRDefault="00645C23">
      <w:r w:rsidRPr="00645C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C23" w:rsidRPr="00645C23" w:rsidRDefault="00645C23">
    <w:pPr>
      <w:pStyle w:val="Sidfot"/>
    </w:pPr>
    <w:r w:rsidRPr="00645C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32470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C23" w:rsidRDefault="00645C2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5C23" w:rsidRDefault="00645C2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C23" w:rsidRPr="00645C23" w:rsidRDefault="00645C23">
    <w:pPr>
      <w:pStyle w:val="Sidfot"/>
    </w:pPr>
    <w:r w:rsidRPr="00645C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2146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C23" w:rsidRDefault="00645C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5C23" w:rsidRDefault="00645C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C23" w:rsidRPr="00645C23" w:rsidRDefault="00645C23">
    <w:pPr>
      <w:pStyle w:val="Sidfot"/>
    </w:pPr>
    <w:r w:rsidRPr="00645C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2282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C23" w:rsidRDefault="00645C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5C23" w:rsidRDefault="00645C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5C23" w:rsidRPr="00645C23" w:rsidRDefault="00645C23">
      <w:r w:rsidRPr="00645C23">
        <w:separator/>
      </w:r>
    </w:p>
  </w:footnote>
  <w:footnote w:type="continuationSeparator" w:id="0">
    <w:p w:rsidR="00645C23" w:rsidRPr="00645C23" w:rsidRDefault="00645C23">
      <w:r w:rsidRPr="00645C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C23" w:rsidRPr="00645C23" w:rsidRDefault="00645C23">
    <w:pPr>
      <w:pStyle w:val="Sidhuvud"/>
    </w:pPr>
    <w:r w:rsidRPr="00645C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2705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C23" w:rsidRDefault="00645C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5C23" w:rsidRDefault="00645C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C23" w:rsidRPr="00645C23" w:rsidRDefault="00645C23">
    <w:pPr>
      <w:pStyle w:val="Sidhuvud"/>
    </w:pPr>
    <w:r w:rsidRPr="00645C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75741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C23" w:rsidRDefault="00645C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5C23" w:rsidRDefault="00645C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C23" w:rsidRPr="00645C23" w:rsidRDefault="00645C23">
    <w:pPr>
      <w:pStyle w:val="FSHNormal"/>
      <w:tabs>
        <w:tab w:val="right" w:pos="5840"/>
      </w:tabs>
    </w:pPr>
    <w:r w:rsidRPr="00645C23">
      <w:br/>
    </w:r>
    <w:r w:rsidRPr="00645C23">
      <w:fldChar w:fldCharType="begin" w:fldLock="1"/>
    </w:r>
    <w:r w:rsidRPr="00645C23">
      <w:instrText xml:space="preserve"> DOCPROPERTY</w:instrText>
    </w:r>
    <w:r w:rsidRPr="00645C23">
      <w:rPr>
        <w:sz w:val="18"/>
      </w:rPr>
      <w:instrText xml:space="preserve"> "YearUser" *\charformat </w:instrText>
    </w:r>
    <w:r w:rsidRPr="00645C23">
      <w:fldChar w:fldCharType="separate"/>
    </w:r>
    <w:r w:rsidRPr="00645C23">
      <w:t>2009/10</w:t>
    </w:r>
    <w:r w:rsidRPr="00645C23">
      <w:fldChar w:fldCharType="end"/>
    </w:r>
    <w:r w:rsidRPr="00645C23">
      <w:t xml:space="preserve"> </w:t>
    </w:r>
    <w:r w:rsidRPr="00645C23">
      <w:tab/>
      <w:t xml:space="preserve">mnr: </w:t>
    </w:r>
    <w:r w:rsidRPr="00645C23">
      <w:fldChar w:fldCharType="begin" w:fldLock="1"/>
    </w:r>
    <w:r w:rsidRPr="00645C23">
      <w:instrText xml:space="preserve"> DOCPROPERTY</w:instrText>
    </w:r>
    <w:r w:rsidRPr="00645C23">
      <w:rPr>
        <w:sz w:val="18"/>
      </w:rPr>
      <w:instrText xml:space="preserve"> "Motionsnummer" *\charformat </w:instrText>
    </w:r>
    <w:r w:rsidRPr="00645C23">
      <w:fldChar w:fldCharType="separate"/>
    </w:r>
    <w:r w:rsidRPr="00645C23">
      <w:t>C429</w:t>
    </w:r>
    <w:r w:rsidRPr="00645C23">
      <w:fldChar w:fldCharType="end"/>
    </w:r>
    <w:r w:rsidRPr="00645C23">
      <w:br/>
    </w:r>
    <w:r w:rsidRPr="00645C23">
      <w:fldChar w:fldCharType="begin" w:fldLock="1"/>
    </w:r>
    <w:r w:rsidRPr="00645C23">
      <w:instrText xml:space="preserve"> DOCPROPERTY</w:instrText>
    </w:r>
    <w:r w:rsidRPr="00645C23">
      <w:rPr>
        <w:sz w:val="18"/>
      </w:rPr>
      <w:instrText xml:space="preserve"> "Samling" *\charformat </w:instrText>
    </w:r>
    <w:r w:rsidRPr="00645C23">
      <w:fldChar w:fldCharType="end"/>
    </w:r>
    <w:r w:rsidRPr="00645C23">
      <w:tab/>
      <w:t xml:space="preserve">pnr: </w:t>
    </w:r>
    <w:r w:rsidRPr="00645C23">
      <w:fldChar w:fldCharType="begin" w:fldLock="1"/>
    </w:r>
    <w:r w:rsidRPr="00645C23">
      <w:instrText xml:space="preserve"> DOCPROPERTY</w:instrText>
    </w:r>
    <w:r w:rsidRPr="00645C23">
      <w:rPr>
        <w:sz w:val="18"/>
      </w:rPr>
      <w:instrText xml:space="preserve"> "Partinummer" *\charformat </w:instrText>
    </w:r>
    <w:r w:rsidRPr="00645C23">
      <w:fldChar w:fldCharType="separate"/>
    </w:r>
    <w:r w:rsidRPr="00645C23">
      <w:t>m1650</w:t>
    </w:r>
    <w:r w:rsidRPr="00645C23">
      <w:fldChar w:fldCharType="end"/>
    </w:r>
  </w:p>
  <w:p w:rsidR="00645C23" w:rsidRPr="00645C23" w:rsidRDefault="00645C23">
    <w:pPr>
      <w:pStyle w:val="FSHRub1"/>
    </w:pPr>
    <w:r w:rsidRPr="00645C23">
      <w:t>Motion till riksdagen</w:t>
    </w:r>
    <w:r w:rsidRPr="00645C23">
      <w:br/>
    </w:r>
    <w:r w:rsidRPr="00645C23">
      <w:fldChar w:fldCharType="begin" w:fldLock="1"/>
    </w:r>
    <w:r w:rsidRPr="00645C23">
      <w:instrText xml:space="preserve"> DOCPROPERTY "YearUser" *\charformat </w:instrText>
    </w:r>
    <w:r w:rsidRPr="00645C23">
      <w:fldChar w:fldCharType="separate"/>
    </w:r>
    <w:r w:rsidRPr="00645C23">
      <w:t>2009/10</w:t>
    </w:r>
    <w:r w:rsidRPr="00645C23">
      <w:fldChar w:fldCharType="end"/>
    </w:r>
    <w:r w:rsidRPr="00645C23">
      <w:t>:</w:t>
    </w:r>
    <w:r w:rsidRPr="00645C23">
      <w:fldChar w:fldCharType="begin" w:fldLock="1"/>
    </w:r>
    <w:r w:rsidRPr="00645C23">
      <w:instrText xml:space="preserve"> DOCPROPERTY "Motionsnummer" *\charformat </w:instrText>
    </w:r>
    <w:r w:rsidRPr="00645C23">
      <w:fldChar w:fldCharType="separate"/>
    </w:r>
    <w:r w:rsidRPr="00645C23">
      <w:t>C429</w:t>
    </w:r>
    <w:r w:rsidRPr="00645C23">
      <w:fldChar w:fldCharType="end"/>
    </w:r>
  </w:p>
  <w:p w:rsidR="00645C23" w:rsidRPr="00645C23" w:rsidRDefault="00645C23">
    <w:pPr>
      <w:pStyle w:val="FSHNormalS5"/>
    </w:pPr>
    <w:r w:rsidRPr="00645C23">
      <w:fldChar w:fldCharType="begin" w:fldLock="1"/>
    </w:r>
    <w:r w:rsidRPr="00645C23">
      <w:instrText xml:space="preserve"> DOCPROPERTY "MotionarText" *\charformat </w:instrText>
    </w:r>
    <w:r w:rsidRPr="00645C23">
      <w:fldChar w:fldCharType="separate"/>
    </w:r>
    <w:r w:rsidRPr="00645C23">
      <w:t>av Bertil Kjellberg (m)</w:t>
    </w:r>
    <w:r w:rsidRPr="00645C23">
      <w:fldChar w:fldCharType="end"/>
    </w:r>
    <w:r w:rsidRPr="00645C23">
      <w:br/>
    </w:r>
    <w:r w:rsidRPr="00645C23">
      <w:fldChar w:fldCharType="begin" w:fldLock="1"/>
    </w:r>
    <w:r w:rsidRPr="00645C23">
      <w:instrText xml:space="preserve"> DOCPROPERTY "SvarFrasKort" *\charformat </w:instrText>
    </w:r>
    <w:r w:rsidRPr="00645C23">
      <w:fldChar w:fldCharType="end"/>
    </w:r>
  </w:p>
  <w:p w:rsidR="00645C23" w:rsidRPr="00645C23" w:rsidRDefault="00645C23">
    <w:pPr>
      <w:pStyle w:val="FSHTitel"/>
    </w:pPr>
    <w:r w:rsidRPr="00645C23">
      <w:fldChar w:fldCharType="begin" w:fldLock="1"/>
    </w:r>
    <w:r w:rsidRPr="00645C23">
      <w:instrText xml:space="preserve"> DOCPROPERTY</w:instrText>
    </w:r>
    <w:r w:rsidRPr="00645C23">
      <w:rPr>
        <w:sz w:val="18"/>
      </w:rPr>
      <w:instrText xml:space="preserve"> "RubrikSvar" *\charformat </w:instrText>
    </w:r>
    <w:r w:rsidRPr="00645C23">
      <w:fldChar w:fldCharType="separate"/>
    </w:r>
    <w:r w:rsidRPr="00645C23">
      <w:t>Olika aktiebolagsformer</w:t>
    </w:r>
    <w:r w:rsidRPr="00645C23">
      <w:fldChar w:fldCharType="end"/>
    </w:r>
  </w:p>
  <w:p w:rsidR="00645C23" w:rsidRPr="00645C23" w:rsidRDefault="00645C23">
    <w:pPr>
      <w:pStyle w:val="Normal00"/>
    </w:pPr>
  </w:p>
  <w:p w:rsidR="00645C23" w:rsidRPr="00645C23" w:rsidRDefault="00645C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3243087">
    <w:abstractNumId w:val="8"/>
  </w:num>
  <w:num w:numId="2" w16cid:durableId="2136170306">
    <w:abstractNumId w:val="9"/>
  </w:num>
  <w:num w:numId="3" w16cid:durableId="854687463">
    <w:abstractNumId w:val="8"/>
  </w:num>
  <w:num w:numId="4" w16cid:durableId="1222247528">
    <w:abstractNumId w:val="9"/>
  </w:num>
  <w:num w:numId="5" w16cid:durableId="869342932">
    <w:abstractNumId w:val="13"/>
  </w:num>
  <w:num w:numId="6" w16cid:durableId="1910336431">
    <w:abstractNumId w:val="10"/>
  </w:num>
  <w:num w:numId="7" w16cid:durableId="1637030677">
    <w:abstractNumId w:val="11"/>
  </w:num>
  <w:num w:numId="8" w16cid:durableId="776220304">
    <w:abstractNumId w:val="12"/>
  </w:num>
  <w:num w:numId="9" w16cid:durableId="150676676">
    <w:abstractNumId w:val="8"/>
  </w:num>
  <w:num w:numId="10" w16cid:durableId="502161869">
    <w:abstractNumId w:val="3"/>
  </w:num>
  <w:num w:numId="11" w16cid:durableId="1371687181">
    <w:abstractNumId w:val="2"/>
  </w:num>
  <w:num w:numId="12" w16cid:durableId="1295015340">
    <w:abstractNumId w:val="1"/>
  </w:num>
  <w:num w:numId="13" w16cid:durableId="1270746089">
    <w:abstractNumId w:val="0"/>
  </w:num>
  <w:num w:numId="14" w16cid:durableId="718818156">
    <w:abstractNumId w:val="9"/>
  </w:num>
  <w:num w:numId="15" w16cid:durableId="929385563">
    <w:abstractNumId w:val="7"/>
  </w:num>
  <w:num w:numId="16" w16cid:durableId="140852004">
    <w:abstractNumId w:val="6"/>
  </w:num>
  <w:num w:numId="17" w16cid:durableId="493450356">
    <w:abstractNumId w:val="5"/>
  </w:num>
  <w:num w:numId="18" w16cid:durableId="1672639191">
    <w:abstractNumId w:val="4"/>
  </w:num>
  <w:num w:numId="19" w16cid:durableId="2037851949">
    <w:abstractNumId w:val="11"/>
  </w:num>
  <w:num w:numId="20" w16cid:durableId="802309819">
    <w:abstractNumId w:val="10"/>
  </w:num>
  <w:num w:numId="21" w16cid:durableId="12112649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0B669DA6-8331-4502-A69D-35CDA403EA57}"/>
  </w:docVars>
  <w:rsids>
    <w:rsidRoot w:val="002D098F"/>
    <w:rsid w:val="002D098F"/>
    <w:rsid w:val="00645C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816591A-10F6-44CD-B85F-7672518B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1345</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m1650</vt:lpstr>
    </vt:vector>
  </TitlesOfParts>
  <Company>Riksdagen</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m1650</dc:title>
  <dc:subject>m1650</dc:subject>
  <dc:creator>Riksdagen</dc:creator>
  <cp:keywords>Riksdagen</cp:keywords>
  <dc:description>Nya formatmallshantering för förslag+urix bakåtkomp+könamn</dc:description>
  <cp:lastModifiedBy>Lars Brink</cp:lastModifiedBy>
  <cp:revision>2</cp:revision>
  <cp:lastPrinted>2010-01-25T10:03:00Z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Olika aktiebolagsformer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Olika aktiebolagsformer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Bertil Kjellberg (m)</vt:lpwstr>
  </property>
  <property fmtid="{D5CDD505-2E9C-101B-9397-08002B2CF9AE}" pid="26" name="MotionarLista">
    <vt:lpwstr>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20092010000000000109000016500069</vt:lpwstr>
  </property>
  <property fmtid="{D5CDD505-2E9C-101B-9397-08002B2CF9AE}" pid="47" name="datum">
    <vt:lpwstr>090930</vt:lpwstr>
  </property>
  <property fmtid="{D5CDD505-2E9C-101B-9397-08002B2CF9AE}" pid="48" name="avsändar-e-post">
    <vt:lpwstr>jenny.petersson@riksdagen.se</vt:lpwstr>
  </property>
  <property fmtid="{D5CDD505-2E9C-101B-9397-08002B2CF9AE}" pid="49" name="id">
    <vt:lpwstr>20092010000000000109000016500069</vt:lpwstr>
  </property>
  <property fmtid="{D5CDD505-2E9C-101B-9397-08002B2CF9AE}" pid="50" name="nummer">
    <vt:lpwstr>429</vt:lpwstr>
  </property>
  <property fmtid="{D5CDD505-2E9C-101B-9397-08002B2CF9AE}" pid="51" name="utskottsbeteckning">
    <vt:lpwstr>C</vt:lpwstr>
  </property>
  <property fmtid="{D5CDD505-2E9C-101B-9397-08002B2CF9AE}" pid="52" name="GlobalUID">
    <vt:lpwstr>{427E3DDF-15F8-4474-B536-3DC195B3F5B1}</vt:lpwstr>
  </property>
  <property fmtid="{D5CDD505-2E9C-101B-9397-08002B2CF9AE}" pid="53" name="Överföringar">
    <vt:i4>0</vt:i4>
  </property>
  <property fmtid="{D5CDD505-2E9C-101B-9397-08002B2CF9AE}" pid="54" name="Checksum">
    <vt:lpwstr>*0001795827575*</vt:lpwstr>
  </property>
  <property fmtid="{D5CDD505-2E9C-101B-9397-08002B2CF9AE}" pid="55" name="skuggnummer">
    <vt:lpwstr>2695</vt:lpwstr>
  </property>
  <property fmtid="{D5CDD505-2E9C-101B-9397-08002B2CF9AE}" pid="56" name="urixVersion">
    <vt:lpwstr>4.1.0.6</vt:lpwstr>
  </property>
  <property fmtid="{D5CDD505-2E9C-101B-9397-08002B2CF9AE}" pid="57" name="urixOrigin">
    <vt:lpwstr>100125 11:03:13.421</vt:lpwstr>
  </property>
  <property fmtid="{D5CDD505-2E9C-101B-9397-08002B2CF9AE}" pid="58" name="urixGuid">
    <vt:lpwstr>{2EC5D438-4FCF-4AF6-86D7-BBEA40F1BCEF}</vt:lpwstr>
  </property>
</Properties>
</file>