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ACE18B89397A489EAC8AB2A6C3CF249A"/>
        </w:placeholder>
        <w:text/>
      </w:sdtPr>
      <w:sdtEndPr/>
      <w:sdtContent>
        <w:p xmlns:w14="http://schemas.microsoft.com/office/word/2010/wordml" w:rsidRPr="009B062B" w:rsidR="00AF30DD" w:rsidP="00D90E13" w:rsidRDefault="00AF30DD" w14:paraId="25197C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5e6202-4920-4a47-9b25-dc1bdaa3b2db"/>
        <w:id w:val="-1930960798"/>
        <w:lock w:val="sdtLocked"/>
      </w:sdtPr>
      <w:sdtEndPr/>
      <w:sdtContent>
        <w:p xmlns:w14="http://schemas.microsoft.com/office/word/2010/wordml" w:rsidR="00B64492" w:rsidRDefault="009A1473" w14:paraId="4C146B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större utvärdering och översyn av samtliga regler runt hantering och försäljning av vildsvinskött i syfte att kraftfullt underlätta för en ökad försäljning och konsumtion av vildsvinskött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F55DE3183B140D9AEC5E48395CEBDC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161E15E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A28A4" w:rsidP="004A28A4" w:rsidRDefault="004A28A4" w14:paraId="430FA2A6" w14:textId="3070E65A">
      <w:pPr>
        <w:pStyle w:val="Normalutanindragellerluft"/>
      </w:pPr>
      <w:r>
        <w:t>Sveriges vildsvins</w:t>
      </w:r>
      <w:r w:rsidR="00935F1D">
        <w:t>s</w:t>
      </w:r>
      <w:r>
        <w:t>tam är på många ställen för stor och omfatta</w:t>
      </w:r>
      <w:r w:rsidR="00935F1D">
        <w:t>n</w:t>
      </w:r>
      <w:r>
        <w:t xml:space="preserve">de skador sker </w:t>
      </w:r>
      <w:r w:rsidR="00935F1D">
        <w:t xml:space="preserve">såväl </w:t>
      </w:r>
      <w:r>
        <w:t>på lantbruksgrödor som på villaträdgårdar, kyrkogårdar, fotbollsplaner</w:t>
      </w:r>
      <w:r w:rsidR="00F20D4D">
        <w:t xml:space="preserve"> och</w:t>
      </w:r>
      <w:r>
        <w:t xml:space="preserve"> golf</w:t>
      </w:r>
      <w:r w:rsidR="00F20D4D">
        <w:t>banor. M</w:t>
      </w:r>
      <w:r>
        <w:t>ånga trafikolyckor sker med vildsvin. Vildsvins</w:t>
      </w:r>
      <w:r w:rsidR="00935F1D">
        <w:t>s</w:t>
      </w:r>
      <w:r>
        <w:t xml:space="preserve">tammen måste minskas och då är regelverket runt hanteringen och försäljningen </w:t>
      </w:r>
      <w:r w:rsidR="00F20D4D">
        <w:t xml:space="preserve">av vildsvinskött </w:t>
      </w:r>
      <w:r>
        <w:t>viktig</w:t>
      </w:r>
      <w:r w:rsidR="00860970">
        <w:t>t</w:t>
      </w:r>
      <w:r>
        <w:t xml:space="preserve"> för att jägarna ska få avsalu för vildsvinen.</w:t>
      </w:r>
    </w:p>
    <w:p xmlns:w14="http://schemas.microsoft.com/office/word/2010/wordml" w:rsidRPr="004A28A4" w:rsidR="004A28A4" w:rsidP="004A28A4" w:rsidRDefault="004A28A4" w14:paraId="49DF896E" w14:textId="4E8633F7">
      <w:r w:rsidRPr="004A28A4">
        <w:t>Tyskland har kommit långt när det gäller regelverk och hantering av vildsvinens problem och möjligheter</w:t>
      </w:r>
      <w:r w:rsidR="00935F1D">
        <w:t>. D</w:t>
      </w:r>
      <w:r w:rsidRPr="004A28A4">
        <w:t xml:space="preserve">eras lösningar behöver studeras för att kunna användas vid en utvärdering och översyn av lagar och regler runt vildsvinshanteringen. </w:t>
      </w:r>
    </w:p>
    <w:p xmlns:w14="http://schemas.microsoft.com/office/word/2010/wordml" w:rsidR="004A28A4" w:rsidP="004A28A4" w:rsidRDefault="004A28A4" w14:paraId="1FA8139C" w14:textId="45BCFB73">
      <w:r w:rsidRPr="004A28A4">
        <w:t>Därför behövs det en större utvärdering och översyn av samtliga regler runt han</w:t>
      </w:r>
      <w:r w:rsidR="002A6B98">
        <w:softHyphen/>
      </w:r>
      <w:r w:rsidRPr="004A28A4">
        <w:t>tering och försäljning av vildsvinskött i syfte att kraftfullt underlätta för en ökad för</w:t>
      </w:r>
      <w:r w:rsidR="002A6B98">
        <w:softHyphen/>
      </w:r>
      <w:bookmarkStart w:name="_GoBack" w:id="1"/>
      <w:bookmarkEnd w:id="1"/>
      <w:r w:rsidRPr="004A28A4">
        <w:t>säljning och konsumtion av vildsvinskött.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B22F21073D485183AE12199471D4E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90E13" w:rsidP="00CA1566" w:rsidRDefault="00D90E13" w14:paraId="434E9475" w14:textId="77777777"/>
        <w:p xmlns:w14="http://schemas.microsoft.com/office/word/2010/wordml" w:rsidRPr="008E0FE2" w:rsidR="004801AC" w:rsidP="00CA1566" w:rsidRDefault="00883555" w14:paraId="79BD276F" w14:textId="4DE3EA53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302B3E" w14:paraId="4E00B9F0" w14:textId="77777777">
        <w:trPr>
          <w:cantSplit/>
        </w:trPr>
        <w:tc>
          <w:tcPr>
            <w:tcW w:w="50" w:type="pct"/>
            <w:vAlign w:val="bottom"/>
          </w:tcPr>
          <w:p w:rsidR="00302B3E" w:rsidRDefault="00935F1D" w14:paraId="2E8C1368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02B3E" w:rsidRDefault="00935F1D" w14:paraId="2E8C136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757C9F" w:rsidRDefault="00757C9F" w14:paraId="2E4295BA" w14:textId="77777777"/>
    <w:sectPr w:rsidR="00757C9F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6AB6D" w14:textId="77777777" w:rsidR="00E71705" w:rsidRDefault="00E71705" w:rsidP="000C1CAD">
      <w:pPr>
        <w:spacing w:line="240" w:lineRule="auto"/>
      </w:pPr>
      <w:r>
        <w:separator/>
      </w:r>
    </w:p>
  </w:endnote>
  <w:endnote w:type="continuationSeparator" w:id="0">
    <w:p w14:paraId="39FB25D4" w14:textId="77777777" w:rsidR="00E71705" w:rsidRDefault="00E717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3F9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5F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055A7" w14:textId="77777777" w:rsidR="00632E55" w:rsidRDefault="00632E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D92E8" w14:textId="77777777" w:rsidR="00E71705" w:rsidRDefault="00E71705" w:rsidP="000C1CAD">
      <w:pPr>
        <w:spacing w:line="240" w:lineRule="auto"/>
      </w:pPr>
      <w:r>
        <w:separator/>
      </w:r>
    </w:p>
  </w:footnote>
  <w:footnote w:type="continuationSeparator" w:id="0">
    <w:p w14:paraId="18798E59" w14:textId="77777777" w:rsidR="00E71705" w:rsidRDefault="00E717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CF6A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3555" w14:paraId="487D2D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32596262D7439CA7E9F82D1CA007E6"/>
                              </w:placeholder>
                              <w:text/>
                            </w:sdtPr>
                            <w:sdtEndPr/>
                            <w:sdtContent>
                              <w:r w:rsidR="004A28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B0F597B8584927AC856EE6743DDCD3"/>
                              </w:placeholder>
                              <w:text/>
                            </w:sdtPr>
                            <w:sdtEndPr/>
                            <w:sdtContent>
                              <w:r w:rsidR="004A28A4">
                                <w:t>1649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3555" w14:paraId="487D2D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32596262D7439CA7E9F82D1CA007E6"/>
                        </w:placeholder>
                        <w:text/>
                      </w:sdtPr>
                      <w:sdtEndPr/>
                      <w:sdtContent>
                        <w:r w:rsidR="004A28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B0F597B8584927AC856EE6743DDCD3"/>
                        </w:placeholder>
                        <w:text/>
                      </w:sdtPr>
                      <w:sdtEndPr/>
                      <w:sdtContent>
                        <w:r w:rsidR="004A28A4">
                          <w:t>1649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54C846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1BEC36" w14:textId="77777777">
    <w:pPr>
      <w:jc w:val="right"/>
    </w:pPr>
  </w:p>
  <w:p w:rsidR="00262EA3" w:rsidP="00776B74" w:rsidRDefault="00262EA3" w14:paraId="2041B10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83555" w14:paraId="1CD910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3555" w14:paraId="4E4B06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2E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A28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A28A4">
          <w:t>1649</w:t>
        </w:r>
      </w:sdtContent>
    </w:sdt>
  </w:p>
  <w:p w:rsidRPr="008227B3" w:rsidR="00262EA3" w:rsidP="008227B3" w:rsidRDefault="00883555" w14:paraId="2F3E21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3555" w14:paraId="7D9BD2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2E5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2E55">
          <w:t>:2764</w:t>
        </w:r>
      </w:sdtContent>
    </w:sdt>
  </w:p>
  <w:p w:rsidR="00262EA3" w:rsidP="00E03A3D" w:rsidRDefault="00883555" w14:paraId="5DD65D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2E5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32E55" w14:paraId="03C8C9C7" w14:textId="52D78D35">
        <w:pPr>
          <w:pStyle w:val="FSHRub2"/>
        </w:pPr>
        <w:r>
          <w:t>Underlättande av försäljning av vildsvinskött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F176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A28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B98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B3E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8A4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E55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C9F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240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970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555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F1D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47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492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566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3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705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D4D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CDF79F16-023F-4F88-A32B-3709ADDE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E18B89397A489EAC8AB2A6C3CF2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4C6D7-D167-4A9E-BABF-F2A55588D223}"/>
      </w:docPartPr>
      <w:docPartBody>
        <w:p w:rsidR="00897E81" w:rsidRDefault="006C281A">
          <w:pPr>
            <w:pStyle w:val="ACE18B89397A489EAC8AB2A6C3CF24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F55DE3183B140D9AEC5E48395CEB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5083B-8B67-4D5D-BDDF-C9F1B51D24C4}"/>
      </w:docPartPr>
      <w:docPartBody>
        <w:p w:rsidR="00897E81" w:rsidRDefault="006C281A">
          <w:pPr>
            <w:pStyle w:val="4F55DE3183B140D9AEC5E48395CEBD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32596262D7439CA7E9F82D1CA00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2145C-2DA7-4721-B20E-408C458AC931}"/>
      </w:docPartPr>
      <w:docPartBody>
        <w:p w:rsidR="00897E81" w:rsidRDefault="006C281A">
          <w:pPr>
            <w:pStyle w:val="BA32596262D7439CA7E9F82D1CA007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B0F597B8584927AC856EE6743DD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57FCC-A84B-4B28-B575-8CCC2070E9A1}"/>
      </w:docPartPr>
      <w:docPartBody>
        <w:p w:rsidR="00897E81" w:rsidRDefault="006C281A">
          <w:pPr>
            <w:pStyle w:val="3CB0F597B8584927AC856EE6743DDCD3"/>
          </w:pPr>
          <w:r>
            <w:t xml:space="preserve"> </w:t>
          </w:r>
        </w:p>
      </w:docPartBody>
    </w:docPart>
    <w:docPart>
      <w:docPartPr>
        <w:name w:val="B0B22F21073D485183AE12199471D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AAF7A-6CF4-4B8F-9998-54D453F1385C}"/>
      </w:docPartPr>
      <w:docPartBody>
        <w:p w:rsidR="006572B2" w:rsidRDefault="006572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1A"/>
    <w:rsid w:val="006572B2"/>
    <w:rsid w:val="006C281A"/>
    <w:rsid w:val="008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E18B89397A489EAC8AB2A6C3CF249A">
    <w:name w:val="ACE18B89397A489EAC8AB2A6C3CF249A"/>
  </w:style>
  <w:style w:type="paragraph" w:customStyle="1" w:styleId="4F55DE3183B140D9AEC5E48395CEBDCE">
    <w:name w:val="4F55DE3183B140D9AEC5E48395CEBDCE"/>
  </w:style>
  <w:style w:type="paragraph" w:customStyle="1" w:styleId="BA32596262D7439CA7E9F82D1CA007E6">
    <w:name w:val="BA32596262D7439CA7E9F82D1CA007E6"/>
  </w:style>
  <w:style w:type="paragraph" w:customStyle="1" w:styleId="3CB0F597B8584927AC856EE6743DDCD3">
    <w:name w:val="3CB0F597B8584927AC856EE6743DD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D795D-5A5B-487E-9773-7493DB18FAF4}"/>
</file>

<file path=customXml/itemProps2.xml><?xml version="1.0" encoding="utf-8"?>
<ds:datastoreItem xmlns:ds="http://schemas.openxmlformats.org/officeDocument/2006/customXml" ds:itemID="{264F3A4C-5163-485D-90A5-E7175A231B81}"/>
</file>

<file path=customXml/itemProps3.xml><?xml version="1.0" encoding="utf-8"?>
<ds:datastoreItem xmlns:ds="http://schemas.openxmlformats.org/officeDocument/2006/customXml" ds:itemID="{610970AF-4C72-4FA6-991E-E04CA3EDA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1022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