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0F5" w:rsidRPr="00B56D96" w:rsidRDefault="008270F5" w:rsidP="00FC4755">
      <w:pPr>
        <w:pStyle w:val="Hemstlrubrik"/>
      </w:pPr>
      <w:r w:rsidRPr="00B56D96">
        <w:t>Förslag till riksdagsbeslut</w:t>
      </w:r>
    </w:p>
    <w:p w:rsidR="008270F5" w:rsidRPr="00B56D96" w:rsidRDefault="008270F5" w:rsidP="008270F5">
      <w:pPr>
        <w:pStyle w:val="Hemstlatt"/>
      </w:pPr>
      <w:r w:rsidRPr="00B56D96">
        <w:t>Riksdagen tillkännager för regeringen som sin mening vad i motionen anförs om fri åsiktsbildning.</w:t>
      </w:r>
    </w:p>
    <w:p w:rsidR="008270F5" w:rsidRPr="00B56D96" w:rsidRDefault="008270F5" w:rsidP="008270F5">
      <w:pPr>
        <w:pStyle w:val="Hemstlatt"/>
      </w:pPr>
      <w:r w:rsidRPr="00B56D96">
        <w:t>Riksdagen tillkännager för regeringen som sin mening vad i motionen anförs om att släppa högskolor och universitet fria</w:t>
      </w:r>
      <w:r w:rsidR="00973C12" w:rsidRPr="00B56D96">
        <w:t>.</w:t>
      </w:r>
    </w:p>
    <w:p w:rsidR="008270F5" w:rsidRPr="00B56D96" w:rsidRDefault="008270F5" w:rsidP="008270F5">
      <w:pPr>
        <w:pStyle w:val="Rubrik1"/>
      </w:pPr>
      <w:r w:rsidRPr="00B56D96">
        <w:t>Motivering</w:t>
      </w:r>
    </w:p>
    <w:p w:rsidR="008270F5" w:rsidRPr="00B56D96" w:rsidRDefault="008270F5" w:rsidP="008270F5">
      <w:r w:rsidRPr="00B56D96">
        <w:t>Liksom på grundskolesidan visar det sig att högskolor som tillåts skapa sin egen profil och utveckla sina egna säregenskaper blir mer framgångsrika än andra.</w:t>
      </w:r>
    </w:p>
    <w:p w:rsidR="008270F5" w:rsidRPr="00B56D96" w:rsidRDefault="008270F5" w:rsidP="008270F5">
      <w:pPr>
        <w:pStyle w:val="Normaltindrag"/>
      </w:pPr>
      <w:r w:rsidRPr="00B56D96">
        <w:t>När jämförelser görs över allt från studentinflytande, trivsel hos personal och studenter till akademisk excellens visar det sig att en oproportionerligt stor andel i toppen drivs i stiftelseform eller på annat sätt har organisatoriska särskiljande egenskaper.</w:t>
      </w:r>
    </w:p>
    <w:p w:rsidR="008270F5" w:rsidRPr="00B56D96" w:rsidRDefault="008270F5" w:rsidP="008270F5">
      <w:pPr>
        <w:pStyle w:val="Normaltindrag"/>
      </w:pPr>
      <w:r w:rsidRPr="00B56D96">
        <w:t xml:space="preserve">En större egenmakt, ett minskat politiskt inflytande över styrelser och andra viktiga funktioner ger en bättre högskola. Det ger dessutom en ökad frihet att gentemot makthavare och politiker fatta misshagliga beslut som är till för den akademiska frihetens och studenternas bästa snarare än det politisk korrekta. </w:t>
      </w:r>
    </w:p>
    <w:p w:rsidR="008270F5" w:rsidRPr="00B56D96" w:rsidRDefault="008270F5" w:rsidP="008270F5">
      <w:pPr>
        <w:pStyle w:val="Normaltindrag"/>
      </w:pPr>
      <w:r w:rsidRPr="00B56D96">
        <w:t>Den högre utbildningen i dag är ett genomreglerat område. Trots att det på många andra områden accepterats att planekonomiskt tänkandet inte leder till god utveckling visar regeringen inga tecken till att vilja minska sin makt över akademierna.</w:t>
      </w:r>
    </w:p>
    <w:p w:rsidR="008270F5" w:rsidRPr="00B56D96" w:rsidRDefault="008270F5" w:rsidP="008270F5">
      <w:pPr>
        <w:pStyle w:val="Normaltindrag"/>
      </w:pPr>
      <w:r w:rsidRPr="00B56D96">
        <w:t xml:space="preserve">Det bästa vore att låta universitetsledningarna åter besättas av personer med integritet och kompetens som främsta riktmärken. Ett steg i rätt riktning skulle vara att återinsätta rektorn som ordförande i universitetsstyrelsen. </w:t>
      </w:r>
    </w:p>
    <w:p w:rsidR="008270F5" w:rsidRPr="00B56D96" w:rsidRDefault="008270F5" w:rsidP="008270F5">
      <w:pPr>
        <w:pStyle w:val="Normaltindrag"/>
      </w:pPr>
      <w:r w:rsidRPr="00B56D96">
        <w:t>Även yttrandefriheten och rätten till fri åsiktsbildning är beroende av u</w:t>
      </w:r>
      <w:r w:rsidRPr="00B56D96">
        <w:t>t</w:t>
      </w:r>
      <w:r w:rsidRPr="00B56D96">
        <w:t>bildning som står fri från den politiska makten. Endast fria högskolor, unive</w:t>
      </w:r>
      <w:r w:rsidRPr="00B56D96">
        <w:t>r</w:t>
      </w:r>
      <w:r w:rsidRPr="00B56D96">
        <w:t>sitet och fakulteter kan motverka en alltför långtgående likriktning och l</w:t>
      </w:r>
      <w:r w:rsidRPr="00B56D96">
        <w:t>y</w:t>
      </w:r>
      <w:r w:rsidRPr="00B56D96">
        <w:t>hördhet inför makten.</w:t>
      </w:r>
    </w:p>
    <w:p w:rsidR="008270F5" w:rsidRPr="00B56D96" w:rsidRDefault="008270F5" w:rsidP="008270F5">
      <w:pPr>
        <w:pStyle w:val="Normaltindrag"/>
      </w:pPr>
      <w:r w:rsidRPr="00B56D96">
        <w:lastRenderedPageBreak/>
        <w:t>Högskolor och universitet bör släppas fria och göras om till självständiga stiftelser med egen bestämmanderätt.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4752" w:rsidRPr="00B56D96">
        <w:tblPrEx>
          <w:tblCellMar>
            <w:top w:w="0" w:type="dxa"/>
            <w:bottom w:w="0" w:type="dxa"/>
          </w:tblCellMar>
        </w:tblPrEx>
        <w:trPr>
          <w:cantSplit/>
        </w:trPr>
        <w:tc>
          <w:tcPr>
            <w:tcW w:w="3046" w:type="dxa"/>
          </w:tcPr>
          <w:p w:rsidR="00424752" w:rsidRPr="00B56D96" w:rsidRDefault="00424752" w:rsidP="00424752">
            <w:pPr>
              <w:pStyle w:val="UnderskriftDatum"/>
              <w:spacing w:before="240"/>
            </w:pPr>
            <w:r w:rsidRPr="00B56D96">
              <w:t>Stockholm den 27 september 2005</w:t>
            </w:r>
          </w:p>
        </w:tc>
        <w:tc>
          <w:tcPr>
            <w:tcW w:w="3047" w:type="dxa"/>
          </w:tcPr>
          <w:p w:rsidR="00424752" w:rsidRPr="00B56D96" w:rsidRDefault="00424752" w:rsidP="00424752">
            <w:pPr>
              <w:pStyle w:val="Underskrifter"/>
              <w:spacing w:before="240"/>
            </w:pPr>
          </w:p>
        </w:tc>
      </w:tr>
      <w:tr w:rsidR="00424752" w:rsidRPr="00B56D96">
        <w:tblPrEx>
          <w:tblCellMar>
            <w:top w:w="0" w:type="dxa"/>
            <w:bottom w:w="0" w:type="dxa"/>
          </w:tblCellMar>
        </w:tblPrEx>
        <w:trPr>
          <w:cantSplit/>
        </w:trPr>
        <w:tc>
          <w:tcPr>
            <w:tcW w:w="3046" w:type="dxa"/>
          </w:tcPr>
          <w:p w:rsidR="00424752" w:rsidRPr="00B56D96" w:rsidRDefault="00424752" w:rsidP="00424752">
            <w:pPr>
              <w:pStyle w:val="Underskrifter"/>
            </w:pPr>
            <w:r w:rsidRPr="00B56D96">
              <w:t>Ewa Thalén Finné (m)</w:t>
            </w:r>
          </w:p>
        </w:tc>
        <w:tc>
          <w:tcPr>
            <w:tcW w:w="3047" w:type="dxa"/>
          </w:tcPr>
          <w:p w:rsidR="00424752" w:rsidRPr="00B56D96" w:rsidRDefault="00424752" w:rsidP="00424752">
            <w:pPr>
              <w:pStyle w:val="Underskrifter"/>
            </w:pPr>
          </w:p>
        </w:tc>
      </w:tr>
    </w:tbl>
    <w:p w:rsidR="008270F5" w:rsidRPr="00B56D96" w:rsidRDefault="008270F5" w:rsidP="00424752">
      <w:pPr>
        <w:pStyle w:val="Normaltindrag"/>
      </w:pPr>
    </w:p>
    <w:sectPr w:rsidR="008270F5" w:rsidRPr="00B56D96" w:rsidSect="004247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593" w:rsidRPr="00B56D96" w:rsidRDefault="00566593">
      <w:r w:rsidRPr="00B56D96">
        <w:separator/>
      </w:r>
    </w:p>
  </w:endnote>
  <w:endnote w:type="continuationSeparator" w:id="0">
    <w:p w:rsidR="00566593" w:rsidRPr="00B56D96" w:rsidRDefault="00566593">
      <w:r w:rsidRPr="00B56D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752" w:rsidRPr="00B56D96" w:rsidRDefault="00B56D96" w:rsidP="00424752">
    <w:pPr>
      <w:pStyle w:val="Sidfot"/>
    </w:pPr>
    <w:r w:rsidRPr="00B56D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306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752" w:rsidRDefault="00424752">
                          <w:pPr>
                            <w:pStyle w:val="NormalS5sidnrV"/>
                          </w:pPr>
                          <w:r>
                            <w:fldChar w:fldCharType="begin"/>
                          </w:r>
                          <w:r>
                            <w:instrText xml:space="preserve"> PAGE *\charformat</w:instrText>
                          </w:r>
                          <w:r>
                            <w:fldChar w:fldCharType="separate"/>
                          </w:r>
                          <w:r w:rsidR="006E17D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4752" w:rsidRDefault="00424752">
                    <w:pPr>
                      <w:pStyle w:val="NormalS5sidnrV"/>
                    </w:pPr>
                    <w:r>
                      <w:fldChar w:fldCharType="begin"/>
                    </w:r>
                    <w:r>
                      <w:instrText xml:space="preserve"> PAGE *\charformat</w:instrText>
                    </w:r>
                    <w:r>
                      <w:fldChar w:fldCharType="separate"/>
                    </w:r>
                    <w:r w:rsidR="006E17D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752" w:rsidRPr="00B56D96" w:rsidRDefault="00B56D96" w:rsidP="00424752">
    <w:pPr>
      <w:pStyle w:val="Sidfot"/>
    </w:pPr>
    <w:r w:rsidRPr="00B56D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88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752" w:rsidRDefault="004247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4752" w:rsidRDefault="004247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752" w:rsidRPr="00B56D96" w:rsidRDefault="00B56D96" w:rsidP="00424752">
    <w:pPr>
      <w:pStyle w:val="Sidfot"/>
    </w:pPr>
    <w:r w:rsidRPr="00B56D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646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752" w:rsidRDefault="00424752">
                          <w:pPr>
                            <w:pStyle w:val="NormalS5sidnrH"/>
                            <w:ind w:right="0"/>
                          </w:pPr>
                          <w:r>
                            <w:fldChar w:fldCharType="begin"/>
                          </w:r>
                          <w:r>
                            <w:instrText xml:space="preserve"> PAGE *\charformat</w:instrText>
                          </w:r>
                          <w:r>
                            <w:fldChar w:fldCharType="separate"/>
                          </w:r>
                          <w:r w:rsidR="006E17D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4752" w:rsidRDefault="00424752">
                    <w:pPr>
                      <w:pStyle w:val="NormalS5sidnrH"/>
                      <w:ind w:right="0"/>
                    </w:pPr>
                    <w:r>
                      <w:fldChar w:fldCharType="begin"/>
                    </w:r>
                    <w:r>
                      <w:instrText xml:space="preserve"> PAGE *\charformat</w:instrText>
                    </w:r>
                    <w:r>
                      <w:fldChar w:fldCharType="separate"/>
                    </w:r>
                    <w:r w:rsidR="006E17D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593" w:rsidRPr="00B56D96" w:rsidRDefault="00566593">
      <w:r w:rsidRPr="00B56D96">
        <w:separator/>
      </w:r>
    </w:p>
  </w:footnote>
  <w:footnote w:type="continuationSeparator" w:id="0">
    <w:p w:rsidR="00566593" w:rsidRPr="00B56D96" w:rsidRDefault="00566593">
      <w:r w:rsidRPr="00B56D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752" w:rsidRPr="00B56D96" w:rsidRDefault="00B56D96" w:rsidP="00424752">
    <w:pPr>
      <w:pStyle w:val="Sidhuvud"/>
    </w:pPr>
    <w:r w:rsidRPr="00B56D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2593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752" w:rsidRDefault="004247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4752" w:rsidRDefault="004247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752" w:rsidRPr="00B56D96" w:rsidRDefault="00B56D96" w:rsidP="00424752">
    <w:pPr>
      <w:pStyle w:val="Sidhuvud"/>
    </w:pPr>
    <w:r w:rsidRPr="00B56D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003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752" w:rsidRDefault="004247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4752" w:rsidRDefault="004247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752" w:rsidRPr="00B56D96" w:rsidRDefault="00424752">
    <w:pPr>
      <w:pStyle w:val="FSHNormal"/>
      <w:tabs>
        <w:tab w:val="right" w:pos="5840"/>
      </w:tabs>
    </w:pPr>
    <w:r w:rsidRPr="00B56D96">
      <w:br/>
    </w:r>
    <w:r w:rsidRPr="00B56D96">
      <w:fldChar w:fldCharType="begin" w:fldLock="1"/>
    </w:r>
    <w:r w:rsidRPr="00B56D96">
      <w:instrText xml:space="preserve"> DOCPROPERTY</w:instrText>
    </w:r>
    <w:r w:rsidRPr="00B56D96">
      <w:rPr>
        <w:sz w:val="18"/>
      </w:rPr>
      <w:instrText xml:space="preserve"> "YearUser" *\charformat </w:instrText>
    </w:r>
    <w:r w:rsidRPr="00B56D96">
      <w:fldChar w:fldCharType="separate"/>
    </w:r>
    <w:r w:rsidRPr="00B56D96">
      <w:t>2005/06</w:t>
    </w:r>
    <w:r w:rsidRPr="00B56D96">
      <w:fldChar w:fldCharType="end"/>
    </w:r>
    <w:r w:rsidRPr="00B56D96">
      <w:t xml:space="preserve"> </w:t>
    </w:r>
    <w:r w:rsidRPr="00B56D96">
      <w:tab/>
      <w:t xml:space="preserve">mnr: </w:t>
    </w:r>
    <w:r w:rsidRPr="00B56D96">
      <w:fldChar w:fldCharType="begin" w:fldLock="1"/>
    </w:r>
    <w:r w:rsidRPr="00B56D96">
      <w:instrText xml:space="preserve"> DOCPROPERTY</w:instrText>
    </w:r>
    <w:r w:rsidRPr="00B56D96">
      <w:rPr>
        <w:sz w:val="18"/>
      </w:rPr>
      <w:instrText xml:space="preserve"> "Motionsnummer" *\charformat </w:instrText>
    </w:r>
    <w:r w:rsidRPr="00B56D96">
      <w:fldChar w:fldCharType="separate"/>
    </w:r>
    <w:r w:rsidRPr="00B56D96">
      <w:t>Ub265</w:t>
    </w:r>
    <w:r w:rsidRPr="00B56D96">
      <w:fldChar w:fldCharType="end"/>
    </w:r>
    <w:r w:rsidRPr="00B56D96">
      <w:br/>
    </w:r>
    <w:r w:rsidRPr="00B56D96">
      <w:fldChar w:fldCharType="begin" w:fldLock="1"/>
    </w:r>
    <w:r w:rsidRPr="00B56D96">
      <w:instrText xml:space="preserve"> DOCPROPERTY</w:instrText>
    </w:r>
    <w:r w:rsidRPr="00B56D96">
      <w:rPr>
        <w:sz w:val="18"/>
      </w:rPr>
      <w:instrText xml:space="preserve"> "Samling" *\charformat </w:instrText>
    </w:r>
    <w:r w:rsidRPr="00B56D96">
      <w:fldChar w:fldCharType="end"/>
    </w:r>
    <w:r w:rsidRPr="00B56D96">
      <w:tab/>
      <w:t xml:space="preserve">pnr: </w:t>
    </w:r>
    <w:r w:rsidRPr="00B56D96">
      <w:fldChar w:fldCharType="begin" w:fldLock="1"/>
    </w:r>
    <w:r w:rsidRPr="00B56D96">
      <w:instrText xml:space="preserve"> DOCPROPERTY</w:instrText>
    </w:r>
    <w:r w:rsidRPr="00B56D96">
      <w:rPr>
        <w:sz w:val="18"/>
      </w:rPr>
      <w:instrText xml:space="preserve"> "Partinummer" *\charformat </w:instrText>
    </w:r>
    <w:r w:rsidRPr="00B56D96">
      <w:fldChar w:fldCharType="separate"/>
    </w:r>
    <w:r w:rsidRPr="00B56D96">
      <w:t>m1393</w:t>
    </w:r>
    <w:r w:rsidRPr="00B56D96">
      <w:fldChar w:fldCharType="end"/>
    </w:r>
  </w:p>
  <w:p w:rsidR="00424752" w:rsidRPr="00B56D96" w:rsidRDefault="00424752">
    <w:pPr>
      <w:pStyle w:val="FSHRub1"/>
    </w:pPr>
    <w:r w:rsidRPr="00B56D96">
      <w:t>Motion till riksdagen</w:t>
    </w:r>
    <w:r w:rsidRPr="00B56D96">
      <w:br/>
    </w:r>
    <w:r w:rsidRPr="00B56D96">
      <w:fldChar w:fldCharType="begin" w:fldLock="1"/>
    </w:r>
    <w:r w:rsidRPr="00B56D96">
      <w:instrText xml:space="preserve"> DOCPROPERTY "YearUser" *\charformat </w:instrText>
    </w:r>
    <w:r w:rsidRPr="00B56D96">
      <w:fldChar w:fldCharType="separate"/>
    </w:r>
    <w:r w:rsidRPr="00B56D96">
      <w:t>2005/06</w:t>
    </w:r>
    <w:r w:rsidRPr="00B56D96">
      <w:fldChar w:fldCharType="end"/>
    </w:r>
    <w:r w:rsidRPr="00B56D96">
      <w:t>:</w:t>
    </w:r>
    <w:r w:rsidRPr="00B56D96">
      <w:fldChar w:fldCharType="begin" w:fldLock="1"/>
    </w:r>
    <w:r w:rsidRPr="00B56D96">
      <w:instrText xml:space="preserve"> DOCPROPERTY "Motionsnummer" *\charformat </w:instrText>
    </w:r>
    <w:r w:rsidRPr="00B56D96">
      <w:fldChar w:fldCharType="separate"/>
    </w:r>
    <w:r w:rsidRPr="00B56D96">
      <w:t>Ub265</w:t>
    </w:r>
    <w:r w:rsidRPr="00B56D96">
      <w:fldChar w:fldCharType="end"/>
    </w:r>
  </w:p>
  <w:p w:rsidR="00424752" w:rsidRPr="00B56D96" w:rsidRDefault="00424752">
    <w:pPr>
      <w:pStyle w:val="FSHNormalS5"/>
    </w:pPr>
    <w:r w:rsidRPr="00B56D96">
      <w:fldChar w:fldCharType="begin" w:fldLock="1"/>
    </w:r>
    <w:r w:rsidRPr="00B56D96">
      <w:instrText xml:space="preserve"> DOCPROPERTY "MotionarText" *\charformat </w:instrText>
    </w:r>
    <w:r w:rsidRPr="00B56D96">
      <w:fldChar w:fldCharType="separate"/>
    </w:r>
    <w:r w:rsidRPr="00B56D96">
      <w:t>av Ewa Thalén Finné (m)</w:t>
    </w:r>
    <w:r w:rsidRPr="00B56D96">
      <w:fldChar w:fldCharType="end"/>
    </w:r>
    <w:r w:rsidRPr="00B56D96">
      <w:br/>
    </w:r>
    <w:r w:rsidRPr="00B56D96">
      <w:fldChar w:fldCharType="begin" w:fldLock="1"/>
    </w:r>
    <w:r w:rsidRPr="00B56D96">
      <w:instrText xml:space="preserve"> DOCPROPERTY "SvarFrasKort" *\charformat </w:instrText>
    </w:r>
    <w:r w:rsidRPr="00B56D96">
      <w:fldChar w:fldCharType="end"/>
    </w:r>
  </w:p>
  <w:p w:rsidR="00424752" w:rsidRPr="00B56D96" w:rsidRDefault="00424752">
    <w:pPr>
      <w:pStyle w:val="FSHTitel"/>
    </w:pPr>
    <w:r w:rsidRPr="00B56D96">
      <w:fldChar w:fldCharType="begin" w:fldLock="1"/>
    </w:r>
    <w:r w:rsidRPr="00B56D96">
      <w:instrText xml:space="preserve"> DOCPROPERTY</w:instrText>
    </w:r>
    <w:r w:rsidRPr="00B56D96">
      <w:rPr>
        <w:sz w:val="18"/>
      </w:rPr>
      <w:instrText xml:space="preserve"> "RubrikSvar" *\charformat </w:instrText>
    </w:r>
    <w:r w:rsidRPr="00B56D96">
      <w:fldChar w:fldCharType="separate"/>
    </w:r>
    <w:r w:rsidRPr="00B56D96">
      <w:t xml:space="preserve">Fria  högskolor och universitet </w:t>
    </w:r>
    <w:r w:rsidRPr="00B56D96">
      <w:fldChar w:fldCharType="end"/>
    </w:r>
  </w:p>
  <w:p w:rsidR="00424752" w:rsidRPr="00B56D96" w:rsidRDefault="00424752" w:rsidP="0042475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156837C"/>
    <w:lvl w:ilvl="0" w:tplc="3DAA29B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3509281">
    <w:abstractNumId w:val="13"/>
  </w:num>
  <w:num w:numId="2" w16cid:durableId="1168710226">
    <w:abstractNumId w:val="10"/>
  </w:num>
  <w:num w:numId="3" w16cid:durableId="1918855406">
    <w:abstractNumId w:val="11"/>
  </w:num>
  <w:num w:numId="4" w16cid:durableId="967785292">
    <w:abstractNumId w:val="12"/>
  </w:num>
  <w:num w:numId="5" w16cid:durableId="61099757">
    <w:abstractNumId w:val="8"/>
  </w:num>
  <w:num w:numId="6" w16cid:durableId="795374514">
    <w:abstractNumId w:val="3"/>
  </w:num>
  <w:num w:numId="7" w16cid:durableId="1028945946">
    <w:abstractNumId w:val="2"/>
  </w:num>
  <w:num w:numId="8" w16cid:durableId="1043021682">
    <w:abstractNumId w:val="1"/>
  </w:num>
  <w:num w:numId="9" w16cid:durableId="1114982730">
    <w:abstractNumId w:val="0"/>
  </w:num>
  <w:num w:numId="10" w16cid:durableId="1916818416">
    <w:abstractNumId w:val="9"/>
  </w:num>
  <w:num w:numId="11" w16cid:durableId="1761951155">
    <w:abstractNumId w:val="7"/>
  </w:num>
  <w:num w:numId="12" w16cid:durableId="1324312094">
    <w:abstractNumId w:val="6"/>
  </w:num>
  <w:num w:numId="13" w16cid:durableId="1780445527">
    <w:abstractNumId w:val="5"/>
  </w:num>
  <w:num w:numId="14" w16cid:durableId="1886065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585B9F"/>
    <w:rsid w:val="00064BC3"/>
    <w:rsid w:val="00066775"/>
    <w:rsid w:val="00072FB9"/>
    <w:rsid w:val="00100531"/>
    <w:rsid w:val="00201DFB"/>
    <w:rsid w:val="00204A63"/>
    <w:rsid w:val="00212FF1"/>
    <w:rsid w:val="00230193"/>
    <w:rsid w:val="0025068A"/>
    <w:rsid w:val="002818D3"/>
    <w:rsid w:val="002D11A8"/>
    <w:rsid w:val="00424752"/>
    <w:rsid w:val="00445271"/>
    <w:rsid w:val="004A0504"/>
    <w:rsid w:val="004D17DC"/>
    <w:rsid w:val="004E38D9"/>
    <w:rsid w:val="00566593"/>
    <w:rsid w:val="00585B9F"/>
    <w:rsid w:val="006E17D4"/>
    <w:rsid w:val="00740D6D"/>
    <w:rsid w:val="00794149"/>
    <w:rsid w:val="007B67A7"/>
    <w:rsid w:val="007C6092"/>
    <w:rsid w:val="008270F5"/>
    <w:rsid w:val="00973C12"/>
    <w:rsid w:val="00A053C6"/>
    <w:rsid w:val="00B13BF0"/>
    <w:rsid w:val="00B46750"/>
    <w:rsid w:val="00B56D96"/>
    <w:rsid w:val="00C1285C"/>
    <w:rsid w:val="00C27B7D"/>
    <w:rsid w:val="00D1174F"/>
    <w:rsid w:val="00DC6C70"/>
    <w:rsid w:val="00E22893"/>
    <w:rsid w:val="00E360DE"/>
    <w:rsid w:val="00E75D28"/>
    <w:rsid w:val="00E84F25"/>
    <w:rsid w:val="00FC4755"/>
    <w:rsid w:val="00FF06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CE6447-E538-4280-BA0F-8E038BA0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C4755"/>
    <w:pPr>
      <w:spacing w:after="250"/>
    </w:pPr>
  </w:style>
  <w:style w:type="paragraph" w:customStyle="1" w:styleId="Hemstlatt">
    <w:name w:val="Hemstl_att"/>
    <w:aliases w:val="HemstPunkt,HemstPunktFlera,HemställansPunkt,Förslagstext"/>
    <w:basedOn w:val="Normal"/>
    <w:next w:val="Normal"/>
    <w:rsid w:val="0042475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270</Words>
  <Characters>1615</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Ub265</vt:lpstr>
    </vt:vector>
  </TitlesOfParts>
  <Company>Riksdagen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Ub265</dc:title>
  <dc:subject>Ub265</dc:subject>
  <dc:creator>Riksdagen</dc:creator>
  <cp:keywords>Riksdagen</cp:keywords>
  <dc:description/>
  <cp:lastModifiedBy>Lars Brink</cp:lastModifiedBy>
  <cp:revision>2</cp:revision>
  <cp:lastPrinted>2005-11-16T12:56:00Z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Fria  högskolor och universitet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Fria  högskolor och universitet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siv.lindgren@riksdagen.se</vt:lpwstr>
  </property>
  <property fmtid="{D5CDD505-2E9C-101B-9397-08002B2CF9AE}" pid="45" name="ReservUID">
    <vt:lpwstr>roland lamvert</vt:lpwstr>
  </property>
  <property fmtid="{D5CDD505-2E9C-101B-9397-08002B2CF9AE}" pid="46" name="MotionID">
    <vt:lpwstr>20052006000000000109000013930069</vt:lpwstr>
  </property>
  <property fmtid="{D5CDD505-2E9C-101B-9397-08002B2CF9AE}" pid="47" name="datum">
    <vt:lpwstr>050927</vt:lpwstr>
  </property>
  <property fmtid="{D5CDD505-2E9C-101B-9397-08002B2CF9AE}" pid="48" name="avsändar-e-post">
    <vt:lpwstr>siv.lindgren@riksdagen.se</vt:lpwstr>
  </property>
  <property fmtid="{D5CDD505-2E9C-101B-9397-08002B2CF9AE}" pid="49" name="id">
    <vt:lpwstr>20052006000000000109000013930069</vt:lpwstr>
  </property>
  <property fmtid="{D5CDD505-2E9C-101B-9397-08002B2CF9AE}" pid="50" name="nummer">
    <vt:lpwstr>265</vt:lpwstr>
  </property>
  <property fmtid="{D5CDD505-2E9C-101B-9397-08002B2CF9AE}" pid="51" name="utskottsbeteckning">
    <vt:lpwstr>Ub</vt:lpwstr>
  </property>
</Properties>
</file>