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13CC3D7DEB463095D2AA2D6E99C74B"/>
        </w:placeholder>
        <w15:appearance w15:val="hidden"/>
        <w:text/>
      </w:sdtPr>
      <w:sdtEndPr/>
      <w:sdtContent>
        <w:p w:rsidRPr="009B062B" w:rsidR="00AF30DD" w:rsidP="009B062B" w:rsidRDefault="00AF30DD" w14:paraId="214DA874" w14:textId="77777777">
          <w:pPr>
            <w:pStyle w:val="RubrikFrslagTIllRiksdagsbeslut"/>
          </w:pPr>
          <w:r w:rsidRPr="009B062B">
            <w:t>Förslag till riksdagsbeslut</w:t>
          </w:r>
        </w:p>
      </w:sdtContent>
    </w:sdt>
    <w:sdt>
      <w:sdtPr>
        <w:alias w:val="Yrkande 1"/>
        <w:tag w:val="d7467435-f09d-438d-9eb4-50b849c0d3e7"/>
        <w:id w:val="1788467638"/>
        <w:lock w:val="sdtLocked"/>
      </w:sdtPr>
      <w:sdtEndPr/>
      <w:sdtContent>
        <w:p w:rsidR="00C62409" w:rsidRDefault="00CA0003" w14:paraId="214DA875" w14:textId="42B88CF0">
          <w:pPr>
            <w:pStyle w:val="Frslagstext"/>
            <w:numPr>
              <w:ilvl w:val="0"/>
              <w:numId w:val="0"/>
            </w:numPr>
          </w:pPr>
          <w:r>
            <w:t>Riksdagen ställer sig bakom det som anförs i motionen om att förtydliga den lagstadgade rätten till vinstuttag även hos företag som bedriver verksamheter inom vård, skola och omsorg, och detta tillkännager riksdagen för regeringen.</w:t>
          </w:r>
        </w:p>
      </w:sdtContent>
    </w:sdt>
    <w:p w:rsidRPr="009B062B" w:rsidR="00AF30DD" w:rsidP="009B062B" w:rsidRDefault="000156D9" w14:paraId="214DA876" w14:textId="77777777">
      <w:pPr>
        <w:pStyle w:val="Rubrik1"/>
      </w:pPr>
      <w:bookmarkStart w:name="MotionsStart" w:id="0"/>
      <w:bookmarkEnd w:id="0"/>
      <w:r w:rsidRPr="009B062B">
        <w:t>Motivering</w:t>
      </w:r>
    </w:p>
    <w:p w:rsidR="008D4BB9" w:rsidP="008D4BB9" w:rsidRDefault="008D4BB9" w14:paraId="214DA877" w14:textId="77777777">
      <w:pPr>
        <w:pStyle w:val="Normalutanindragellerluft"/>
      </w:pPr>
      <w:r>
        <w:t>Fler och fler samhällsuppdrag hanteras av privata företag. Exempel på detta är äldreboenden, sjukhus, skolor och andra verksamheter.</w:t>
      </w:r>
    </w:p>
    <w:p w:rsidRPr="004E4EBE" w:rsidR="008D4BB9" w:rsidP="004E4EBE" w:rsidRDefault="008D4BB9" w14:paraId="214DA878" w14:textId="19ED95A3">
      <w:r w:rsidRPr="004E4EBE">
        <w:t xml:space="preserve">Dessa verksamheter ska stå under samma kontroll som verksamheter som drivs av regioner/landsting och kommuner och ha liknande möjligheter i form av resurser att kunna driva sin verksamhet. </w:t>
      </w:r>
    </w:p>
    <w:p w:rsidRPr="004E4EBE" w:rsidR="008D4BB9" w:rsidP="004E4EBE" w:rsidRDefault="004E4EBE" w14:paraId="214DA879" w14:textId="2E044D8F">
      <w:r w:rsidRPr="004E4EBE">
        <w:t>A</w:t>
      </w:r>
      <w:r w:rsidRPr="004E4EBE" w:rsidR="008D4BB9">
        <w:t>tt andra alternativ finns förutom de offentliga ökar konkurrensen, medborgarens valmöjligheter</w:t>
      </w:r>
      <w:r>
        <w:t xml:space="preserve"> och</w:t>
      </w:r>
      <w:r w:rsidRPr="004E4EBE" w:rsidR="008D4BB9">
        <w:t xml:space="preserve"> ger ett ökat fokus på kvalitet i verksamheterna. </w:t>
      </w:r>
    </w:p>
    <w:p w:rsidRPr="004E4EBE" w:rsidR="008D4BB9" w:rsidP="004E4EBE" w:rsidRDefault="008D4BB9" w14:paraId="214DA87A" w14:textId="7F651F4D">
      <w:r w:rsidRPr="004E4EBE">
        <w:t>Vårt fokus som medborgare och som lagstiftare bör vara på att kvalitén ska vara så optimal som möjligt för tjänsten och inte på huruvida företaget som bedriver verksamheten går med vinst eller inte.</w:t>
      </w:r>
    </w:p>
    <w:p w:rsidRPr="004E4EBE" w:rsidR="008D4BB9" w:rsidP="004E4EBE" w:rsidRDefault="008D4BB9" w14:paraId="214DA87B" w14:textId="1412A01C">
      <w:r w:rsidRPr="004E4EBE">
        <w:t>Om dessa verksamheter skulle lyckas locka till sig medborgare till verksamheten, som är nöjda med verksamheten och anser att den uppfyller de kvalitetskrav som ställs, så ser jag det som en självklarhet att de ska kunna bedrivas med vinst.</w:t>
      </w:r>
    </w:p>
    <w:p w:rsidR="00093F48" w:rsidP="004E4EBE" w:rsidRDefault="008D4BB9" w14:paraId="214DA87C" w14:textId="30F882AA">
      <w:r w:rsidRPr="004E4EBE">
        <w:t>Varje företag som startas är beroende av vinst för sin existens, så även privata företag som bedrivs inom hälsa, skola eller annan liknande verksamhet.</w:t>
      </w:r>
    </w:p>
    <w:bookmarkStart w:name="_GoBack" w:id="1"/>
    <w:bookmarkEnd w:id="1"/>
    <w:p w:rsidRPr="004E4EBE" w:rsidR="004E4EBE" w:rsidP="004E4EBE" w:rsidRDefault="004E4EBE" w14:paraId="48B98AE6" w14:textId="77777777"/>
    <w:sdt>
      <w:sdtPr>
        <w:rPr>
          <w:i/>
          <w:noProof/>
        </w:rPr>
        <w:alias w:val="CC_Underskrifter"/>
        <w:tag w:val="CC_Underskrifter"/>
        <w:id w:val="583496634"/>
        <w:lock w:val="sdtContentLocked"/>
        <w:placeholder>
          <w:docPart w:val="CC9C2D31DC4D4E488927F25745135FB2"/>
        </w:placeholder>
        <w15:appearance w15:val="hidden"/>
      </w:sdtPr>
      <w:sdtEndPr>
        <w:rPr>
          <w:i w:val="0"/>
          <w:noProof w:val="0"/>
        </w:rPr>
      </w:sdtEndPr>
      <w:sdtContent>
        <w:p w:rsidR="004801AC" w:rsidP="00CB2982" w:rsidRDefault="004E4EBE" w14:paraId="214DA8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ED2F5A" w:rsidRDefault="00ED2F5A" w14:paraId="214DA881" w14:textId="77777777"/>
    <w:sectPr w:rsidR="00ED2F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A883" w14:textId="77777777" w:rsidR="00ED07BF" w:rsidRDefault="00ED07BF" w:rsidP="000C1CAD">
      <w:pPr>
        <w:spacing w:line="240" w:lineRule="auto"/>
      </w:pPr>
      <w:r>
        <w:separator/>
      </w:r>
    </w:p>
  </w:endnote>
  <w:endnote w:type="continuationSeparator" w:id="0">
    <w:p w14:paraId="214DA884" w14:textId="77777777" w:rsidR="00ED07BF" w:rsidRDefault="00ED0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DA8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DA88A" w14:textId="3CAF6D1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E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DA881" w14:textId="77777777" w:rsidR="00ED07BF" w:rsidRDefault="00ED07BF" w:rsidP="000C1CAD">
      <w:pPr>
        <w:spacing w:line="240" w:lineRule="auto"/>
      </w:pPr>
      <w:r>
        <w:separator/>
      </w:r>
    </w:p>
  </w:footnote>
  <w:footnote w:type="continuationSeparator" w:id="0">
    <w:p w14:paraId="214DA882" w14:textId="77777777" w:rsidR="00ED07BF" w:rsidRDefault="00ED07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4DA8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DA895" wp14:anchorId="214DA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4EBE" w14:paraId="214DA896" w14:textId="77777777">
                          <w:pPr>
                            <w:jc w:val="right"/>
                          </w:pPr>
                          <w:sdt>
                            <w:sdtPr>
                              <w:alias w:val="CC_Noformat_Partikod"/>
                              <w:tag w:val="CC_Noformat_Partikod"/>
                              <w:id w:val="-53464382"/>
                              <w:placeholder>
                                <w:docPart w:val="2F74D0690AB24D5495B7261983A03023"/>
                              </w:placeholder>
                              <w:text/>
                            </w:sdtPr>
                            <w:sdtEndPr/>
                            <w:sdtContent>
                              <w:r w:rsidR="008D4BB9">
                                <w:t>KD</w:t>
                              </w:r>
                            </w:sdtContent>
                          </w:sdt>
                          <w:sdt>
                            <w:sdtPr>
                              <w:alias w:val="CC_Noformat_Partinummer"/>
                              <w:tag w:val="CC_Noformat_Partinummer"/>
                              <w:id w:val="-1709555926"/>
                              <w:placeholder>
                                <w:docPart w:val="6ADA61F38DD5466A88D908CC19B8643A"/>
                              </w:placeholder>
                              <w:text/>
                            </w:sdtPr>
                            <w:sdtEndPr/>
                            <w:sdtContent>
                              <w:r w:rsidR="00714D9D">
                                <w:t>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DA8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4EBE" w14:paraId="214DA896" w14:textId="77777777">
                    <w:pPr>
                      <w:jc w:val="right"/>
                    </w:pPr>
                    <w:sdt>
                      <w:sdtPr>
                        <w:alias w:val="CC_Noformat_Partikod"/>
                        <w:tag w:val="CC_Noformat_Partikod"/>
                        <w:id w:val="-53464382"/>
                        <w:placeholder>
                          <w:docPart w:val="2F74D0690AB24D5495B7261983A03023"/>
                        </w:placeholder>
                        <w:text/>
                      </w:sdtPr>
                      <w:sdtEndPr/>
                      <w:sdtContent>
                        <w:r w:rsidR="008D4BB9">
                          <w:t>KD</w:t>
                        </w:r>
                      </w:sdtContent>
                    </w:sdt>
                    <w:sdt>
                      <w:sdtPr>
                        <w:alias w:val="CC_Noformat_Partinummer"/>
                        <w:tag w:val="CC_Noformat_Partinummer"/>
                        <w:id w:val="-1709555926"/>
                        <w:placeholder>
                          <w:docPart w:val="6ADA61F38DD5466A88D908CC19B8643A"/>
                        </w:placeholder>
                        <w:text/>
                      </w:sdtPr>
                      <w:sdtEndPr/>
                      <w:sdtContent>
                        <w:r w:rsidR="00714D9D">
                          <w:t>619</w:t>
                        </w:r>
                      </w:sdtContent>
                    </w:sdt>
                  </w:p>
                </w:txbxContent>
              </v:textbox>
              <w10:wrap anchorx="page"/>
            </v:shape>
          </w:pict>
        </mc:Fallback>
      </mc:AlternateContent>
    </w:r>
  </w:p>
  <w:p w:rsidRPr="00293C4F" w:rsidR="007A5507" w:rsidP="00776B74" w:rsidRDefault="007A5507" w14:paraId="214DA8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4EBE" w14:paraId="214DA887" w14:textId="77777777">
    <w:pPr>
      <w:jc w:val="right"/>
    </w:pPr>
    <w:sdt>
      <w:sdtPr>
        <w:alias w:val="CC_Noformat_Partikod"/>
        <w:tag w:val="CC_Noformat_Partikod"/>
        <w:id w:val="559911109"/>
        <w:text/>
      </w:sdtPr>
      <w:sdtEndPr/>
      <w:sdtContent>
        <w:r w:rsidR="008D4BB9">
          <w:t>KD</w:t>
        </w:r>
      </w:sdtContent>
    </w:sdt>
    <w:sdt>
      <w:sdtPr>
        <w:alias w:val="CC_Noformat_Partinummer"/>
        <w:tag w:val="CC_Noformat_Partinummer"/>
        <w:id w:val="1197820850"/>
        <w:text/>
      </w:sdtPr>
      <w:sdtEndPr/>
      <w:sdtContent>
        <w:r w:rsidR="00714D9D">
          <w:t>619</w:t>
        </w:r>
      </w:sdtContent>
    </w:sdt>
  </w:p>
  <w:p w:rsidR="007A5507" w:rsidP="00776B74" w:rsidRDefault="007A5507" w14:paraId="214DA8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4EBE" w14:paraId="214DA88B" w14:textId="77777777">
    <w:pPr>
      <w:jc w:val="right"/>
    </w:pPr>
    <w:sdt>
      <w:sdtPr>
        <w:alias w:val="CC_Noformat_Partikod"/>
        <w:tag w:val="CC_Noformat_Partikod"/>
        <w:id w:val="1471015553"/>
        <w:text/>
      </w:sdtPr>
      <w:sdtEndPr/>
      <w:sdtContent>
        <w:r w:rsidR="008D4BB9">
          <w:t>KD</w:t>
        </w:r>
      </w:sdtContent>
    </w:sdt>
    <w:sdt>
      <w:sdtPr>
        <w:alias w:val="CC_Noformat_Partinummer"/>
        <w:tag w:val="CC_Noformat_Partinummer"/>
        <w:id w:val="-2014525982"/>
        <w:text/>
      </w:sdtPr>
      <w:sdtEndPr/>
      <w:sdtContent>
        <w:r w:rsidR="00714D9D">
          <w:t>619</w:t>
        </w:r>
      </w:sdtContent>
    </w:sdt>
  </w:p>
  <w:p w:rsidR="007A5507" w:rsidP="00A314CF" w:rsidRDefault="004E4EBE" w14:paraId="3E56CB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E4EBE" w14:paraId="214DA8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E4EBE" w14:paraId="214DA8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7A5507" w:rsidP="00E03A3D" w:rsidRDefault="004E4EBE" w14:paraId="214DA890"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377709" w14:paraId="214DA891" w14:textId="455FA67F">
        <w:pPr>
          <w:pStyle w:val="FSHRub2"/>
        </w:pPr>
        <w:r>
          <w:t>Lagstadgad rätt</w:t>
        </w:r>
        <w:r w:rsidR="006F2151">
          <w:t xml:space="preserve"> till vinst för samhällsföretag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214DA8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4B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4BE"/>
    <w:rsid w:val="0005184F"/>
    <w:rsid w:val="00051929"/>
    <w:rsid w:val="0005261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709"/>
    <w:rsid w:val="00381104"/>
    <w:rsid w:val="00381484"/>
    <w:rsid w:val="00383AF3"/>
    <w:rsid w:val="00383B34"/>
    <w:rsid w:val="00383C72"/>
    <w:rsid w:val="00384563"/>
    <w:rsid w:val="00385CB1"/>
    <w:rsid w:val="00386CC5"/>
    <w:rsid w:val="003877B7"/>
    <w:rsid w:val="00390382"/>
    <w:rsid w:val="00390BE4"/>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EBE"/>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063"/>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151"/>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D9D"/>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BB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52E"/>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F30"/>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409"/>
    <w:rsid w:val="00C65A7F"/>
    <w:rsid w:val="00C678A4"/>
    <w:rsid w:val="00C7077B"/>
    <w:rsid w:val="00C71283"/>
    <w:rsid w:val="00C730C6"/>
    <w:rsid w:val="00C73C3A"/>
    <w:rsid w:val="00C744E0"/>
    <w:rsid w:val="00C838EE"/>
    <w:rsid w:val="00C850B3"/>
    <w:rsid w:val="00C87F19"/>
    <w:rsid w:val="00C90723"/>
    <w:rsid w:val="00C925AD"/>
    <w:rsid w:val="00C93CB1"/>
    <w:rsid w:val="00C93DCF"/>
    <w:rsid w:val="00C94ECC"/>
    <w:rsid w:val="00C9501F"/>
    <w:rsid w:val="00C955CA"/>
    <w:rsid w:val="00C95B48"/>
    <w:rsid w:val="00C9638D"/>
    <w:rsid w:val="00C96F9D"/>
    <w:rsid w:val="00C972DE"/>
    <w:rsid w:val="00CA0003"/>
    <w:rsid w:val="00CA0EF3"/>
    <w:rsid w:val="00CA297D"/>
    <w:rsid w:val="00CA38AD"/>
    <w:rsid w:val="00CA46C4"/>
    <w:rsid w:val="00CA4E7B"/>
    <w:rsid w:val="00CA5EC4"/>
    <w:rsid w:val="00CA699F"/>
    <w:rsid w:val="00CA7301"/>
    <w:rsid w:val="00CB0385"/>
    <w:rsid w:val="00CB0A61"/>
    <w:rsid w:val="00CB0B7D"/>
    <w:rsid w:val="00CB298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65B"/>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7BF"/>
    <w:rsid w:val="00ED0EA9"/>
    <w:rsid w:val="00ED19F0"/>
    <w:rsid w:val="00ED1F36"/>
    <w:rsid w:val="00ED2F5A"/>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4DA873"/>
  <w15:chartTrackingRefBased/>
  <w15:docId w15:val="{EA585B2C-6DCD-46F1-ADD2-DB186EB4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13CC3D7DEB463095D2AA2D6E99C74B"/>
        <w:category>
          <w:name w:val="Allmänt"/>
          <w:gallery w:val="placeholder"/>
        </w:category>
        <w:types>
          <w:type w:val="bbPlcHdr"/>
        </w:types>
        <w:behaviors>
          <w:behavior w:val="content"/>
        </w:behaviors>
        <w:guid w:val="{D1090589-946F-4575-A55D-B8FA8DF1C172}"/>
      </w:docPartPr>
      <w:docPartBody>
        <w:p w:rsidR="003313F5" w:rsidRDefault="00C87B32">
          <w:pPr>
            <w:pStyle w:val="1713CC3D7DEB463095D2AA2D6E99C74B"/>
          </w:pPr>
          <w:r w:rsidRPr="009A726D">
            <w:rPr>
              <w:rStyle w:val="Platshllartext"/>
            </w:rPr>
            <w:t>Klicka här för att ange text.</w:t>
          </w:r>
        </w:p>
      </w:docPartBody>
    </w:docPart>
    <w:docPart>
      <w:docPartPr>
        <w:name w:val="CC9C2D31DC4D4E488927F25745135FB2"/>
        <w:category>
          <w:name w:val="Allmänt"/>
          <w:gallery w:val="placeholder"/>
        </w:category>
        <w:types>
          <w:type w:val="bbPlcHdr"/>
        </w:types>
        <w:behaviors>
          <w:behavior w:val="content"/>
        </w:behaviors>
        <w:guid w:val="{C344DA22-5DC3-4BFC-AD2C-612B09A038D1}"/>
      </w:docPartPr>
      <w:docPartBody>
        <w:p w:rsidR="003313F5" w:rsidRDefault="00C87B32">
          <w:pPr>
            <w:pStyle w:val="CC9C2D31DC4D4E488927F25745135FB2"/>
          </w:pPr>
          <w:r w:rsidRPr="002551EA">
            <w:rPr>
              <w:rStyle w:val="Platshllartext"/>
              <w:color w:val="808080" w:themeColor="background1" w:themeShade="80"/>
            </w:rPr>
            <w:t>[Motionärernas namn]</w:t>
          </w:r>
        </w:p>
      </w:docPartBody>
    </w:docPart>
    <w:docPart>
      <w:docPartPr>
        <w:name w:val="2F74D0690AB24D5495B7261983A03023"/>
        <w:category>
          <w:name w:val="Allmänt"/>
          <w:gallery w:val="placeholder"/>
        </w:category>
        <w:types>
          <w:type w:val="bbPlcHdr"/>
        </w:types>
        <w:behaviors>
          <w:behavior w:val="content"/>
        </w:behaviors>
        <w:guid w:val="{18C00392-5C5D-4BEB-9537-8E7080BFF2AF}"/>
      </w:docPartPr>
      <w:docPartBody>
        <w:p w:rsidR="003313F5" w:rsidRDefault="00C87B32">
          <w:pPr>
            <w:pStyle w:val="2F74D0690AB24D5495B7261983A03023"/>
          </w:pPr>
          <w:r>
            <w:rPr>
              <w:rStyle w:val="Platshllartext"/>
            </w:rPr>
            <w:t xml:space="preserve"> </w:t>
          </w:r>
        </w:p>
      </w:docPartBody>
    </w:docPart>
    <w:docPart>
      <w:docPartPr>
        <w:name w:val="6ADA61F38DD5466A88D908CC19B8643A"/>
        <w:category>
          <w:name w:val="Allmänt"/>
          <w:gallery w:val="placeholder"/>
        </w:category>
        <w:types>
          <w:type w:val="bbPlcHdr"/>
        </w:types>
        <w:behaviors>
          <w:behavior w:val="content"/>
        </w:behaviors>
        <w:guid w:val="{B18ABB29-F949-4CFE-B00C-7D7406CD0B42}"/>
      </w:docPartPr>
      <w:docPartBody>
        <w:p w:rsidR="003313F5" w:rsidRDefault="00C87B32">
          <w:pPr>
            <w:pStyle w:val="6ADA61F38DD5466A88D908CC19B864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32"/>
    <w:rsid w:val="003313F5"/>
    <w:rsid w:val="00C87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13CC3D7DEB463095D2AA2D6E99C74B">
    <w:name w:val="1713CC3D7DEB463095D2AA2D6E99C74B"/>
  </w:style>
  <w:style w:type="paragraph" w:customStyle="1" w:styleId="666843BEB72543C9A290505E426AC5C1">
    <w:name w:val="666843BEB72543C9A290505E426AC5C1"/>
  </w:style>
  <w:style w:type="paragraph" w:customStyle="1" w:styleId="9DCF04BC6EEB4B13859450A682C12391">
    <w:name w:val="9DCF04BC6EEB4B13859450A682C12391"/>
  </w:style>
  <w:style w:type="paragraph" w:customStyle="1" w:styleId="CC9C2D31DC4D4E488927F25745135FB2">
    <w:name w:val="CC9C2D31DC4D4E488927F25745135FB2"/>
  </w:style>
  <w:style w:type="paragraph" w:customStyle="1" w:styleId="2F74D0690AB24D5495B7261983A03023">
    <w:name w:val="2F74D0690AB24D5495B7261983A03023"/>
  </w:style>
  <w:style w:type="paragraph" w:customStyle="1" w:styleId="6ADA61F38DD5466A88D908CC19B8643A">
    <w:name w:val="6ADA61F38DD5466A88D908CC19B86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086D8-F3D9-4F96-B89C-75F4F8762CC8}"/>
</file>

<file path=customXml/itemProps2.xml><?xml version="1.0" encoding="utf-8"?>
<ds:datastoreItem xmlns:ds="http://schemas.openxmlformats.org/officeDocument/2006/customXml" ds:itemID="{B2C98AA0-B8ED-4E85-9393-5976962862A1}"/>
</file>

<file path=customXml/itemProps3.xml><?xml version="1.0" encoding="utf-8"?>
<ds:datastoreItem xmlns:ds="http://schemas.openxmlformats.org/officeDocument/2006/customXml" ds:itemID="{6B0B10A4-252E-4DB1-BF0A-D516F5C1E287}"/>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1166</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Lagstadga rätten till vinst för samhällsföretag</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