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1C3E56" w14:textId="77777777">
        <w:tc>
          <w:tcPr>
            <w:tcW w:w="2268" w:type="dxa"/>
          </w:tcPr>
          <w:p w14:paraId="1DD7A2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48A5C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C40B36" w14:textId="77777777">
        <w:tc>
          <w:tcPr>
            <w:tcW w:w="2268" w:type="dxa"/>
          </w:tcPr>
          <w:p w14:paraId="059054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D166F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26868C" w14:textId="77777777">
        <w:tc>
          <w:tcPr>
            <w:tcW w:w="3402" w:type="dxa"/>
            <w:gridSpan w:val="2"/>
          </w:tcPr>
          <w:p w14:paraId="6BEEED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0D0F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18FD6F" w14:textId="77777777">
        <w:tc>
          <w:tcPr>
            <w:tcW w:w="2268" w:type="dxa"/>
          </w:tcPr>
          <w:p w14:paraId="39048C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A0ACFA" w14:textId="77777777" w:rsidR="006E4E11" w:rsidRPr="00ED583F" w:rsidRDefault="00EB2D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159BA">
              <w:rPr>
                <w:sz w:val="20"/>
              </w:rPr>
              <w:t>N2015/4527/FJR</w:t>
            </w:r>
          </w:p>
        </w:tc>
      </w:tr>
      <w:tr w:rsidR="006E4E11" w14:paraId="7DEB16C5" w14:textId="77777777">
        <w:tc>
          <w:tcPr>
            <w:tcW w:w="2268" w:type="dxa"/>
          </w:tcPr>
          <w:p w14:paraId="5ABF8C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8C49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D40939" w14:textId="77777777">
        <w:trPr>
          <w:trHeight w:val="284"/>
        </w:trPr>
        <w:tc>
          <w:tcPr>
            <w:tcW w:w="4911" w:type="dxa"/>
          </w:tcPr>
          <w:p w14:paraId="3ED57AC7" w14:textId="77777777" w:rsidR="006E4E11" w:rsidRDefault="00EB2D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2F96764" w14:textId="77777777">
        <w:trPr>
          <w:trHeight w:val="284"/>
        </w:trPr>
        <w:tc>
          <w:tcPr>
            <w:tcW w:w="4911" w:type="dxa"/>
          </w:tcPr>
          <w:p w14:paraId="47729CE2" w14:textId="77777777" w:rsidR="006E4E11" w:rsidRDefault="0083152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0E2F910" w14:textId="77777777">
        <w:trPr>
          <w:trHeight w:val="284"/>
        </w:trPr>
        <w:tc>
          <w:tcPr>
            <w:tcW w:w="4911" w:type="dxa"/>
          </w:tcPr>
          <w:p w14:paraId="050020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AB906D" w14:textId="77777777">
        <w:trPr>
          <w:trHeight w:val="284"/>
        </w:trPr>
        <w:tc>
          <w:tcPr>
            <w:tcW w:w="4911" w:type="dxa"/>
          </w:tcPr>
          <w:p w14:paraId="4E79E0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5121E3" w14:textId="77777777">
        <w:trPr>
          <w:trHeight w:val="284"/>
        </w:trPr>
        <w:tc>
          <w:tcPr>
            <w:tcW w:w="4911" w:type="dxa"/>
          </w:tcPr>
          <w:p w14:paraId="34D07CD1" w14:textId="61A53B7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B041B2" w14:textId="77777777">
        <w:trPr>
          <w:trHeight w:val="284"/>
        </w:trPr>
        <w:tc>
          <w:tcPr>
            <w:tcW w:w="4911" w:type="dxa"/>
          </w:tcPr>
          <w:p w14:paraId="6C8DD1A3" w14:textId="1AE838ED" w:rsidR="001159BA" w:rsidRDefault="001159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1FE9D7" w14:textId="77777777">
        <w:trPr>
          <w:trHeight w:val="284"/>
        </w:trPr>
        <w:tc>
          <w:tcPr>
            <w:tcW w:w="4911" w:type="dxa"/>
          </w:tcPr>
          <w:p w14:paraId="5FD4F74B" w14:textId="2F578F6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85DD7C" w14:textId="77777777">
        <w:trPr>
          <w:trHeight w:val="284"/>
        </w:trPr>
        <w:tc>
          <w:tcPr>
            <w:tcW w:w="4911" w:type="dxa"/>
          </w:tcPr>
          <w:p w14:paraId="4B5A9EAB" w14:textId="3822A37B" w:rsidR="006E4E11" w:rsidRDefault="006E4E11" w:rsidP="003D00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C05CB5" w14:textId="77777777">
        <w:trPr>
          <w:trHeight w:val="284"/>
        </w:trPr>
        <w:tc>
          <w:tcPr>
            <w:tcW w:w="4911" w:type="dxa"/>
          </w:tcPr>
          <w:p w14:paraId="208ED6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8B15496" w14:textId="77777777" w:rsidR="006E4E11" w:rsidRDefault="00EB2DE7">
      <w:pPr>
        <w:framePr w:w="4400" w:h="2523" w:wrap="notBeside" w:vAnchor="page" w:hAnchor="page" w:x="6453" w:y="2445"/>
        <w:ind w:left="142"/>
      </w:pPr>
      <w:r>
        <w:t>Till riksdagen</w:t>
      </w:r>
    </w:p>
    <w:p w14:paraId="5606C73F" w14:textId="77777777" w:rsidR="00C148B4" w:rsidRPr="00C148B4" w:rsidRDefault="00C148B4" w:rsidP="00C148B4"/>
    <w:p w14:paraId="489FD98A" w14:textId="265853B1" w:rsidR="00C148B4" w:rsidRDefault="00C148B4" w:rsidP="00C148B4"/>
    <w:p w14:paraId="613C33A5" w14:textId="77777777" w:rsidR="00356F34" w:rsidRPr="00C148B4" w:rsidRDefault="00356F34" w:rsidP="00C148B4"/>
    <w:p w14:paraId="37696F08" w14:textId="77777777" w:rsidR="006E4E11" w:rsidRDefault="00401EA2" w:rsidP="00EB2DE7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EB2DE7">
        <w:t xml:space="preserve"> </w:t>
      </w:r>
      <w:r w:rsidR="001159BA">
        <w:t xml:space="preserve">2014/15:590 </w:t>
      </w:r>
      <w:r w:rsidR="00EB2DE7">
        <w:t xml:space="preserve">av Johan Hultberg (M) </w:t>
      </w:r>
      <w:r w:rsidR="00C60AB4">
        <w:t>En bättre v</w:t>
      </w:r>
      <w:r w:rsidR="00EB2DE7">
        <w:t>ildsvinsförvaltning</w:t>
      </w:r>
    </w:p>
    <w:p w14:paraId="62D54EF6" w14:textId="77777777" w:rsidR="006E4E11" w:rsidRDefault="006E4E11">
      <w:pPr>
        <w:pStyle w:val="RKnormal"/>
      </w:pPr>
    </w:p>
    <w:p w14:paraId="2C431107" w14:textId="733F1D78" w:rsidR="006E4E11" w:rsidRDefault="00EB2DE7">
      <w:pPr>
        <w:pStyle w:val="RKnormal"/>
      </w:pPr>
      <w:r>
        <w:t xml:space="preserve">Johan Hultberg har frågat </w:t>
      </w:r>
      <w:r w:rsidR="003F201A">
        <w:t>mig</w:t>
      </w:r>
      <w:r>
        <w:t xml:space="preserve"> på vilket sätt </w:t>
      </w:r>
      <w:r w:rsidR="003F201A">
        <w:t>jag</w:t>
      </w:r>
      <w:r>
        <w:t xml:space="preserve"> och regeringen avser att agera för att skapa en bättre fungerande vildsvinsförvaltning.</w:t>
      </w:r>
    </w:p>
    <w:p w14:paraId="23F11555" w14:textId="77777777" w:rsidR="003304E0" w:rsidRDefault="003304E0" w:rsidP="003304E0">
      <w:pPr>
        <w:pStyle w:val="RKnormal"/>
      </w:pPr>
    </w:p>
    <w:p w14:paraId="72CC24E8" w14:textId="77777777" w:rsidR="003304E0" w:rsidRDefault="003304E0" w:rsidP="003304E0">
      <w:pPr>
        <w:pStyle w:val="RKnormal"/>
      </w:pPr>
      <w:r w:rsidRPr="008F4244">
        <w:t xml:space="preserve">Vildsvinsstammen har under senare år vuxit kraftigt i södra och mellersta Sverige. I takt med att vildsvinen har blivit fler har skadorna på jordbruket vuxit i omfattning. Även trafikolyckor med vildsvin inblandade är ett växande problem. </w:t>
      </w:r>
      <w:r>
        <w:t xml:space="preserve">Regeringen är medveten om de problem som de ökade vildsvinsstammarna innebär och </w:t>
      </w:r>
      <w:r w:rsidR="006C4E07">
        <w:t>arbetar med</w:t>
      </w:r>
      <w:r>
        <w:t xml:space="preserve"> de förslag som jaktlagsutredningens delbetänkande om vildsvin och viltskador har lagt fram. </w:t>
      </w:r>
    </w:p>
    <w:p w14:paraId="1CB0DFFB" w14:textId="77777777" w:rsidR="003304E0" w:rsidRDefault="003304E0">
      <w:pPr>
        <w:pStyle w:val="RKnormal"/>
      </w:pPr>
    </w:p>
    <w:p w14:paraId="488D51DC" w14:textId="00EBA1E3" w:rsidR="005F0906" w:rsidRDefault="008F4244">
      <w:pPr>
        <w:pStyle w:val="RKnormal"/>
      </w:pPr>
      <w:r w:rsidRPr="008F4244">
        <w:t>E</w:t>
      </w:r>
      <w:r w:rsidR="00694AFE">
        <w:t>n</w:t>
      </w:r>
      <w:r w:rsidRPr="008F4244">
        <w:t xml:space="preserve"> bidragande </w:t>
      </w:r>
      <w:r w:rsidR="00694AFE">
        <w:t>orsak</w:t>
      </w:r>
      <w:r w:rsidRPr="008F4244">
        <w:t xml:space="preserve"> till att vildsvinen har blivit många under senare år är en omfattande utfodring. </w:t>
      </w:r>
      <w:r w:rsidR="0091079B">
        <w:t xml:space="preserve">Det finns lagar som reglerar utfordring. </w:t>
      </w:r>
      <w:r w:rsidR="00C432DF" w:rsidRPr="00186B96">
        <w:t>Lag</w:t>
      </w:r>
      <w:r w:rsidR="00A44741">
        <w:t>en</w:t>
      </w:r>
      <w:r w:rsidR="00C432DF" w:rsidRPr="00186B96">
        <w:t xml:space="preserve"> om foder och animaliska biprodukter</w:t>
      </w:r>
      <w:r w:rsidR="00C432DF">
        <w:t xml:space="preserve"> </w:t>
      </w:r>
      <w:r w:rsidR="00A44741" w:rsidRPr="00186B96">
        <w:t xml:space="preserve">(2006:805) </w:t>
      </w:r>
      <w:r w:rsidR="00C432DF" w:rsidRPr="00186B96">
        <w:t>syftar till att säkerställa en hög skyddsnivå för djurs och människors hälsa när det gäller foder och animaliska biprodukter.</w:t>
      </w:r>
      <w:r w:rsidR="00C432DF">
        <w:t xml:space="preserve"> </w:t>
      </w:r>
      <w:r w:rsidR="00186B96">
        <w:t xml:space="preserve">Det foder som vildsvin utfodras med ska komma från en registrerad fodertillverkare. Fodret får inte ha direkta negativa effekter på miljön eller djurs hälsa. </w:t>
      </w:r>
      <w:r w:rsidR="0091079B">
        <w:t>Vildsvin ska ses som livsmedelsproducerande djur.</w:t>
      </w:r>
      <w:r w:rsidR="00186B96">
        <w:t xml:space="preserve"> </w:t>
      </w:r>
      <w:r w:rsidR="00694AFE">
        <w:t>J</w:t>
      </w:r>
      <w:r w:rsidRPr="008F4244">
        <w:t xml:space="preserve">aktlagsutredningen </w:t>
      </w:r>
      <w:r>
        <w:t>föreslog</w:t>
      </w:r>
      <w:r w:rsidRPr="008F4244">
        <w:t xml:space="preserve"> ett förbud mot stödjande utfodring under vegetationsperioden</w:t>
      </w:r>
      <w:r>
        <w:t xml:space="preserve">. </w:t>
      </w:r>
    </w:p>
    <w:p w14:paraId="708A4F2B" w14:textId="77777777" w:rsidR="005F0906" w:rsidRDefault="005F0906">
      <w:pPr>
        <w:pStyle w:val="RKnormal"/>
      </w:pPr>
    </w:p>
    <w:p w14:paraId="050C1431" w14:textId="5BBA1CFB" w:rsidR="00713E4B" w:rsidRDefault="00694AFE">
      <w:pPr>
        <w:pStyle w:val="RKnormal"/>
      </w:pPr>
      <w:r>
        <w:t>J</w:t>
      </w:r>
      <w:r w:rsidR="00186B96">
        <w:t xml:space="preserve">aktlagsutredningen </w:t>
      </w:r>
      <w:r>
        <w:t xml:space="preserve">har lämnat </w:t>
      </w:r>
      <w:r w:rsidR="00186B96">
        <w:t xml:space="preserve">förslag om </w:t>
      </w:r>
      <w:r w:rsidR="008F4244">
        <w:t>att k</w:t>
      </w:r>
      <w:r w:rsidR="008F4244" w:rsidRPr="008F4244">
        <w:t xml:space="preserve">ameraövervakning av vildsvinsåtlar </w:t>
      </w:r>
      <w:r w:rsidR="00186B96">
        <w:t>ska</w:t>
      </w:r>
      <w:r w:rsidR="008F4244" w:rsidRPr="008F4244">
        <w:t xml:space="preserve"> </w:t>
      </w:r>
      <w:r w:rsidR="008F4244">
        <w:t>kräva</w:t>
      </w:r>
      <w:r w:rsidR="008F4244" w:rsidRPr="008F4244">
        <w:t xml:space="preserve"> anmälan och inte som i</w:t>
      </w:r>
      <w:r>
        <w:t xml:space="preserve"> </w:t>
      </w:r>
      <w:r w:rsidR="008F4244" w:rsidRPr="008F4244">
        <w:t>dag ansökan om tillstånd. Avgiften för ansökan om tillstånd</w:t>
      </w:r>
      <w:r w:rsidR="008F4244">
        <w:t xml:space="preserve"> för kameraövervakning av vilt </w:t>
      </w:r>
      <w:r w:rsidR="00186B96">
        <w:t>bör enligt utredningen</w:t>
      </w:r>
      <w:r w:rsidR="008F4244" w:rsidRPr="008F4244">
        <w:t xml:space="preserve"> </w:t>
      </w:r>
      <w:r w:rsidR="008F4244">
        <w:t>också</w:t>
      </w:r>
      <w:r w:rsidR="008F4244" w:rsidRPr="008F4244">
        <w:t xml:space="preserve"> </w:t>
      </w:r>
      <w:r w:rsidR="008F4244">
        <w:t>sänkas</w:t>
      </w:r>
      <w:r w:rsidR="008F4244" w:rsidRPr="008F4244">
        <w:t>.</w:t>
      </w:r>
      <w:r w:rsidR="00AC2364">
        <w:t xml:space="preserve"> Det har under de senaste åren genomdrivits ett flertal projekt för att skapa bättre förutsättningar för hantering av vildsvinskött. </w:t>
      </w:r>
      <w:r w:rsidR="008F4244" w:rsidRPr="008F4244">
        <w:t xml:space="preserve"> </w:t>
      </w:r>
      <w:r w:rsidR="007612CF">
        <w:t xml:space="preserve">Givet det stora antal vildsvin och de skador de orsakar är det bra med en ökad avskjutning. Det är positivt att reglerna kring vildsvinsjakt är </w:t>
      </w:r>
      <w:r w:rsidR="00E52F9A">
        <w:t>generösa när det gäller jakt</w:t>
      </w:r>
      <w:r w:rsidR="007612CF">
        <w:t xml:space="preserve"> och att jakten </w:t>
      </w:r>
      <w:r w:rsidR="007612CF">
        <w:lastRenderedPageBreak/>
        <w:t>kan pågå u</w:t>
      </w:r>
      <w:r w:rsidR="006F3C7C">
        <w:t>nder större delen av året under dygnets alla timmar</w:t>
      </w:r>
      <w:r w:rsidR="007612CF">
        <w:t xml:space="preserve">. </w:t>
      </w:r>
      <w:r w:rsidR="006F3C7C">
        <w:t xml:space="preserve">Samtidigt finns det anledning att utveckla viltförvaltningen av vildsvin för att ge ökade incitament för jägare att jaga vildsvin. </w:t>
      </w:r>
    </w:p>
    <w:p w14:paraId="3B6F611C" w14:textId="77777777" w:rsidR="00713E4B" w:rsidRDefault="00713E4B">
      <w:pPr>
        <w:pStyle w:val="RKnormal"/>
      </w:pPr>
    </w:p>
    <w:p w14:paraId="3AED49B0" w14:textId="1B81BB48" w:rsidR="00A55997" w:rsidRDefault="00A55997">
      <w:pPr>
        <w:pStyle w:val="RKnormal"/>
      </w:pPr>
      <w:r>
        <w:t xml:space="preserve">Regeringen tar vildsvinsproblematiken på allvar och arbetar med frågan på bred front. Målet är att ha en förvaltning som har en fungerande </w:t>
      </w:r>
      <w:r w:rsidR="006C3FF0">
        <w:t xml:space="preserve">och djurskyddsmässigt försvarsbar </w:t>
      </w:r>
      <w:r>
        <w:t xml:space="preserve">reglering av antalet vildsvin och att </w:t>
      </w:r>
      <w:r w:rsidR="00960E73">
        <w:t xml:space="preserve">ha en </w:t>
      </w:r>
      <w:r w:rsidR="0098205A">
        <w:t xml:space="preserve">ur livsmedelssynpunkt säker, </w:t>
      </w:r>
      <w:r w:rsidR="00960E73">
        <w:t>välfungerande och effektiv hantering av</w:t>
      </w:r>
      <w:r>
        <w:t xml:space="preserve"> vildsvinkött. </w:t>
      </w:r>
    </w:p>
    <w:p w14:paraId="3C30A899" w14:textId="77777777" w:rsidR="00EB2DE7" w:rsidRDefault="00EB2DE7">
      <w:pPr>
        <w:pStyle w:val="RKnormal"/>
      </w:pPr>
    </w:p>
    <w:p w14:paraId="31C0D03F" w14:textId="77777777" w:rsidR="00EB2DE7" w:rsidRDefault="00EB2DE7">
      <w:pPr>
        <w:pStyle w:val="RKnormal"/>
      </w:pPr>
      <w:r>
        <w:t xml:space="preserve">Stockholm den </w:t>
      </w:r>
      <w:r w:rsidR="00977076">
        <w:t>4</w:t>
      </w:r>
      <w:r>
        <w:t xml:space="preserve"> juni 2015</w:t>
      </w:r>
    </w:p>
    <w:p w14:paraId="4D01D27C" w14:textId="77777777" w:rsidR="00EB2DE7" w:rsidRDefault="00EB2DE7">
      <w:pPr>
        <w:pStyle w:val="RKnormal"/>
      </w:pPr>
    </w:p>
    <w:p w14:paraId="59F4B177" w14:textId="77777777" w:rsidR="00EB2DE7" w:rsidRDefault="00EB2DE7">
      <w:pPr>
        <w:pStyle w:val="RKnormal"/>
      </w:pPr>
    </w:p>
    <w:p w14:paraId="1B491AF1" w14:textId="77777777" w:rsidR="00EB2DE7" w:rsidRDefault="00EB2DE7">
      <w:pPr>
        <w:pStyle w:val="RKnormal"/>
      </w:pPr>
      <w:r>
        <w:t>Sven-Erik Bucht</w:t>
      </w:r>
    </w:p>
    <w:sectPr w:rsidR="00EB2D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A3720" w14:textId="77777777" w:rsidR="00EB2DE7" w:rsidRDefault="00EB2DE7">
      <w:r>
        <w:separator/>
      </w:r>
    </w:p>
  </w:endnote>
  <w:endnote w:type="continuationSeparator" w:id="0">
    <w:p w14:paraId="54F0B533" w14:textId="77777777" w:rsidR="00EB2DE7" w:rsidRDefault="00E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B5AED" w14:textId="77777777" w:rsidR="00EB2DE7" w:rsidRDefault="00EB2DE7">
      <w:r>
        <w:separator/>
      </w:r>
    </w:p>
  </w:footnote>
  <w:footnote w:type="continuationSeparator" w:id="0">
    <w:p w14:paraId="4D2F4B7E" w14:textId="77777777" w:rsidR="00EB2DE7" w:rsidRDefault="00EB2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2D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41F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F48776" w14:textId="77777777">
      <w:trPr>
        <w:cantSplit/>
      </w:trPr>
      <w:tc>
        <w:tcPr>
          <w:tcW w:w="3119" w:type="dxa"/>
        </w:tcPr>
        <w:p w14:paraId="742B02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1556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AD8C85" w14:textId="77777777" w:rsidR="00E80146" w:rsidRDefault="00E80146">
          <w:pPr>
            <w:pStyle w:val="Sidhuvud"/>
            <w:ind w:right="360"/>
          </w:pPr>
        </w:p>
      </w:tc>
    </w:tr>
  </w:tbl>
  <w:p w14:paraId="55FD75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FB2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C9013C" w14:textId="77777777">
      <w:trPr>
        <w:cantSplit/>
      </w:trPr>
      <w:tc>
        <w:tcPr>
          <w:tcW w:w="3119" w:type="dxa"/>
        </w:tcPr>
        <w:p w14:paraId="327835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A14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1D5EC1" w14:textId="77777777" w:rsidR="00E80146" w:rsidRDefault="00E80146">
          <w:pPr>
            <w:pStyle w:val="Sidhuvud"/>
            <w:ind w:right="360"/>
          </w:pPr>
        </w:p>
      </w:tc>
    </w:tr>
  </w:tbl>
  <w:p w14:paraId="41411C9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570F3" w14:textId="77777777" w:rsidR="00EB2DE7" w:rsidRDefault="00425DB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1279F0" wp14:editId="26DCE1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B09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EFCF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AF17E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9FAA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E7"/>
    <w:rsid w:val="00013639"/>
    <w:rsid w:val="001159BA"/>
    <w:rsid w:val="00150384"/>
    <w:rsid w:val="00160901"/>
    <w:rsid w:val="001805B7"/>
    <w:rsid w:val="00186B96"/>
    <w:rsid w:val="00325CF8"/>
    <w:rsid w:val="003304E0"/>
    <w:rsid w:val="00356F34"/>
    <w:rsid w:val="00367B1C"/>
    <w:rsid w:val="003D0043"/>
    <w:rsid w:val="003F201A"/>
    <w:rsid w:val="00401EA2"/>
    <w:rsid w:val="00425DB1"/>
    <w:rsid w:val="0044386F"/>
    <w:rsid w:val="004A328D"/>
    <w:rsid w:val="00514B57"/>
    <w:rsid w:val="0058762B"/>
    <w:rsid w:val="005F0906"/>
    <w:rsid w:val="00694AFE"/>
    <w:rsid w:val="006C3FF0"/>
    <w:rsid w:val="006C4E07"/>
    <w:rsid w:val="006E4E11"/>
    <w:rsid w:val="006F3C7C"/>
    <w:rsid w:val="00713E4B"/>
    <w:rsid w:val="007242A3"/>
    <w:rsid w:val="007612CF"/>
    <w:rsid w:val="007A6855"/>
    <w:rsid w:val="007F2DE6"/>
    <w:rsid w:val="0083152A"/>
    <w:rsid w:val="008C09E9"/>
    <w:rsid w:val="008F4244"/>
    <w:rsid w:val="0091079B"/>
    <w:rsid w:val="0092027A"/>
    <w:rsid w:val="00955E31"/>
    <w:rsid w:val="00957941"/>
    <w:rsid w:val="00960E73"/>
    <w:rsid w:val="009736A3"/>
    <w:rsid w:val="00977076"/>
    <w:rsid w:val="0098205A"/>
    <w:rsid w:val="00992E72"/>
    <w:rsid w:val="009C06B1"/>
    <w:rsid w:val="00A44741"/>
    <w:rsid w:val="00A55997"/>
    <w:rsid w:val="00AB7469"/>
    <w:rsid w:val="00AC2364"/>
    <w:rsid w:val="00AE71AB"/>
    <w:rsid w:val="00AF26D1"/>
    <w:rsid w:val="00BB6994"/>
    <w:rsid w:val="00C148B4"/>
    <w:rsid w:val="00C432DF"/>
    <w:rsid w:val="00C60AB4"/>
    <w:rsid w:val="00CC4CC5"/>
    <w:rsid w:val="00D133D7"/>
    <w:rsid w:val="00D269D0"/>
    <w:rsid w:val="00D741FF"/>
    <w:rsid w:val="00DD6094"/>
    <w:rsid w:val="00E06A6D"/>
    <w:rsid w:val="00E52F9A"/>
    <w:rsid w:val="00E80146"/>
    <w:rsid w:val="00E904D0"/>
    <w:rsid w:val="00EB2DE7"/>
    <w:rsid w:val="00EC25F9"/>
    <w:rsid w:val="00ED23E2"/>
    <w:rsid w:val="00ED583F"/>
    <w:rsid w:val="00F61FB2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CF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42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424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15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42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424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15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f721e486-d5c2-4413-a280-67f320aa4e7c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ACC4C9993173F4C9D050260229CA7C6" ma:contentTypeVersion="38" ma:contentTypeDescription="Skapa ett nytt dokument." ma:contentTypeScope="" ma:versionID="ad40eadb8d6f1203d5a39b7767407520">
  <xsd:schema xmlns:xsd="http://www.w3.org/2001/XMLSchema" xmlns:xs="http://www.w3.org/2001/XMLSchema" xmlns:p="http://schemas.microsoft.com/office/2006/metadata/properties" xmlns:ns2="315b4cf0-de59-4150-ade7-749e4d237fce" targetNamespace="http://schemas.microsoft.com/office/2006/metadata/properties" ma:root="true" ma:fieldsID="ac99dee1e785e4726f90be506569dbe7" ns2:_=""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a6c26bf2-d2c1-4f65-a000-574dec3cf47a}" ma:internalName="TaxCatchAll" ma:showField="CatchAllData" ma:web="315b4cf0-de59-4150-ade7-749e4d23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a6c26bf2-d2c1-4f65-a000-574dec3cf47a}" ma:internalName="TaxCatchAllLabel" ma:readOnly="true" ma:showField="CatchAllDataLabel" ma:web="315b4cf0-de59-4150-ade7-749e4d23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0" nillable="true" ma:displayName="Task category_0" ma:hidden="true" ma:internalName="c9cd366cc722410295b9eacffbd73909">
      <xsd:simpleType>
        <xsd:restriction base="dms:Note"/>
      </xsd:simpleType>
    </xsd:element>
    <xsd:element name="Diarienummer" ma:index="11" nillable="true" ma:displayName="Diarienummer" ma:description="" ma:internalName="Diarienummer">
      <xsd:simpleType>
        <xsd:restriction base="dms:Text"/>
      </xsd:simpleType>
    </xsd:element>
    <xsd:element name="Nyckelord" ma:index="12" nillable="true" ma:displayName="Nyckelord" ma:description="" ma:internalName="Nyckelord">
      <xsd:simpleType>
        <xsd:restriction base="dms:Text"/>
      </xsd:simpleType>
    </xsd:element>
    <xsd:element name="Sekretess" ma:index="13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85E0F-A4F5-41F7-B320-D82106404F01}"/>
</file>

<file path=customXml/itemProps2.xml><?xml version="1.0" encoding="utf-8"?>
<ds:datastoreItem xmlns:ds="http://schemas.openxmlformats.org/officeDocument/2006/customXml" ds:itemID="{5F9DEEDA-7365-499A-818C-E69D35D89161}"/>
</file>

<file path=customXml/itemProps3.xml><?xml version="1.0" encoding="utf-8"?>
<ds:datastoreItem xmlns:ds="http://schemas.openxmlformats.org/officeDocument/2006/customXml" ds:itemID="{78CE53AB-A178-4D5F-8DF4-514DF466812A}"/>
</file>

<file path=customXml/itemProps4.xml><?xml version="1.0" encoding="utf-8"?>
<ds:datastoreItem xmlns:ds="http://schemas.openxmlformats.org/officeDocument/2006/customXml" ds:itemID="{92F6D24F-A13A-4EF3-9735-9FD40E0E7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7624C6-D406-44D9-AF4E-C32A302D561C}"/>
</file>

<file path=customXml/itemProps6.xml><?xml version="1.0" encoding="utf-8"?>
<ds:datastoreItem xmlns:ds="http://schemas.openxmlformats.org/officeDocument/2006/customXml" ds:itemID="{5F9DEEDA-7365-499A-818C-E69D35D89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Camilla Kullmer</cp:lastModifiedBy>
  <cp:revision>7</cp:revision>
  <cp:lastPrinted>2015-06-02T15:24:00Z</cp:lastPrinted>
  <dcterms:created xsi:type="dcterms:W3CDTF">2015-06-10T11:31:00Z</dcterms:created>
  <dcterms:modified xsi:type="dcterms:W3CDTF">2015-06-10T12:12:00Z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721fbe9c-f448-40dd-9923-b071e7c59cf1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