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1717E5" w14:textId="77777777">
        <w:tc>
          <w:tcPr>
            <w:tcW w:w="2268" w:type="dxa"/>
          </w:tcPr>
          <w:p w14:paraId="5282AC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120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664F84" w14:textId="77777777">
        <w:tc>
          <w:tcPr>
            <w:tcW w:w="2268" w:type="dxa"/>
          </w:tcPr>
          <w:p w14:paraId="30FC66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EBE9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A31A27" w14:textId="77777777">
        <w:tc>
          <w:tcPr>
            <w:tcW w:w="3402" w:type="dxa"/>
            <w:gridSpan w:val="2"/>
          </w:tcPr>
          <w:p w14:paraId="760543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063E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298562" w14:textId="77777777">
        <w:tc>
          <w:tcPr>
            <w:tcW w:w="2268" w:type="dxa"/>
          </w:tcPr>
          <w:p w14:paraId="492F3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53A68F" w14:textId="4E6EB02E" w:rsidR="006E4E11" w:rsidRPr="00ED583F" w:rsidRDefault="000731C9" w:rsidP="008C330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456D7">
              <w:rPr>
                <w:sz w:val="20"/>
              </w:rPr>
              <w:t>A2016</w:t>
            </w:r>
            <w:r w:rsidR="008C3305">
              <w:rPr>
                <w:sz w:val="20"/>
              </w:rPr>
              <w:t>/</w:t>
            </w:r>
            <w:r w:rsidR="00267C44">
              <w:rPr>
                <w:sz w:val="20"/>
              </w:rPr>
              <w:t>00343</w:t>
            </w:r>
            <w:r w:rsidR="008C3305">
              <w:rPr>
                <w:sz w:val="20"/>
              </w:rPr>
              <w:t>/</w:t>
            </w:r>
            <w:r>
              <w:rPr>
                <w:sz w:val="20"/>
              </w:rPr>
              <w:t>A</w:t>
            </w:r>
          </w:p>
        </w:tc>
      </w:tr>
      <w:tr w:rsidR="006E4E11" w14:paraId="17385C24" w14:textId="77777777">
        <w:tc>
          <w:tcPr>
            <w:tcW w:w="2268" w:type="dxa"/>
          </w:tcPr>
          <w:p w14:paraId="3BEEB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8AB4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ACBC81" w14:textId="77777777">
        <w:trPr>
          <w:trHeight w:val="284"/>
        </w:trPr>
        <w:tc>
          <w:tcPr>
            <w:tcW w:w="4911" w:type="dxa"/>
          </w:tcPr>
          <w:p w14:paraId="6833A0CD" w14:textId="77777777" w:rsidR="006E4E11" w:rsidRDefault="000731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329DED1" w14:textId="77777777">
        <w:trPr>
          <w:trHeight w:val="284"/>
        </w:trPr>
        <w:tc>
          <w:tcPr>
            <w:tcW w:w="4911" w:type="dxa"/>
          </w:tcPr>
          <w:p w14:paraId="40C86725" w14:textId="77777777" w:rsidR="006E4E11" w:rsidRDefault="000731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F827C31" w14:textId="77777777">
        <w:trPr>
          <w:trHeight w:val="284"/>
        </w:trPr>
        <w:tc>
          <w:tcPr>
            <w:tcW w:w="4911" w:type="dxa"/>
          </w:tcPr>
          <w:p w14:paraId="5855D2BD" w14:textId="5FB71901" w:rsidR="00267C44" w:rsidRDefault="00267C44" w:rsidP="002416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278710" w14:textId="77777777">
        <w:trPr>
          <w:trHeight w:val="284"/>
        </w:trPr>
        <w:tc>
          <w:tcPr>
            <w:tcW w:w="4911" w:type="dxa"/>
          </w:tcPr>
          <w:p w14:paraId="7BE35457" w14:textId="6CF4BAE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75D1D" w14:textId="77777777">
        <w:trPr>
          <w:trHeight w:val="284"/>
        </w:trPr>
        <w:tc>
          <w:tcPr>
            <w:tcW w:w="4911" w:type="dxa"/>
          </w:tcPr>
          <w:p w14:paraId="16755B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DF6B0" w14:textId="77777777">
        <w:trPr>
          <w:trHeight w:val="284"/>
        </w:trPr>
        <w:tc>
          <w:tcPr>
            <w:tcW w:w="4911" w:type="dxa"/>
          </w:tcPr>
          <w:p w14:paraId="5FCBF0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C677" w14:textId="77777777">
        <w:trPr>
          <w:trHeight w:val="284"/>
        </w:trPr>
        <w:tc>
          <w:tcPr>
            <w:tcW w:w="4911" w:type="dxa"/>
          </w:tcPr>
          <w:p w14:paraId="517D93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EF7EBA" w14:textId="77777777">
        <w:trPr>
          <w:trHeight w:val="284"/>
        </w:trPr>
        <w:tc>
          <w:tcPr>
            <w:tcW w:w="4911" w:type="dxa"/>
          </w:tcPr>
          <w:p w14:paraId="2F03A5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E73A9" w14:textId="77777777">
        <w:trPr>
          <w:trHeight w:val="284"/>
        </w:trPr>
        <w:tc>
          <w:tcPr>
            <w:tcW w:w="4911" w:type="dxa"/>
          </w:tcPr>
          <w:p w14:paraId="33DD7D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801B9" w14:textId="77777777" w:rsidR="006E4E11" w:rsidRDefault="000731C9">
      <w:pPr>
        <w:framePr w:w="4400" w:h="2523" w:wrap="notBeside" w:vAnchor="page" w:hAnchor="page" w:x="6453" w:y="2445"/>
        <w:ind w:left="142"/>
      </w:pPr>
      <w:r>
        <w:t>Till riksdagen</w:t>
      </w:r>
    </w:p>
    <w:p w14:paraId="0C06DC32" w14:textId="77777777" w:rsidR="00982A1A" w:rsidRDefault="00982A1A">
      <w:pPr>
        <w:framePr w:w="4400" w:h="2523" w:wrap="notBeside" w:vAnchor="page" w:hAnchor="page" w:x="6453" w:y="2445"/>
        <w:ind w:left="142"/>
      </w:pPr>
    </w:p>
    <w:p w14:paraId="14904546" w14:textId="3CC9A6F2" w:rsidR="006E4E11" w:rsidRDefault="000731C9" w:rsidP="000731C9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5258D4">
        <w:t>/16</w:t>
      </w:r>
      <w:r w:rsidR="003347B4">
        <w:t>:813</w:t>
      </w:r>
      <w:r>
        <w:t xml:space="preserve"> av </w:t>
      </w:r>
      <w:r w:rsidR="003347B4">
        <w:t xml:space="preserve">Elisabeth Svantesson </w:t>
      </w:r>
      <w:r w:rsidR="002456D7">
        <w:t xml:space="preserve">(M) </w:t>
      </w:r>
      <w:r w:rsidR="003347B4">
        <w:t>Antal personer i snabbspår</w:t>
      </w:r>
    </w:p>
    <w:p w14:paraId="7DBE4619" w14:textId="77777777" w:rsidR="006E4E11" w:rsidRDefault="006E4E11">
      <w:pPr>
        <w:pStyle w:val="RKnormal"/>
      </w:pPr>
    </w:p>
    <w:p w14:paraId="07942BB7" w14:textId="126F8773" w:rsidR="006E4E11" w:rsidRDefault="003347B4" w:rsidP="003347B4">
      <w:pPr>
        <w:pStyle w:val="RKnormal"/>
      </w:pPr>
      <w:r w:rsidRPr="003347B4">
        <w:t xml:space="preserve">Elisabeth Svantesson </w:t>
      </w:r>
      <w:r w:rsidR="000731C9">
        <w:t xml:space="preserve">har frågat mig </w:t>
      </w:r>
      <w:r>
        <w:t xml:space="preserve">om hur många personer jag bedömer att respektive snabbspår kommer att omfatta år 2016, år 2017 och år 2018. </w:t>
      </w:r>
    </w:p>
    <w:p w14:paraId="71B3035D" w14:textId="77777777" w:rsidR="00A32FC4" w:rsidRDefault="00A32FC4" w:rsidP="003347B4">
      <w:pPr>
        <w:pStyle w:val="RKnormal"/>
      </w:pPr>
    </w:p>
    <w:p w14:paraId="7B94E7F7" w14:textId="786B5D73" w:rsidR="00A32FC4" w:rsidRDefault="00A32FC4" w:rsidP="003347B4">
      <w:pPr>
        <w:pStyle w:val="RKnormal"/>
      </w:pPr>
      <w:r>
        <w:t xml:space="preserve">Regeringen har tagit initiativ till snabbspåren </w:t>
      </w:r>
      <w:r w:rsidR="00EE1FC7">
        <w:t xml:space="preserve">för att </w:t>
      </w:r>
      <w:r w:rsidRPr="00A32FC4">
        <w:t>nyanlända snabbt ska komma ut på en arbetsplats som är relevant för individens utbildning, erfarenheter och intresse. Samtidigt råder det brist på arbetskraft i många branscher, de får nu hjälp med kompetens</w:t>
      </w:r>
      <w:r>
        <w:t>-</w:t>
      </w:r>
      <w:r w:rsidRPr="00A32FC4">
        <w:t>försörjningen genom att Arbetsförmedlingen och branscherna tillsammans skapar snabbspår för att underlätta för nyanlända att etablera sig på arbetsmarknaden.</w:t>
      </w:r>
      <w:r>
        <w:t xml:space="preserve"> Det är märkligt att detta inte har gjorts tidigare. </w:t>
      </w:r>
    </w:p>
    <w:p w14:paraId="6457F2EE" w14:textId="0063EA31" w:rsidR="00A32FC4" w:rsidRDefault="00A32FC4" w:rsidP="003347B4">
      <w:pPr>
        <w:pStyle w:val="RKnormal"/>
      </w:pPr>
      <w:bookmarkStart w:id="0" w:name="_GoBack"/>
      <w:bookmarkEnd w:id="0"/>
    </w:p>
    <w:p w14:paraId="3B413644" w14:textId="1FC15758" w:rsidR="0015264D" w:rsidRDefault="00A32FC4" w:rsidP="003347B4">
      <w:pPr>
        <w:pStyle w:val="RKnormal"/>
      </w:pPr>
      <w:r>
        <w:t xml:space="preserve">Antalet personer </w:t>
      </w:r>
      <w:r w:rsidR="00267C44">
        <w:t xml:space="preserve">inom snabbspåren </w:t>
      </w:r>
      <w:r>
        <w:t xml:space="preserve">de kommande åren </w:t>
      </w:r>
      <w:r w:rsidR="00267C44">
        <w:t xml:space="preserve">påverkas av </w:t>
      </w:r>
      <w:r>
        <w:t xml:space="preserve">flera faktorer. En av dem är antalet personer i etableringsuppdraget med en tidigare yrkesbakgrund inom ett bristyrke. Av de i arbetsför ålder som idag väntar på asyl </w:t>
      </w:r>
      <w:r w:rsidR="00832F08">
        <w:t xml:space="preserve">har vi </w:t>
      </w:r>
      <w:r>
        <w:t xml:space="preserve">inte någon samlad bild av antalet läkare, lärare och kockar, för att nämna några av de snabbspår som nu är igång. Men när kompetenskartläggningarna är genomförda, </w:t>
      </w:r>
      <w:r w:rsidR="00832F08">
        <w:t xml:space="preserve">och när de har fått ett uppehållstillstånd, </w:t>
      </w:r>
      <w:r w:rsidR="0015264D">
        <w:t>kommer</w:t>
      </w:r>
      <w:r>
        <w:t xml:space="preserve"> de </w:t>
      </w:r>
      <w:r w:rsidR="0015264D">
        <w:t xml:space="preserve">exempelvis </w:t>
      </w:r>
      <w:r w:rsidR="00EE1FC7">
        <w:t xml:space="preserve">erbjudas </w:t>
      </w:r>
      <w:r>
        <w:t xml:space="preserve">en kompletterande kurs på en högskola </w:t>
      </w:r>
      <w:r w:rsidR="00EE1FC7">
        <w:t>parallellt med att de lä</w:t>
      </w:r>
      <w:r w:rsidR="0015264D">
        <w:t>ser yrkessvenska och gör praktik</w:t>
      </w:r>
      <w:r>
        <w:t xml:space="preserve">. </w:t>
      </w:r>
      <w:r w:rsidR="0015264D">
        <w:t>Andra faktorer</w:t>
      </w:r>
      <w:r w:rsidR="00EE1FC7">
        <w:t xml:space="preserve"> </w:t>
      </w:r>
      <w:r w:rsidR="00267C44">
        <w:t xml:space="preserve">som också påverkar antalet personer inom snabbspåren </w:t>
      </w:r>
      <w:r w:rsidR="00EE1FC7">
        <w:t>är antalet utbildnings</w:t>
      </w:r>
      <w:r w:rsidR="00267C44">
        <w:t>-</w:t>
      </w:r>
      <w:r w:rsidR="0015264D">
        <w:t>och praktikplatser</w:t>
      </w:r>
      <w:r w:rsidR="00EE1FC7">
        <w:t xml:space="preserve">, </w:t>
      </w:r>
      <w:r w:rsidR="00267C44">
        <w:t xml:space="preserve">vilka </w:t>
      </w:r>
      <w:r w:rsidR="00EE1FC7">
        <w:t>Arbetsförm</w:t>
      </w:r>
      <w:r w:rsidR="0015264D">
        <w:t xml:space="preserve">edlingen och berörda lärosäten </w:t>
      </w:r>
      <w:r w:rsidR="00267C44">
        <w:t xml:space="preserve">samt </w:t>
      </w:r>
      <w:r w:rsidR="0015264D">
        <w:t>parterna</w:t>
      </w:r>
      <w:r w:rsidR="00267C44">
        <w:t xml:space="preserve"> för</w:t>
      </w:r>
      <w:r w:rsidR="0015264D">
        <w:t xml:space="preserve"> en dialog om. </w:t>
      </w:r>
    </w:p>
    <w:p w14:paraId="76372EB0" w14:textId="76CFCD24" w:rsidR="00832F08" w:rsidRPr="0092325B" w:rsidRDefault="00832F08" w:rsidP="003347B4">
      <w:pPr>
        <w:pStyle w:val="RKnormal"/>
      </w:pPr>
    </w:p>
    <w:p w14:paraId="3E0715C4" w14:textId="06D25732" w:rsidR="00832F08" w:rsidRDefault="00832F08" w:rsidP="003347B4">
      <w:pPr>
        <w:pStyle w:val="RKnormal"/>
      </w:pPr>
      <w:r w:rsidRPr="0092325B">
        <w:t>Min ambition är att samtliga nyanlända</w:t>
      </w:r>
      <w:r w:rsidR="00D47139" w:rsidRPr="0092325B">
        <w:t xml:space="preserve"> som har erfarenheter och komp</w:t>
      </w:r>
      <w:r w:rsidR="00841C91" w:rsidRPr="0092325B">
        <w:t>etens inom bristyrken</w:t>
      </w:r>
      <w:r w:rsidRPr="0092325B">
        <w:t xml:space="preserve"> </w:t>
      </w:r>
      <w:r>
        <w:t xml:space="preserve">ska ges möjlighet att få sina dokument bedömda, komplettera sin </w:t>
      </w:r>
      <w:r w:rsidR="00EE1FC7">
        <w:t>tidigare yrkes</w:t>
      </w:r>
      <w:r>
        <w:t xml:space="preserve">kunskap och </w:t>
      </w:r>
      <w:r w:rsidR="00EE1FC7">
        <w:t>läsa anpassad yrkessvenska för att så snabbt</w:t>
      </w:r>
      <w:r>
        <w:t xml:space="preserve"> som möjligt </w:t>
      </w:r>
      <w:r w:rsidR="00EE1FC7">
        <w:t>börja jobba. Allt annat är s</w:t>
      </w:r>
      <w:r>
        <w:t>löseri både för individer</w:t>
      </w:r>
      <w:r w:rsidR="00EE1FC7">
        <w:t>na</w:t>
      </w:r>
      <w:r>
        <w:t xml:space="preserve"> och för samhället. </w:t>
      </w:r>
    </w:p>
    <w:p w14:paraId="2A955ECF" w14:textId="77777777" w:rsidR="00EE1FC7" w:rsidRDefault="00EE1FC7" w:rsidP="003347B4">
      <w:pPr>
        <w:pStyle w:val="RKnormal"/>
      </w:pPr>
    </w:p>
    <w:p w14:paraId="6A95C95F" w14:textId="77777777" w:rsidR="00A32FC4" w:rsidRDefault="00A32FC4" w:rsidP="003347B4">
      <w:pPr>
        <w:pStyle w:val="RKnormal"/>
      </w:pPr>
    </w:p>
    <w:p w14:paraId="6A73C772" w14:textId="77777777" w:rsidR="003347B4" w:rsidRDefault="003347B4" w:rsidP="003347B4">
      <w:pPr>
        <w:pStyle w:val="RKnormal"/>
      </w:pPr>
    </w:p>
    <w:p w14:paraId="796C999D" w14:textId="7480A21B" w:rsidR="000731C9" w:rsidRDefault="002456D7">
      <w:pPr>
        <w:pStyle w:val="RKnormal"/>
      </w:pPr>
      <w:r>
        <w:lastRenderedPageBreak/>
        <w:t xml:space="preserve">Stockholm den </w:t>
      </w:r>
      <w:r w:rsidR="00267C44">
        <w:t>24</w:t>
      </w:r>
      <w:r w:rsidR="000731C9">
        <w:t xml:space="preserve"> </w:t>
      </w:r>
      <w:r>
        <w:t>februari 2016</w:t>
      </w:r>
    </w:p>
    <w:p w14:paraId="564E0801" w14:textId="77777777" w:rsidR="000731C9" w:rsidRDefault="000731C9">
      <w:pPr>
        <w:pStyle w:val="RKnormal"/>
      </w:pPr>
    </w:p>
    <w:p w14:paraId="0A9604D4" w14:textId="77777777" w:rsidR="000731C9" w:rsidRDefault="000731C9">
      <w:pPr>
        <w:pStyle w:val="RKnormal"/>
      </w:pPr>
    </w:p>
    <w:p w14:paraId="3843F329" w14:textId="77777777" w:rsidR="000731C9" w:rsidRDefault="000731C9">
      <w:pPr>
        <w:pStyle w:val="RKnormal"/>
      </w:pPr>
      <w:r>
        <w:t>Ylva Johansson</w:t>
      </w:r>
    </w:p>
    <w:sectPr w:rsidR="000731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BB054" w14:textId="77777777" w:rsidR="00D47139" w:rsidRDefault="00D47139">
      <w:r>
        <w:separator/>
      </w:r>
    </w:p>
  </w:endnote>
  <w:endnote w:type="continuationSeparator" w:id="0">
    <w:p w14:paraId="72F093E5" w14:textId="77777777" w:rsidR="00D47139" w:rsidRDefault="00D4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43F0" w14:textId="77777777" w:rsidR="00D47139" w:rsidRDefault="00D47139">
      <w:r>
        <w:separator/>
      </w:r>
    </w:p>
  </w:footnote>
  <w:footnote w:type="continuationSeparator" w:id="0">
    <w:p w14:paraId="79A52C1B" w14:textId="77777777" w:rsidR="00D47139" w:rsidRDefault="00D47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B484" w14:textId="77777777" w:rsidR="00D47139" w:rsidRDefault="00D471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3A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47139" w14:paraId="7E5A5F66" w14:textId="77777777">
      <w:trPr>
        <w:cantSplit/>
      </w:trPr>
      <w:tc>
        <w:tcPr>
          <w:tcW w:w="3119" w:type="dxa"/>
        </w:tcPr>
        <w:p w14:paraId="07A4D611" w14:textId="77777777" w:rsidR="00D47139" w:rsidRDefault="00D471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B500CC" w14:textId="77777777" w:rsidR="00D47139" w:rsidRDefault="00D47139">
          <w:pPr>
            <w:pStyle w:val="Sidhuvud"/>
            <w:ind w:right="360"/>
          </w:pPr>
        </w:p>
      </w:tc>
      <w:tc>
        <w:tcPr>
          <w:tcW w:w="1525" w:type="dxa"/>
        </w:tcPr>
        <w:p w14:paraId="0FEC7BE9" w14:textId="77777777" w:rsidR="00D47139" w:rsidRDefault="00D47139">
          <w:pPr>
            <w:pStyle w:val="Sidhuvud"/>
            <w:ind w:right="360"/>
          </w:pPr>
        </w:p>
      </w:tc>
    </w:tr>
  </w:tbl>
  <w:p w14:paraId="6C0AD060" w14:textId="77777777" w:rsidR="00D47139" w:rsidRDefault="00D471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A66C2" w14:textId="77777777" w:rsidR="00D47139" w:rsidRDefault="00D471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47139" w14:paraId="30830AC2" w14:textId="77777777">
      <w:trPr>
        <w:cantSplit/>
      </w:trPr>
      <w:tc>
        <w:tcPr>
          <w:tcW w:w="3119" w:type="dxa"/>
        </w:tcPr>
        <w:p w14:paraId="09C4E3FE" w14:textId="77777777" w:rsidR="00D47139" w:rsidRDefault="00D471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6B2DA3" w14:textId="77777777" w:rsidR="00D47139" w:rsidRDefault="00D47139">
          <w:pPr>
            <w:pStyle w:val="Sidhuvud"/>
            <w:ind w:right="360"/>
          </w:pPr>
        </w:p>
      </w:tc>
      <w:tc>
        <w:tcPr>
          <w:tcW w:w="1525" w:type="dxa"/>
        </w:tcPr>
        <w:p w14:paraId="67C2A00D" w14:textId="77777777" w:rsidR="00D47139" w:rsidRDefault="00D47139">
          <w:pPr>
            <w:pStyle w:val="Sidhuvud"/>
            <w:ind w:right="360"/>
          </w:pPr>
        </w:p>
      </w:tc>
    </w:tr>
  </w:tbl>
  <w:p w14:paraId="2E408DDE" w14:textId="77777777" w:rsidR="00D47139" w:rsidRDefault="00D471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E9C20" w14:textId="77777777" w:rsidR="00D47139" w:rsidRDefault="00D471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B32282" wp14:editId="5E3FC3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86A0B" w14:textId="77777777" w:rsidR="00D47139" w:rsidRDefault="00D471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28E98F" w14:textId="77777777" w:rsidR="00D47139" w:rsidRDefault="00D47139">
    <w:pPr>
      <w:rPr>
        <w:rFonts w:ascii="TradeGothic" w:hAnsi="TradeGothic"/>
        <w:b/>
        <w:bCs/>
        <w:spacing w:val="12"/>
        <w:sz w:val="22"/>
      </w:rPr>
    </w:pPr>
  </w:p>
  <w:p w14:paraId="1F94EA51" w14:textId="77777777" w:rsidR="00D47139" w:rsidRDefault="00D471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EDF753" w14:textId="77777777" w:rsidR="00D47139" w:rsidRDefault="00D4713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9"/>
    <w:rsid w:val="0006210A"/>
    <w:rsid w:val="000731C9"/>
    <w:rsid w:val="0012316F"/>
    <w:rsid w:val="00143FE2"/>
    <w:rsid w:val="00150384"/>
    <w:rsid w:val="0015264D"/>
    <w:rsid w:val="00153543"/>
    <w:rsid w:val="00154B7E"/>
    <w:rsid w:val="00160901"/>
    <w:rsid w:val="001805B7"/>
    <w:rsid w:val="001E328A"/>
    <w:rsid w:val="00230B68"/>
    <w:rsid w:val="00241652"/>
    <w:rsid w:val="002456D7"/>
    <w:rsid w:val="00267C44"/>
    <w:rsid w:val="002B3D8E"/>
    <w:rsid w:val="002C24AD"/>
    <w:rsid w:val="0032489E"/>
    <w:rsid w:val="003347B4"/>
    <w:rsid w:val="00367B1C"/>
    <w:rsid w:val="003A49D5"/>
    <w:rsid w:val="004A328D"/>
    <w:rsid w:val="004A63AF"/>
    <w:rsid w:val="004D622C"/>
    <w:rsid w:val="00507B08"/>
    <w:rsid w:val="005258D4"/>
    <w:rsid w:val="0058762B"/>
    <w:rsid w:val="005D6209"/>
    <w:rsid w:val="006B3D8F"/>
    <w:rsid w:val="006E4E11"/>
    <w:rsid w:val="006F7D49"/>
    <w:rsid w:val="007221F4"/>
    <w:rsid w:val="007242A3"/>
    <w:rsid w:val="0076572D"/>
    <w:rsid w:val="00773A01"/>
    <w:rsid w:val="007A6855"/>
    <w:rsid w:val="00820B07"/>
    <w:rsid w:val="00832F08"/>
    <w:rsid w:val="00841C91"/>
    <w:rsid w:val="00880942"/>
    <w:rsid w:val="008C3305"/>
    <w:rsid w:val="008D0873"/>
    <w:rsid w:val="00906048"/>
    <w:rsid w:val="0092027A"/>
    <w:rsid w:val="0092325B"/>
    <w:rsid w:val="00924261"/>
    <w:rsid w:val="00955E31"/>
    <w:rsid w:val="00982A1A"/>
    <w:rsid w:val="00992E72"/>
    <w:rsid w:val="00A32FC4"/>
    <w:rsid w:val="00A561E5"/>
    <w:rsid w:val="00A973F5"/>
    <w:rsid w:val="00AF26D1"/>
    <w:rsid w:val="00B12587"/>
    <w:rsid w:val="00C1618B"/>
    <w:rsid w:val="00C4145D"/>
    <w:rsid w:val="00C94330"/>
    <w:rsid w:val="00CA2A0E"/>
    <w:rsid w:val="00CD0830"/>
    <w:rsid w:val="00D133D7"/>
    <w:rsid w:val="00D47139"/>
    <w:rsid w:val="00E4031A"/>
    <w:rsid w:val="00E80146"/>
    <w:rsid w:val="00E904D0"/>
    <w:rsid w:val="00EA5326"/>
    <w:rsid w:val="00EC25F9"/>
    <w:rsid w:val="00ED583F"/>
    <w:rsid w:val="00EE1FC7"/>
    <w:rsid w:val="00F05CDA"/>
    <w:rsid w:val="00F156ED"/>
    <w:rsid w:val="00F17899"/>
    <w:rsid w:val="00F667EB"/>
    <w:rsid w:val="00FA3414"/>
    <w:rsid w:val="00FA54E6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36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7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67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daa14fe8-47be-4db5-aea3-4ea951f8fb31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A0159-0F71-4C72-9770-ECB584DC51B7}"/>
</file>

<file path=customXml/itemProps2.xml><?xml version="1.0" encoding="utf-8"?>
<ds:datastoreItem xmlns:ds="http://schemas.openxmlformats.org/officeDocument/2006/customXml" ds:itemID="{0CAD5112-6450-41CC-9D99-9C1A63C71A1D}"/>
</file>

<file path=customXml/itemProps3.xml><?xml version="1.0" encoding="utf-8"?>
<ds:datastoreItem xmlns:ds="http://schemas.openxmlformats.org/officeDocument/2006/customXml" ds:itemID="{7C9D2368-705D-4BAD-9019-998B641A3387}"/>
</file>

<file path=customXml/itemProps4.xml><?xml version="1.0" encoding="utf-8"?>
<ds:datastoreItem xmlns:ds="http://schemas.openxmlformats.org/officeDocument/2006/customXml" ds:itemID="{0CAD5112-6450-41CC-9D99-9C1A63C71A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D64DBC-893D-4B0A-AF42-92B33C23C9B1}"/>
</file>

<file path=customXml/itemProps6.xml><?xml version="1.0" encoding="utf-8"?>
<ds:datastoreItem xmlns:ds="http://schemas.openxmlformats.org/officeDocument/2006/customXml" ds:itemID="{0CAD5112-6450-41CC-9D99-9C1A63C71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Zeland</dc:creator>
  <cp:lastModifiedBy>Åsa Malmgren</cp:lastModifiedBy>
  <cp:revision>4</cp:revision>
  <cp:lastPrinted>2016-02-19T08:18:00Z</cp:lastPrinted>
  <dcterms:created xsi:type="dcterms:W3CDTF">2016-02-22T07:38:00Z</dcterms:created>
  <dcterms:modified xsi:type="dcterms:W3CDTF">2016-02-24T10:09:00Z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cf338ead-d550-47d6-9d83-35e99d30bf00</vt:lpwstr>
  </property>
</Properties>
</file>