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F796C" w:rsidP="00DA0661">
      <w:pPr>
        <w:pStyle w:val="Title"/>
      </w:pPr>
      <w:bookmarkStart w:id="0" w:name="Start"/>
      <w:bookmarkEnd w:id="0"/>
      <w:r>
        <w:t>Svar på fråga 2021/22:</w:t>
      </w:r>
      <w:r w:rsidR="006A53BF">
        <w:t>11</w:t>
      </w:r>
      <w:r w:rsidR="00AB6E51">
        <w:t>2</w:t>
      </w:r>
      <w:r>
        <w:t xml:space="preserve"> av </w:t>
      </w:r>
      <w:r w:rsidR="00AB6E51">
        <w:t xml:space="preserve">Jessica </w:t>
      </w:r>
      <w:r w:rsidR="00AB6E51">
        <w:t>Thunander</w:t>
      </w:r>
      <w:r>
        <w:t xml:space="preserve"> (</w:t>
      </w:r>
      <w:r w:rsidR="00AB6E51">
        <w:t>V</w:t>
      </w:r>
      <w:r>
        <w:t>)</w:t>
      </w:r>
      <w:r>
        <w:br/>
      </w:r>
      <w:r w:rsidRPr="006A53BF" w:rsidR="006A53BF">
        <w:t>Kontakter med Tyskland angående tågfärjor</w:t>
      </w:r>
    </w:p>
    <w:p w:rsidR="00D3091F" w:rsidP="00D3091F">
      <w:pPr>
        <w:pStyle w:val="BodyText"/>
      </w:pPr>
      <w:r>
        <w:t>J</w:t>
      </w:r>
      <w:r w:rsidR="004E5433">
        <w:t xml:space="preserve">essica </w:t>
      </w:r>
      <w:r w:rsidR="004E5433">
        <w:t>Thunander</w:t>
      </w:r>
      <w:r>
        <w:t xml:space="preserve"> har frågat</w:t>
      </w:r>
      <w:r w:rsidR="006F5087">
        <w:t xml:space="preserve"> </w:t>
      </w:r>
      <w:r>
        <w:t xml:space="preserve">om någon representant för regeringen varit i kontakt med infrastrukturministern i Mecklenburg-Vorpommern med anledning av </w:t>
      </w:r>
      <w:r w:rsidR="00F12744">
        <w:t xml:space="preserve">Trafikverkets </w:t>
      </w:r>
      <w:r>
        <w:t>rapport</w:t>
      </w:r>
      <w:r w:rsidR="00F12744">
        <w:t xml:space="preserve"> om tåg</w:t>
      </w:r>
      <w:r w:rsidR="0060518E">
        <w:t>färje</w:t>
      </w:r>
      <w:r w:rsidR="00F12744">
        <w:t>förbindelse mellan Trelleborg-Tyskland</w:t>
      </w:r>
      <w:r>
        <w:t xml:space="preserve"> och dess konsekvenser</w:t>
      </w:r>
      <w:r w:rsidR="0096718C">
        <w:t>.</w:t>
      </w:r>
    </w:p>
    <w:p w:rsidR="00E15BB5" w:rsidP="00E15BB5">
      <w:pPr>
        <w:pStyle w:val="BodyText"/>
      </w:pPr>
      <w:r>
        <w:t>Nej, d</w:t>
      </w:r>
      <w:r w:rsidR="00640649">
        <w:t xml:space="preserve">et har inte funnits </w:t>
      </w:r>
      <w:r w:rsidR="00337A55">
        <w:t xml:space="preserve">någon </w:t>
      </w:r>
      <w:r w:rsidR="00640649">
        <w:t xml:space="preserve">anledning </w:t>
      </w:r>
      <w:r w:rsidR="00190B61">
        <w:t xml:space="preserve">för regeringen </w:t>
      </w:r>
      <w:r w:rsidR="00640649">
        <w:t xml:space="preserve">att kontakta </w:t>
      </w:r>
      <w:r w:rsidR="00190B61">
        <w:t xml:space="preserve">företrädare för </w:t>
      </w:r>
      <w:r w:rsidR="003F3921">
        <w:t>förbunds</w:t>
      </w:r>
      <w:r w:rsidR="007F3E60">
        <w:t>landet</w:t>
      </w:r>
      <w:r w:rsidR="00640649">
        <w:t xml:space="preserve"> Mecklenburg-Vorpommern</w:t>
      </w:r>
      <w:r w:rsidR="00337A55">
        <w:t>.</w:t>
      </w:r>
      <w:r w:rsidR="003F6C0A">
        <w:t xml:space="preserve"> </w:t>
      </w:r>
    </w:p>
    <w:p w:rsidR="001F796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A1675341AF5486D90FA3D29E8709B39"/>
          </w:placeholder>
          <w:dataBinding w:xpath="/ns0:DocumentInfo[1]/ns0:BaseInfo[1]/ns0:HeaderDate[1]" w:storeItemID="{B35597C0-3C1B-4C4C-A18C-8124F876333E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6030F">
            <w:t>20 oktober 2021</w:t>
          </w:r>
        </w:sdtContent>
      </w:sdt>
    </w:p>
    <w:p w:rsidR="001F796C" w:rsidP="004E7A8F">
      <w:pPr>
        <w:pStyle w:val="Brdtextutanavstnd"/>
      </w:pPr>
    </w:p>
    <w:p w:rsidR="001F796C" w:rsidP="004E7A8F">
      <w:pPr>
        <w:pStyle w:val="Brdtextutanavstnd"/>
      </w:pPr>
    </w:p>
    <w:p w:rsidR="001F796C" w:rsidP="00422A41">
      <w:pPr>
        <w:pStyle w:val="BodyText"/>
      </w:pPr>
      <w:r>
        <w:t>Tomas Eneroth</w:t>
      </w:r>
    </w:p>
    <w:p w:rsidR="001F796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796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796C" w:rsidRPr="007D73AB" w:rsidP="00340DE0">
          <w:pPr>
            <w:pStyle w:val="Header"/>
          </w:pPr>
        </w:p>
      </w:tc>
      <w:tc>
        <w:tcPr>
          <w:tcW w:w="1134" w:type="dxa"/>
        </w:tcPr>
        <w:p w:rsidR="001F796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796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796C" w:rsidRPr="00710A6C" w:rsidP="00EE3C0F">
          <w:pPr>
            <w:pStyle w:val="Header"/>
            <w:rPr>
              <w:b/>
            </w:rPr>
          </w:pPr>
        </w:p>
        <w:p w:rsidR="001F796C" w:rsidP="00EE3C0F">
          <w:pPr>
            <w:pStyle w:val="Header"/>
          </w:pPr>
        </w:p>
        <w:p w:rsidR="001F796C" w:rsidP="00EE3C0F">
          <w:pPr>
            <w:pStyle w:val="Header"/>
          </w:pPr>
        </w:p>
        <w:p w:rsidR="001F796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ED9A62D9B7404AB6802AC45E3473CE"/>
            </w:placeholder>
            <w:dataBinding w:xpath="/ns0:DocumentInfo[1]/ns0:BaseInfo[1]/ns0:Dnr[1]" w:storeItemID="{B35597C0-3C1B-4C4C-A18C-8124F876333E}" w:prefixMappings="xmlns:ns0='http://lp/documentinfo/RK' "/>
            <w:text/>
          </w:sdtPr>
          <w:sdtContent>
            <w:p w:rsidR="001F796C" w:rsidP="00EE3C0F">
              <w:pPr>
                <w:pStyle w:val="Header"/>
              </w:pPr>
              <w:r>
                <w:t>I2021/0</w:t>
              </w:r>
              <w:r w:rsidR="00AB6E51">
                <w:t>2</w:t>
              </w:r>
              <w:r w:rsidR="0001300B">
                <w:t>630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7AFBF54C9E498E9C47E5EBC072200F"/>
            </w:placeholder>
            <w:showingPlcHdr/>
            <w:dataBinding w:xpath="/ns0:DocumentInfo[1]/ns0:BaseInfo[1]/ns0:DocNumber[1]" w:storeItemID="{B35597C0-3C1B-4C4C-A18C-8124F876333E}" w:prefixMappings="xmlns:ns0='http://lp/documentinfo/RK' "/>
            <w:text/>
          </w:sdtPr>
          <w:sdtContent>
            <w:p w:rsidR="001F796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796C" w:rsidP="00EE3C0F">
          <w:pPr>
            <w:pStyle w:val="Header"/>
          </w:pPr>
        </w:p>
      </w:tc>
      <w:tc>
        <w:tcPr>
          <w:tcW w:w="1134" w:type="dxa"/>
        </w:tcPr>
        <w:p w:rsidR="001F796C" w:rsidP="0094502D">
          <w:pPr>
            <w:pStyle w:val="Header"/>
          </w:pPr>
        </w:p>
        <w:p w:rsidR="001F796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369B9884545465DAFF9C04209E0BEBC"/>
            </w:placeholder>
            <w:richText/>
          </w:sdtPr>
          <w:sdtEndPr>
            <w:rPr>
              <w:b w:val="0"/>
            </w:rPr>
          </w:sdtEndPr>
          <w:sdtContent>
            <w:p w:rsidR="001F796C" w:rsidRPr="001F796C" w:rsidP="00340DE0">
              <w:pPr>
                <w:pStyle w:val="Header"/>
                <w:rPr>
                  <w:b/>
                </w:rPr>
              </w:pPr>
              <w:r w:rsidRPr="001F796C">
                <w:rPr>
                  <w:b/>
                </w:rPr>
                <w:t>Infrastrukturdepartementet</w:t>
              </w:r>
            </w:p>
            <w:p w:rsidR="001F796C" w:rsidP="00340DE0">
              <w:pPr>
                <w:pStyle w:val="Header"/>
              </w:pPr>
              <w:r w:rsidRPr="001F796C">
                <w:t>Infrastrukturministern</w:t>
              </w:r>
            </w:p>
          </w:sdtContent>
        </w:sdt>
        <w:p w:rsidR="00B9004B" w:rsidP="00B9004B">
          <w:pPr>
            <w:rPr>
              <w:rFonts w:asciiTheme="majorHAnsi" w:hAnsiTheme="majorHAnsi"/>
              <w:sz w:val="19"/>
            </w:rPr>
          </w:pPr>
        </w:p>
        <w:p w:rsidR="00B9004B" w:rsidRPr="00B9004B" w:rsidP="005714EB"/>
      </w:tc>
      <w:sdt>
        <w:sdtPr>
          <w:alias w:val="Recipient"/>
          <w:tag w:val="ccRKShow_Recipient"/>
          <w:id w:val="-28344517"/>
          <w:placeholder>
            <w:docPart w:val="E299F89F1BD74FBFA623918BAFC6CF26"/>
          </w:placeholder>
          <w:dataBinding w:xpath="/ns0:DocumentInfo[1]/ns0:BaseInfo[1]/ns0:Recipient[1]" w:storeItemID="{B35597C0-3C1B-4C4C-A18C-8124F876333E}" w:prefixMappings="xmlns:ns0='http://lp/documentinfo/RK' "/>
          <w:text w:multiLine="1"/>
        </w:sdtPr>
        <w:sdtContent>
          <w:tc>
            <w:tcPr>
              <w:tcW w:w="3170" w:type="dxa"/>
            </w:tcPr>
            <w:p w:rsidR="001F796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796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ED9A62D9B7404AB6802AC45E347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50886-1E00-400E-87DC-87EB1AC603E4}"/>
      </w:docPartPr>
      <w:docPartBody>
        <w:p w:rsidR="006D0F98" w:rsidP="00164503">
          <w:pPr>
            <w:pStyle w:val="D0ED9A62D9B7404AB6802AC45E3473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7AFBF54C9E498E9C47E5EBC0722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989AC-2EA3-45D7-ACA2-6CDED12708FA}"/>
      </w:docPartPr>
      <w:docPartBody>
        <w:p w:rsidR="006D0F98" w:rsidP="00164503">
          <w:pPr>
            <w:pStyle w:val="147AFBF54C9E498E9C47E5EBC07220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9B9884545465DAFF9C04209E0B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DF743-8EFE-49CE-8F20-93D21C7B89DE}"/>
      </w:docPartPr>
      <w:docPartBody>
        <w:p w:rsidR="006D0F98" w:rsidP="00164503">
          <w:pPr>
            <w:pStyle w:val="C369B9884545465DAFF9C04209E0BE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99F89F1BD74FBFA623918BAFC6C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F4941-C9BA-4055-A6AB-C21888263AD8}"/>
      </w:docPartPr>
      <w:docPartBody>
        <w:p w:rsidR="006D0F98" w:rsidP="00164503">
          <w:pPr>
            <w:pStyle w:val="E299F89F1BD74FBFA623918BAFC6CF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1675341AF5486D90FA3D29E8709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B2AA8-FFB4-4672-9368-C94AEF31BCFE}"/>
      </w:docPartPr>
      <w:docPartBody>
        <w:p w:rsidR="006D0F98" w:rsidP="00164503">
          <w:pPr>
            <w:pStyle w:val="FA1675341AF5486D90FA3D29E8709B3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7C3985395499281B5E920DFAB5E79">
    <w:name w:val="9B37C3985395499281B5E920DFAB5E79"/>
    <w:rsid w:val="00164503"/>
  </w:style>
  <w:style w:type="character" w:styleId="PlaceholderText">
    <w:name w:val="Placeholder Text"/>
    <w:basedOn w:val="DefaultParagraphFont"/>
    <w:uiPriority w:val="99"/>
    <w:semiHidden/>
    <w:rsid w:val="00164503"/>
    <w:rPr>
      <w:noProof w:val="0"/>
      <w:color w:val="808080"/>
    </w:rPr>
  </w:style>
  <w:style w:type="paragraph" w:customStyle="1" w:styleId="98A3D9388F144524B3203CAD9F0AFE05">
    <w:name w:val="98A3D9388F144524B3203CAD9F0AFE05"/>
    <w:rsid w:val="00164503"/>
  </w:style>
  <w:style w:type="paragraph" w:customStyle="1" w:styleId="E17686FA447D44B99821E7F597ABAD2B">
    <w:name w:val="E17686FA447D44B99821E7F597ABAD2B"/>
    <w:rsid w:val="00164503"/>
  </w:style>
  <w:style w:type="paragraph" w:customStyle="1" w:styleId="917141576BE44856A5A1CA8F1F6D1842">
    <w:name w:val="917141576BE44856A5A1CA8F1F6D1842"/>
    <w:rsid w:val="00164503"/>
  </w:style>
  <w:style w:type="paragraph" w:customStyle="1" w:styleId="D0ED9A62D9B7404AB6802AC45E3473CE">
    <w:name w:val="D0ED9A62D9B7404AB6802AC45E3473CE"/>
    <w:rsid w:val="00164503"/>
  </w:style>
  <w:style w:type="paragraph" w:customStyle="1" w:styleId="147AFBF54C9E498E9C47E5EBC072200F">
    <w:name w:val="147AFBF54C9E498E9C47E5EBC072200F"/>
    <w:rsid w:val="00164503"/>
  </w:style>
  <w:style w:type="paragraph" w:customStyle="1" w:styleId="E05599DFE08048448EA733EC67FC4FBB">
    <w:name w:val="E05599DFE08048448EA733EC67FC4FBB"/>
    <w:rsid w:val="00164503"/>
  </w:style>
  <w:style w:type="paragraph" w:customStyle="1" w:styleId="C4BA4BE11EBF4D2BADB8FC7A3674A64A">
    <w:name w:val="C4BA4BE11EBF4D2BADB8FC7A3674A64A"/>
    <w:rsid w:val="00164503"/>
  </w:style>
  <w:style w:type="paragraph" w:customStyle="1" w:styleId="AA89B37DF8B749B5A655D1CACDBDA1E8">
    <w:name w:val="AA89B37DF8B749B5A655D1CACDBDA1E8"/>
    <w:rsid w:val="00164503"/>
  </w:style>
  <w:style w:type="paragraph" w:customStyle="1" w:styleId="C369B9884545465DAFF9C04209E0BEBC">
    <w:name w:val="C369B9884545465DAFF9C04209E0BEBC"/>
    <w:rsid w:val="00164503"/>
  </w:style>
  <w:style w:type="paragraph" w:customStyle="1" w:styleId="E299F89F1BD74FBFA623918BAFC6CF26">
    <w:name w:val="E299F89F1BD74FBFA623918BAFC6CF26"/>
    <w:rsid w:val="00164503"/>
  </w:style>
  <w:style w:type="paragraph" w:customStyle="1" w:styleId="147AFBF54C9E498E9C47E5EBC072200F1">
    <w:name w:val="147AFBF54C9E498E9C47E5EBC072200F1"/>
    <w:rsid w:val="001645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69B9884545465DAFF9C04209E0BEBC1">
    <w:name w:val="C369B9884545465DAFF9C04209E0BEBC1"/>
    <w:rsid w:val="001645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21C140D48E4639B957A6DCCA4D5251">
    <w:name w:val="4821C140D48E4639B957A6DCCA4D5251"/>
    <w:rsid w:val="00164503"/>
  </w:style>
  <w:style w:type="paragraph" w:customStyle="1" w:styleId="6EE81A83339F4CA08955371B49B333B1">
    <w:name w:val="6EE81A83339F4CA08955371B49B333B1"/>
    <w:rsid w:val="00164503"/>
  </w:style>
  <w:style w:type="paragraph" w:customStyle="1" w:styleId="0539AF8A8C7C4555B25E99791A13E287">
    <w:name w:val="0539AF8A8C7C4555B25E99791A13E287"/>
    <w:rsid w:val="00164503"/>
  </w:style>
  <w:style w:type="paragraph" w:customStyle="1" w:styleId="38958995FD934095B2BD1FD839EDD5CE">
    <w:name w:val="38958995FD934095B2BD1FD839EDD5CE"/>
    <w:rsid w:val="00164503"/>
  </w:style>
  <w:style w:type="paragraph" w:customStyle="1" w:styleId="5238D8BB296E4B099F71E72D11205B62">
    <w:name w:val="5238D8BB296E4B099F71E72D11205B62"/>
    <w:rsid w:val="00164503"/>
  </w:style>
  <w:style w:type="paragraph" w:customStyle="1" w:styleId="FA1675341AF5486D90FA3D29E8709B39">
    <w:name w:val="FA1675341AF5486D90FA3D29E8709B39"/>
    <w:rsid w:val="00164503"/>
  </w:style>
  <w:style w:type="paragraph" w:customStyle="1" w:styleId="EE5CC1D424A7403BA8F83C462E69CC31">
    <w:name w:val="EE5CC1D424A7403BA8F83C462E69CC31"/>
    <w:rsid w:val="001645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I2021/02630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fd62ecc7-f26b-49d6-b776-6430793bc1c1</RD_Svarsid>
  </documentManagement>
</p:properties>
</file>

<file path=customXml/itemProps1.xml><?xml version="1.0" encoding="utf-8"?>
<ds:datastoreItem xmlns:ds="http://schemas.openxmlformats.org/officeDocument/2006/customXml" ds:itemID="{C32DB05A-A03E-4D8A-AF82-F4396367378C}"/>
</file>

<file path=customXml/itemProps2.xml><?xml version="1.0" encoding="utf-8"?>
<ds:datastoreItem xmlns:ds="http://schemas.openxmlformats.org/officeDocument/2006/customXml" ds:itemID="{B35597C0-3C1B-4C4C-A18C-8124F876333E}"/>
</file>

<file path=customXml/itemProps3.xml><?xml version="1.0" encoding="utf-8"?>
<ds:datastoreItem xmlns:ds="http://schemas.openxmlformats.org/officeDocument/2006/customXml" ds:itemID="{8777C0F6-004A-4C7B-98F2-8601A0411B5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A1E92C3-6DAA-479C-A184-7A3735F532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 av Jessica Thunander (V) Kontakter med Tyskland angående tågfärjor.docx</dc:title>
  <cp:revision>2</cp:revision>
  <cp:lastPrinted>2021-10-12T13:25:00Z</cp:lastPrinted>
  <dcterms:created xsi:type="dcterms:W3CDTF">2021-10-19T06:17:00Z</dcterms:created>
  <dcterms:modified xsi:type="dcterms:W3CDTF">2021-10-19T06:17:00Z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