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FEE" w:rsidRPr="004736AD" w:rsidRDefault="00D80FEE">
      <w:pPr>
        <w:pStyle w:val="Frslagsrubrik"/>
      </w:pPr>
      <w:r w:rsidRPr="004736AD">
        <w:t>Förslag till riksdagsbeslut</w:t>
      </w:r>
    </w:p>
    <w:p w:rsidR="00D80FEE" w:rsidRPr="004736AD" w:rsidRDefault="00D80FEE">
      <w:pPr>
        <w:pStyle w:val="Hemstlatt"/>
        <w:numPr>
          <w:ilvl w:val="0"/>
          <w:numId w:val="0"/>
        </w:numPr>
      </w:pPr>
      <w:r w:rsidRPr="004736AD">
        <w:t>Riksdagen tillkännager för regeringen som sin mening vad som anförs i motionen om att offentliggöra Stasiark</w:t>
      </w:r>
      <w:r w:rsidRPr="004736AD">
        <w:t>i</w:t>
      </w:r>
      <w:r w:rsidRPr="004736AD">
        <w:t>ven.</w:t>
      </w:r>
    </w:p>
    <w:p w:rsidR="00D80FEE" w:rsidRPr="004736AD" w:rsidRDefault="00D80FEE">
      <w:pPr>
        <w:pStyle w:val="Rubrik1"/>
      </w:pPr>
      <w:r w:rsidRPr="004736AD">
        <w:t>Motivering</w:t>
      </w:r>
    </w:p>
    <w:p w:rsidR="00D80FEE" w:rsidRPr="004736AD" w:rsidRDefault="00D80FEE">
      <w:r w:rsidRPr="004736AD">
        <w:t>Den östtyska säkerhetstjänsten Stasi var en gigantisk organisation med nära 100 000 informatörer. Bland dessa fanns också svenskar som valde att spion</w:t>
      </w:r>
      <w:r w:rsidRPr="004736AD">
        <w:t>e</w:t>
      </w:r>
      <w:r w:rsidRPr="004736AD">
        <w:t>ra åt eller på andra sätt samarbetade med den östtyska säkerhetstjänsten.</w:t>
      </w:r>
    </w:p>
    <w:p w:rsidR="00D80FEE" w:rsidRPr="004736AD" w:rsidRDefault="00D80FEE">
      <w:pPr>
        <w:pStyle w:val="Normaltindrag"/>
      </w:pPr>
      <w:r w:rsidRPr="004736AD">
        <w:t>I dag har endast en person tillgång till Stasiarkiven att forska i: professor Birgitta Almgren. Hon har enligt uppgift funnit personer som i dag befinner sig (eller har befunnit sig) i samhällets absoluta topp. Det rör sig enligt Al</w:t>
      </w:r>
      <w:r w:rsidRPr="004736AD">
        <w:t>m</w:t>
      </w:r>
      <w:r w:rsidRPr="004736AD">
        <w:t>gren om säkerhetspoliser, politiker, kulturpersonligheter och ledande journ</w:t>
      </w:r>
      <w:r w:rsidRPr="004736AD">
        <w:t>a</w:t>
      </w:r>
      <w:r w:rsidRPr="004736AD">
        <w:t>lister. Almgren säger också att informatörerna finns i alla sektorer i samhället.</w:t>
      </w:r>
    </w:p>
    <w:p w:rsidR="00D80FEE" w:rsidRPr="004736AD" w:rsidRDefault="00D80FEE">
      <w:pPr>
        <w:pStyle w:val="Normaltindrag"/>
      </w:pPr>
      <w:r w:rsidRPr="004736AD">
        <w:t>Efter beslut i Regeringsrätten sommaren 2010 fick Almgren ut Säpos han</w:t>
      </w:r>
      <w:r w:rsidRPr="004736AD">
        <w:t>d</w:t>
      </w:r>
      <w:r w:rsidRPr="004736AD">
        <w:t>lingar om de misstänkta som valt att samarbeta med Stasi för främmande makts intressen. Om Almgren avslöjar vilka dessa informatörer är kan hon beläggas med fängelsestraff.</w:t>
      </w:r>
    </w:p>
    <w:p w:rsidR="00D80FEE" w:rsidRPr="004736AD" w:rsidRDefault="00D80FEE">
      <w:pPr>
        <w:pStyle w:val="Normaltindrag"/>
      </w:pPr>
      <w:r w:rsidRPr="004736AD">
        <w:t xml:space="preserve"> Sverigedemokraterna menar att det ligger i svenska folkets intresse att veta vilka personer som valt att arbeta för utländsk säkerhetstjänst. Att sven</w:t>
      </w:r>
      <w:r w:rsidRPr="004736AD">
        <w:t>s</w:t>
      </w:r>
      <w:r w:rsidRPr="004736AD">
        <w:t>ka folket nu inte känner till vilka av samhällets högre företrädare som varit i</w:t>
      </w:r>
      <w:r w:rsidRPr="004736AD">
        <w:t>n</w:t>
      </w:r>
      <w:r w:rsidRPr="004736AD">
        <w:t>formatörer är ovärdigt ett öppet land som Sverige. Det har också lett till en situation där svenska väljare riskerar att ge sitt stöd till politiker som valt att samarbeta med en diktatur, något som vore otänkbart i händelse av ett offen</w:t>
      </w:r>
      <w:r w:rsidRPr="004736AD">
        <w:t>t</w:t>
      </w:r>
      <w:r w:rsidRPr="004736AD">
        <w:t>liggörande av arkiven. Stasiarkiven bör därför offentliggöras omedelbart.</w:t>
      </w:r>
    </w:p>
    <w:p w:rsidR="00D80FEE" w:rsidRPr="004736AD" w:rsidRDefault="00D80FEE">
      <w:pPr>
        <w:pStyle w:val="Normaltindrag"/>
      </w:pPr>
      <w:r w:rsidRPr="004736AD">
        <w:t>Det som anförs i motionen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36AD">
        <w:trPr>
          <w:cantSplit/>
        </w:trPr>
        <w:tc>
          <w:tcPr>
            <w:tcW w:w="3046" w:type="dxa"/>
          </w:tcPr>
          <w:p w:rsidR="00D80FEE" w:rsidRPr="004736AD" w:rsidRDefault="00D80FEE">
            <w:pPr>
              <w:pStyle w:val="UnderskriftDatum"/>
              <w:spacing w:before="240"/>
            </w:pPr>
            <w:r w:rsidRPr="004736AD">
              <w:lastRenderedPageBreak/>
              <w:t>Stockholm den 16 september 2011</w:t>
            </w:r>
          </w:p>
        </w:tc>
        <w:tc>
          <w:tcPr>
            <w:tcW w:w="3047" w:type="dxa"/>
          </w:tcPr>
          <w:p w:rsidR="00D80FEE" w:rsidRPr="004736AD" w:rsidRDefault="00D80FEE">
            <w:pPr>
              <w:pStyle w:val="Underskrifter"/>
              <w:spacing w:before="240"/>
            </w:pPr>
          </w:p>
        </w:tc>
      </w:tr>
      <w:tr w:rsidR="00000000" w:rsidRPr="004736AD">
        <w:trPr>
          <w:cantSplit/>
        </w:trPr>
        <w:tc>
          <w:tcPr>
            <w:tcW w:w="3046" w:type="dxa"/>
          </w:tcPr>
          <w:p w:rsidR="00D80FEE" w:rsidRPr="004736AD" w:rsidRDefault="00D80FEE">
            <w:pPr>
              <w:pStyle w:val="Underskrifter"/>
            </w:pPr>
            <w:r w:rsidRPr="004736AD">
              <w:t>Kent Ekeroth (SD)</w:t>
            </w:r>
          </w:p>
        </w:tc>
        <w:tc>
          <w:tcPr>
            <w:tcW w:w="3046" w:type="dxa"/>
          </w:tcPr>
          <w:p w:rsidR="00D80FEE" w:rsidRPr="004736AD" w:rsidRDefault="00D80FEE">
            <w:pPr>
              <w:pStyle w:val="Underskrifter"/>
            </w:pPr>
            <w:r w:rsidRPr="004736AD">
              <w:t>Sven-Olof Sällström (SD)</w:t>
            </w:r>
          </w:p>
        </w:tc>
      </w:tr>
    </w:tbl>
    <w:p w:rsidR="00D80FEE" w:rsidRPr="004736AD" w:rsidRDefault="00D80FEE">
      <w:pPr>
        <w:pStyle w:val="Normaltindrag"/>
      </w:pPr>
    </w:p>
    <w:sectPr w:rsidR="00D80FEE" w:rsidRPr="004736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FEE" w:rsidRPr="004736AD" w:rsidRDefault="00D80FEE">
      <w:r w:rsidRPr="004736AD">
        <w:separator/>
      </w:r>
    </w:p>
  </w:endnote>
  <w:endnote w:type="continuationSeparator" w:id="0">
    <w:p w:rsidR="00D80FEE" w:rsidRPr="004736AD" w:rsidRDefault="00D80FEE">
      <w:r w:rsidRPr="004736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FEE" w:rsidRPr="004736AD" w:rsidRDefault="004736AD">
    <w:pPr>
      <w:pStyle w:val="Sidfot"/>
    </w:pPr>
    <w:r w:rsidRPr="004736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9154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FEE" w:rsidRDefault="00D80FE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0FEE" w:rsidRDefault="00D80FE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FEE" w:rsidRPr="004736AD" w:rsidRDefault="004736AD">
    <w:pPr>
      <w:pStyle w:val="Sidfot"/>
    </w:pPr>
    <w:r w:rsidRPr="004736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79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FEE" w:rsidRDefault="00D80F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0FEE" w:rsidRDefault="00D80F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FEE" w:rsidRPr="004736AD" w:rsidRDefault="004736AD">
    <w:pPr>
      <w:pStyle w:val="Sidfot"/>
    </w:pPr>
    <w:r w:rsidRPr="004736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058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FEE" w:rsidRDefault="00D80F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0FEE" w:rsidRDefault="00D80F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FEE" w:rsidRPr="004736AD" w:rsidRDefault="00D80FEE">
      <w:r w:rsidRPr="004736AD">
        <w:separator/>
      </w:r>
    </w:p>
  </w:footnote>
  <w:footnote w:type="continuationSeparator" w:id="0">
    <w:p w:rsidR="00D80FEE" w:rsidRPr="004736AD" w:rsidRDefault="00D80FEE">
      <w:r w:rsidRPr="004736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FEE" w:rsidRPr="004736AD" w:rsidRDefault="004736AD">
    <w:pPr>
      <w:pStyle w:val="Sidhuvud"/>
    </w:pPr>
    <w:r w:rsidRPr="004736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38055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FEE" w:rsidRDefault="00D80F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0FEE" w:rsidRDefault="00D80F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FEE" w:rsidRPr="004736AD" w:rsidRDefault="004736AD">
    <w:pPr>
      <w:pStyle w:val="Sidhuvud"/>
    </w:pPr>
    <w:r w:rsidRPr="004736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5019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FEE" w:rsidRDefault="00D80F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0FEE" w:rsidRDefault="00D80F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FEE" w:rsidRPr="004736AD" w:rsidRDefault="00D80FEE">
    <w:pPr>
      <w:pStyle w:val="FSHNormal"/>
      <w:tabs>
        <w:tab w:val="right" w:pos="5840"/>
      </w:tabs>
    </w:pPr>
    <w:r w:rsidRPr="004736AD">
      <w:br/>
    </w:r>
    <w:r w:rsidRPr="004736AD">
      <w:fldChar w:fldCharType="begin" w:fldLock="1"/>
    </w:r>
    <w:r w:rsidRPr="004736AD">
      <w:instrText xml:space="preserve"> DOCPROPERTY</w:instrText>
    </w:r>
    <w:r w:rsidRPr="004736AD">
      <w:rPr>
        <w:sz w:val="18"/>
      </w:rPr>
      <w:instrText xml:space="preserve"> "YearUser" *\charformat </w:instrText>
    </w:r>
    <w:r w:rsidRPr="004736AD">
      <w:fldChar w:fldCharType="separate"/>
    </w:r>
    <w:r w:rsidRPr="004736AD">
      <w:t>2011/12</w:t>
    </w:r>
    <w:r w:rsidRPr="004736AD">
      <w:fldChar w:fldCharType="end"/>
    </w:r>
    <w:r w:rsidRPr="004736AD">
      <w:t xml:space="preserve"> </w:t>
    </w:r>
    <w:r w:rsidRPr="004736AD">
      <w:tab/>
      <w:t xml:space="preserve">mnr: </w:t>
    </w:r>
    <w:r w:rsidRPr="004736AD">
      <w:fldChar w:fldCharType="begin" w:fldLock="1"/>
    </w:r>
    <w:r w:rsidRPr="004736AD">
      <w:instrText xml:space="preserve"> DOCPROPERTY</w:instrText>
    </w:r>
    <w:r w:rsidRPr="004736AD">
      <w:rPr>
        <w:sz w:val="18"/>
      </w:rPr>
      <w:instrText xml:space="preserve"> "Motionsnummer" *\charformat </w:instrText>
    </w:r>
    <w:r w:rsidRPr="004736AD">
      <w:fldChar w:fldCharType="separate"/>
    </w:r>
    <w:r w:rsidRPr="004736AD">
      <w:t>SD7</w:t>
    </w:r>
    <w:r w:rsidRPr="004736AD">
      <w:fldChar w:fldCharType="end"/>
    </w:r>
    <w:r w:rsidRPr="004736AD">
      <w:br/>
    </w:r>
    <w:r w:rsidRPr="004736AD">
      <w:fldChar w:fldCharType="begin" w:fldLock="1"/>
    </w:r>
    <w:r w:rsidRPr="004736AD">
      <w:instrText xml:space="preserve"> DOCPROPERTY</w:instrText>
    </w:r>
    <w:r w:rsidRPr="004736AD">
      <w:rPr>
        <w:sz w:val="18"/>
      </w:rPr>
      <w:instrText xml:space="preserve"> "Samling" *\charformat </w:instrText>
    </w:r>
    <w:r w:rsidRPr="004736AD">
      <w:fldChar w:fldCharType="end"/>
    </w:r>
    <w:r w:rsidRPr="004736AD">
      <w:tab/>
      <w:t xml:space="preserve">pnr: </w:t>
    </w:r>
    <w:r w:rsidRPr="004736AD">
      <w:fldChar w:fldCharType="begin" w:fldLock="1"/>
    </w:r>
    <w:r w:rsidRPr="004736AD">
      <w:instrText xml:space="preserve"> DOCPROPERTY</w:instrText>
    </w:r>
    <w:r w:rsidRPr="004736AD">
      <w:rPr>
        <w:sz w:val="18"/>
      </w:rPr>
      <w:instrText xml:space="preserve"> "Partinummer" *\charformat </w:instrText>
    </w:r>
    <w:r w:rsidRPr="004736AD">
      <w:fldChar w:fldCharType="separate"/>
    </w:r>
    <w:r w:rsidRPr="004736AD">
      <w:t>SD7</w:t>
    </w:r>
    <w:r w:rsidRPr="004736AD">
      <w:fldChar w:fldCharType="end"/>
    </w:r>
  </w:p>
  <w:p w:rsidR="00D80FEE" w:rsidRPr="004736AD" w:rsidRDefault="00D80FEE">
    <w:pPr>
      <w:pStyle w:val="FSHRub1"/>
    </w:pPr>
    <w:r w:rsidRPr="004736AD">
      <w:t>Motion till riksdagen</w:t>
    </w:r>
    <w:r w:rsidRPr="004736AD">
      <w:br/>
    </w:r>
    <w:r w:rsidRPr="004736AD">
      <w:fldChar w:fldCharType="begin" w:fldLock="1"/>
    </w:r>
    <w:r w:rsidRPr="004736AD">
      <w:instrText xml:space="preserve"> DOCPROPERTY "YearUser" *\charformat </w:instrText>
    </w:r>
    <w:r w:rsidRPr="004736AD">
      <w:fldChar w:fldCharType="separate"/>
    </w:r>
    <w:r w:rsidRPr="004736AD">
      <w:t>2011/12</w:t>
    </w:r>
    <w:r w:rsidRPr="004736AD">
      <w:fldChar w:fldCharType="end"/>
    </w:r>
    <w:r w:rsidRPr="004736AD">
      <w:t>:</w:t>
    </w:r>
    <w:r w:rsidRPr="004736AD">
      <w:fldChar w:fldCharType="begin" w:fldLock="1"/>
    </w:r>
    <w:r w:rsidRPr="004736AD">
      <w:instrText xml:space="preserve"> DOCPROPERTY "Motionsnummer" *\charformat </w:instrText>
    </w:r>
    <w:r w:rsidRPr="004736AD">
      <w:fldChar w:fldCharType="separate"/>
    </w:r>
    <w:r w:rsidRPr="004736AD">
      <w:t>SD7</w:t>
    </w:r>
    <w:r w:rsidRPr="004736AD">
      <w:fldChar w:fldCharType="end"/>
    </w:r>
  </w:p>
  <w:p w:rsidR="00D80FEE" w:rsidRPr="004736AD" w:rsidRDefault="00D80FEE">
    <w:pPr>
      <w:pStyle w:val="FSHNormalS5"/>
    </w:pPr>
    <w:r w:rsidRPr="004736AD">
      <w:fldChar w:fldCharType="begin" w:fldLock="1"/>
    </w:r>
    <w:r w:rsidRPr="004736AD">
      <w:instrText xml:space="preserve"> DOCPROPERTY "MotionarText" *\charformat </w:instrText>
    </w:r>
    <w:r w:rsidRPr="004736AD">
      <w:fldChar w:fldCharType="separate"/>
    </w:r>
    <w:r w:rsidRPr="004736AD">
      <w:t>av Kent Ekeroth och Sven-Olof Sällström (SD)</w:t>
    </w:r>
    <w:r w:rsidRPr="004736AD">
      <w:fldChar w:fldCharType="end"/>
    </w:r>
    <w:r w:rsidRPr="004736AD">
      <w:br/>
    </w:r>
    <w:r w:rsidRPr="004736AD">
      <w:fldChar w:fldCharType="begin" w:fldLock="1"/>
    </w:r>
    <w:r w:rsidRPr="004736AD">
      <w:instrText xml:space="preserve"> DOCPROPERTY "SvarFrasKort" *\charformat </w:instrText>
    </w:r>
    <w:r w:rsidRPr="004736AD">
      <w:fldChar w:fldCharType="end"/>
    </w:r>
  </w:p>
  <w:p w:rsidR="00D80FEE" w:rsidRPr="004736AD" w:rsidRDefault="00D80FEE">
    <w:pPr>
      <w:pStyle w:val="FSHTitel"/>
    </w:pPr>
    <w:r w:rsidRPr="004736AD">
      <w:fldChar w:fldCharType="begin" w:fldLock="1"/>
    </w:r>
    <w:r w:rsidRPr="004736AD">
      <w:instrText xml:space="preserve"> DOCPROPERTY</w:instrText>
    </w:r>
    <w:r w:rsidRPr="004736AD">
      <w:rPr>
        <w:sz w:val="18"/>
      </w:rPr>
      <w:instrText xml:space="preserve"> "RubrikSvar" *\charformat </w:instrText>
    </w:r>
    <w:r w:rsidRPr="004736AD">
      <w:fldChar w:fldCharType="separate"/>
    </w:r>
    <w:r w:rsidRPr="004736AD">
      <w:t>Öppnande av Stasiarkiven</w:t>
    </w:r>
    <w:r w:rsidRPr="004736AD">
      <w:fldChar w:fldCharType="end"/>
    </w:r>
  </w:p>
  <w:p w:rsidR="00D80FEE" w:rsidRPr="004736AD" w:rsidRDefault="00D80FEE">
    <w:pPr>
      <w:pStyle w:val="Normal00"/>
    </w:pPr>
  </w:p>
  <w:p w:rsidR="00D80FEE" w:rsidRPr="004736AD" w:rsidRDefault="00D80F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74D794C"/>
    <w:multiLevelType w:val="hybridMultilevel"/>
    <w:tmpl w:val="CE30ACEA"/>
    <w:lvl w:ilvl="0" w:tplc="216202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167845">
    <w:abstractNumId w:val="3"/>
  </w:num>
  <w:num w:numId="2" w16cid:durableId="1906211578">
    <w:abstractNumId w:val="2"/>
  </w:num>
  <w:num w:numId="3" w16cid:durableId="690954863">
    <w:abstractNumId w:val="1"/>
  </w:num>
  <w:num w:numId="4" w16cid:durableId="877087502">
    <w:abstractNumId w:val="0"/>
  </w:num>
  <w:num w:numId="5" w16cid:durableId="774790769">
    <w:abstractNumId w:val="7"/>
  </w:num>
  <w:num w:numId="6" w16cid:durableId="1764767164">
    <w:abstractNumId w:val="6"/>
  </w:num>
  <w:num w:numId="7" w16cid:durableId="604576669">
    <w:abstractNumId w:val="5"/>
  </w:num>
  <w:num w:numId="8" w16cid:durableId="81225010">
    <w:abstractNumId w:val="4"/>
  </w:num>
  <w:num w:numId="9" w16cid:durableId="2067557973">
    <w:abstractNumId w:val="8"/>
  </w:num>
  <w:num w:numId="10" w16cid:durableId="119541695">
    <w:abstractNumId w:val="9"/>
  </w:num>
  <w:num w:numId="11" w16cid:durableId="1397320220">
    <w:abstractNumId w:val="10"/>
  </w:num>
  <w:num w:numId="12" w16cid:durableId="353188127">
    <w:abstractNumId w:val="13"/>
  </w:num>
  <w:num w:numId="13" w16cid:durableId="386997353">
    <w:abstractNumId w:val="16"/>
  </w:num>
  <w:num w:numId="14" w16cid:durableId="365258063">
    <w:abstractNumId w:val="17"/>
  </w:num>
  <w:num w:numId="15" w16cid:durableId="1242175133">
    <w:abstractNumId w:val="11"/>
  </w:num>
  <w:num w:numId="16" w16cid:durableId="705836596">
    <w:abstractNumId w:val="19"/>
  </w:num>
  <w:num w:numId="17" w16cid:durableId="617369934">
    <w:abstractNumId w:val="18"/>
  </w:num>
  <w:num w:numId="18" w16cid:durableId="1534728334">
    <w:abstractNumId w:val="15"/>
  </w:num>
  <w:num w:numId="19" w16cid:durableId="706874096">
    <w:abstractNumId w:val="12"/>
  </w:num>
  <w:num w:numId="20" w16cid:durableId="11952712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6"/>
    <w:docVar w:name="PersonGUIDs" w:val="{832D3DBE-A180-4988-9880-AE30D81C3DDE},{EB0CD010-084E-4D62-B888-5E56AA763C92}"/>
  </w:docVars>
  <w:rsids>
    <w:rsidRoot w:val="00DE3FCF"/>
    <w:rsid w:val="004736AD"/>
    <w:rsid w:val="00D80FEE"/>
    <w:rsid w:val="00DE3F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6FD76D-DF9A-49CA-88BF-05423D62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1445</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SD7</vt:lpstr>
    </vt:vector>
  </TitlesOfParts>
  <Company>Riksdagen</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SD7</dc:title>
  <dc:subject>SD7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2011-09-30T06:22:00Z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mot2000_534_2011-09-16</vt:lpwstr>
  </property>
  <property fmtid="{D5CDD505-2E9C-101B-9397-08002B2CF9AE}" pid="3" name="version">
    <vt:lpwstr>mot2000_534_2011-09-16</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Öppnande av Stasiarkiven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Öppnande av Stasiarkiven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Sven-Olof Sällström (SD)</vt:lpwstr>
  </property>
  <property fmtid="{D5CDD505-2E9C-101B-9397-08002B2CF9AE}" pid="26" name="MotionarLista">
    <vt:lpwstr>Ekeroth, Kent (SD)\Sällström,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SD7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20112012000000830068000000070075</vt:lpwstr>
  </property>
  <property fmtid="{D5CDD505-2E9C-101B-9397-08002B2CF9AE}" pid="47" name="datum">
    <vt:lpwstr>110916</vt:lpwstr>
  </property>
  <property fmtid="{D5CDD505-2E9C-101B-9397-08002B2CF9AE}" pid="48" name="avsändar-e-post">
    <vt:lpwstr>kent.ekeroth@riksdagen.se</vt:lpwstr>
  </property>
  <property fmtid="{D5CDD505-2E9C-101B-9397-08002B2CF9AE}" pid="49" name="id">
    <vt:lpwstr>20112012000000830068000000070075</vt:lpwstr>
  </property>
  <property fmtid="{D5CDD505-2E9C-101B-9397-08002B2CF9AE}" pid="50" name="nummer">
    <vt:lpwstr>7</vt:lpwstr>
  </property>
  <property fmtid="{D5CDD505-2E9C-101B-9397-08002B2CF9AE}" pid="51" name="utskottsbeteckning">
    <vt:lpwstr/>
  </property>
  <property fmtid="{D5CDD505-2E9C-101B-9397-08002B2CF9AE}" pid="52" name="GlobalUID">
    <vt:lpwstr>{5EA3EE5A-462E-4A20-9EDE-8E7FA49935A8}</vt:lpwstr>
  </property>
  <property fmtid="{D5CDD505-2E9C-101B-9397-08002B2CF9AE}" pid="53" name="Överföringar">
    <vt:i4>0</vt:i4>
  </property>
  <property fmtid="{D5CDD505-2E9C-101B-9397-08002B2CF9AE}" pid="54" name="Checksum">
    <vt:lpwstr>*1005095137432*</vt:lpwstr>
  </property>
  <property fmtid="{D5CDD505-2E9C-101B-9397-08002B2CF9AE}" pid="55" name="skuggnummer">
    <vt:lpwstr>7</vt:lpwstr>
  </property>
  <property fmtid="{D5CDD505-2E9C-101B-9397-08002B2CF9AE}" pid="56" name="urixVersion">
    <vt:lpwstr>4.5.0.25</vt:lpwstr>
  </property>
  <property fmtid="{D5CDD505-2E9C-101B-9397-08002B2CF9AE}" pid="57" name="urixOrigin">
    <vt:lpwstr>120322 13:36:25.025</vt:lpwstr>
  </property>
  <property fmtid="{D5CDD505-2E9C-101B-9397-08002B2CF9AE}" pid="58" name="urixGuid">
    <vt:lpwstr>{95D43313-0BFA-4135-B9A8-227DD13D0C61}</vt:lpwstr>
  </property>
</Properties>
</file>