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B7A3C" w:rsidP="00DA0661">
      <w:pPr>
        <w:pStyle w:val="Title"/>
      </w:pPr>
      <w:bookmarkStart w:id="0" w:name="Start"/>
      <w:bookmarkEnd w:id="0"/>
      <w:r>
        <w:t>Svar på fråga 2021/22:</w:t>
      </w:r>
      <w:r w:rsidR="00082BE6">
        <w:t xml:space="preserve">1299 </w:t>
      </w:r>
      <w:r>
        <w:t xml:space="preserve">av </w:t>
      </w:r>
      <w:r w:rsidR="003D0D1D">
        <w:t>Ulrika Jörgensen</w:t>
      </w:r>
      <w:r>
        <w:t xml:space="preserve"> (M)</w:t>
      </w:r>
      <w:r>
        <w:br/>
      </w:r>
      <w:r w:rsidR="003D0D1D">
        <w:t>Läkemedel för ukrainska flyktingar</w:t>
      </w:r>
    </w:p>
    <w:p w:rsidR="00FB7A3C" w:rsidP="0042264C">
      <w:pPr>
        <w:pStyle w:val="BodyText"/>
      </w:pPr>
      <w:r>
        <w:t>Ulrika Jörgensen</w:t>
      </w:r>
      <w:r>
        <w:t xml:space="preserve"> har frågat mig </w:t>
      </w:r>
      <w:r w:rsidR="00DA1C2A">
        <w:t xml:space="preserve">om </w:t>
      </w:r>
      <w:r>
        <w:t>vilka initiativ eller åtgärder avser jag att vidta för att säkerställa att personer som flytt Ukraina får tillgång till läkemedel enligt behov.</w:t>
      </w:r>
      <w:r w:rsidR="00DA1C2A">
        <w:t xml:space="preserve"> </w:t>
      </w:r>
    </w:p>
    <w:p w:rsidR="006C7681" w:rsidP="0042264C">
      <w:pPr>
        <w:pStyle w:val="BodyText"/>
      </w:pPr>
      <w:r>
        <w:t xml:space="preserve">I och med Rysslands invasion av Ukraina </w:t>
      </w:r>
      <w:r>
        <w:t xml:space="preserve">aktiverades </w:t>
      </w:r>
      <w:r w:rsidRPr="006C7681">
        <w:t>Massflyktsdirektivet (direktiv 2001/55/EG)</w:t>
      </w:r>
      <w:r>
        <w:t xml:space="preserve">. </w:t>
      </w:r>
      <w:r w:rsidR="00822B60">
        <w:t xml:space="preserve">Det innehåller minimikrav på vad personerna som omfattas har rätt till. I Sverige </w:t>
      </w:r>
      <w:r w:rsidR="00A6622D">
        <w:t xml:space="preserve">är utgångspunkten att </w:t>
      </w:r>
      <w:r w:rsidR="00822B60">
        <w:t>p</w:t>
      </w:r>
      <w:r>
        <w:t>ersoner so</w:t>
      </w:r>
      <w:r w:rsidR="00822B60">
        <w:t xml:space="preserve">m </w:t>
      </w:r>
      <w:r>
        <w:t xml:space="preserve">flytt </w:t>
      </w:r>
      <w:r w:rsidR="009E3796">
        <w:t xml:space="preserve">från </w:t>
      </w:r>
      <w:r>
        <w:t xml:space="preserve">Ukraina och </w:t>
      </w:r>
      <w:r w:rsidR="009778A2">
        <w:t>beviljats uppehållstillstånd med tillfälligt skydd</w:t>
      </w:r>
      <w:r w:rsidR="00822B60">
        <w:t xml:space="preserve"> </w:t>
      </w:r>
      <w:r w:rsidR="009E3796">
        <w:t xml:space="preserve">har </w:t>
      </w:r>
      <w:r w:rsidR="00822B60">
        <w:t xml:space="preserve">rätt att få läkemedel nödvändiga för behandling av sjukdomar subventionerade med egenavgift på 50 kronor för receptbelagd medicin. </w:t>
      </w:r>
      <w:r w:rsidR="00867FE5">
        <w:t xml:space="preserve">Barn under arton år behöver inte betala egenavgift. </w:t>
      </w:r>
      <w:r w:rsidR="005C4227">
        <w:t xml:space="preserve">Det är sjukvården som </w:t>
      </w:r>
      <w:r w:rsidR="005E5DBC">
        <w:t>gör en individuell bedömning</w:t>
      </w:r>
      <w:r w:rsidR="005C4227">
        <w:t xml:space="preserve"> vilken medicin </w:t>
      </w:r>
      <w:r w:rsidR="005E5DBC">
        <w:t xml:space="preserve">som </w:t>
      </w:r>
      <w:r w:rsidR="005C4227">
        <w:t xml:space="preserve">anses </w:t>
      </w:r>
      <w:r w:rsidR="005E5DBC">
        <w:t>vara nödvändig</w:t>
      </w:r>
      <w:r w:rsidR="005C4227">
        <w:t xml:space="preserve">. </w:t>
      </w:r>
    </w:p>
    <w:p w:rsidR="00867FE5" w:rsidP="0042264C">
      <w:pPr>
        <w:pStyle w:val="BodyText"/>
      </w:pPr>
      <w:r>
        <w:rPr>
          <w:noProof/>
        </w:rPr>
        <w:t xml:space="preserve">Dessutom </w:t>
      </w:r>
      <w:r w:rsidR="00220E9F">
        <w:rPr>
          <w:noProof/>
        </w:rPr>
        <w:t>pågår</w:t>
      </w:r>
      <w:r w:rsidR="00B21F92">
        <w:rPr>
          <w:noProof/>
        </w:rPr>
        <w:t xml:space="preserve"> ett </w:t>
      </w:r>
      <w:r w:rsidR="00220E9F">
        <w:rPr>
          <w:noProof/>
        </w:rPr>
        <w:t xml:space="preserve">europeisk </w:t>
      </w:r>
      <w:r w:rsidR="00D37B20">
        <w:rPr>
          <w:noProof/>
        </w:rPr>
        <w:t>myndighets</w:t>
      </w:r>
      <w:r w:rsidR="00220E9F">
        <w:rPr>
          <w:noProof/>
        </w:rPr>
        <w:t xml:space="preserve">initiativ </w:t>
      </w:r>
      <w:r w:rsidR="00D37B20">
        <w:rPr>
          <w:noProof/>
        </w:rPr>
        <w:t xml:space="preserve">inom läkemedelsområdet </w:t>
      </w:r>
      <w:r w:rsidR="005E5DBC">
        <w:rPr>
          <w:noProof/>
        </w:rPr>
        <w:t>kring</w:t>
      </w:r>
      <w:r w:rsidR="00D37B20">
        <w:rPr>
          <w:noProof/>
        </w:rPr>
        <w:t xml:space="preserve"> kartlägg</w:t>
      </w:r>
      <w:r w:rsidR="005E5DBC">
        <w:rPr>
          <w:noProof/>
        </w:rPr>
        <w:t>ning av</w:t>
      </w:r>
      <w:r w:rsidR="00D37B20">
        <w:rPr>
          <w:noProof/>
        </w:rPr>
        <w:t xml:space="preserve"> </w:t>
      </w:r>
      <w:r w:rsidR="00C15ADE">
        <w:rPr>
          <w:noProof/>
        </w:rPr>
        <w:t>ukrainska behandlingsriktlinjer</w:t>
      </w:r>
      <w:r w:rsidR="00D37B20">
        <w:rPr>
          <w:noProof/>
        </w:rPr>
        <w:t xml:space="preserve"> och</w:t>
      </w:r>
      <w:r>
        <w:rPr>
          <w:noProof/>
        </w:rPr>
        <w:t xml:space="preserve"> </w:t>
      </w:r>
      <w:r w:rsidR="005E5DBC">
        <w:rPr>
          <w:noProof/>
        </w:rPr>
        <w:t>framtagandet av</w:t>
      </w:r>
      <w:r>
        <w:rPr>
          <w:noProof/>
        </w:rPr>
        <w:t xml:space="preserve"> en gemensam vägl</w:t>
      </w:r>
      <w:r w:rsidR="00B21F92">
        <w:rPr>
          <w:noProof/>
        </w:rPr>
        <w:t>ed</w:t>
      </w:r>
      <w:r>
        <w:rPr>
          <w:noProof/>
        </w:rPr>
        <w:t xml:space="preserve">ning för sjukvården. Syftet med </w:t>
      </w:r>
      <w:r w:rsidR="005E5DBC">
        <w:rPr>
          <w:noProof/>
        </w:rPr>
        <w:t>det</w:t>
      </w:r>
      <w:r>
        <w:rPr>
          <w:noProof/>
        </w:rPr>
        <w:t xml:space="preserve"> är att i så hög utsträckning som möjligt behålla koninuiteten i läkemedelsbehandling hos ukrainska flyktingar. </w:t>
      </w:r>
    </w:p>
    <w:p w:rsidR="00FB7A3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54D569D8F1B4F889241969D33F23AD2"/>
          </w:placeholder>
          <w:dataBinding w:xpath="/ns0:DocumentInfo[1]/ns0:BaseInfo[1]/ns0:HeaderDate[1]" w:storeItemID="{A06FB61E-A136-47AD-B65E-9B7837C3ABA2}" w:prefixMappings="xmlns:ns0='http://lp/documentinfo/RK' "/>
          <w:date w:fullDate="2022-03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8749D">
            <w:t>30</w:t>
          </w:r>
          <w:r w:rsidR="00DE049D">
            <w:t xml:space="preserve"> </w:t>
          </w:r>
          <w:r w:rsidR="0042264C">
            <w:t>mars 2022</w:t>
          </w:r>
        </w:sdtContent>
      </w:sdt>
    </w:p>
    <w:p w:rsidR="00FB7A3C" w:rsidP="004E7A8F">
      <w:pPr>
        <w:pStyle w:val="Brdtextutanavstnd"/>
      </w:pPr>
    </w:p>
    <w:p w:rsidR="00FB7A3C" w:rsidP="004E7A8F">
      <w:pPr>
        <w:pStyle w:val="Brdtextutanavstnd"/>
      </w:pPr>
    </w:p>
    <w:p w:rsidR="00FB7A3C" w:rsidP="004E7A8F">
      <w:pPr>
        <w:pStyle w:val="Brdtextutanavstnd"/>
      </w:pPr>
    </w:p>
    <w:p w:rsidR="00FB7A3C" w:rsidRPr="00DB48AB" w:rsidP="00DB48AB">
      <w:pPr>
        <w:pStyle w:val="BodyText"/>
      </w:pPr>
      <w:r>
        <w:t>Lena Hallengren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E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E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E5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B7A3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B7A3C" w:rsidRPr="007D73AB" w:rsidP="00340DE0">
          <w:pPr>
            <w:pStyle w:val="Header"/>
          </w:pPr>
        </w:p>
      </w:tc>
      <w:tc>
        <w:tcPr>
          <w:tcW w:w="1134" w:type="dxa"/>
        </w:tcPr>
        <w:p w:rsidR="00FB7A3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B7A3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B7A3C" w:rsidRPr="00710A6C" w:rsidP="00EE3C0F">
          <w:pPr>
            <w:pStyle w:val="Header"/>
            <w:rPr>
              <w:b/>
            </w:rPr>
          </w:pPr>
        </w:p>
        <w:p w:rsidR="00FB7A3C" w:rsidP="00EE3C0F">
          <w:pPr>
            <w:pStyle w:val="Header"/>
          </w:pPr>
        </w:p>
        <w:p w:rsidR="00FB7A3C" w:rsidP="00EE3C0F">
          <w:pPr>
            <w:pStyle w:val="Header"/>
          </w:pPr>
        </w:p>
        <w:p w:rsidR="00FB7A3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C62DE4EEC174F638151FC14BA2096B9"/>
            </w:placeholder>
            <w:dataBinding w:xpath="/ns0:DocumentInfo[1]/ns0:BaseInfo[1]/ns0:Dnr[1]" w:storeItemID="{A06FB61E-A136-47AD-B65E-9B7837C3ABA2}" w:prefixMappings="xmlns:ns0='http://lp/documentinfo/RK' "/>
            <w:text/>
          </w:sdtPr>
          <w:sdtContent>
            <w:p w:rsidR="00FB7A3C" w:rsidP="00EE3C0F">
              <w:pPr>
                <w:pStyle w:val="Header"/>
              </w:pPr>
              <w:r>
                <w:t>S2022/01695</w:t>
              </w:r>
            </w:p>
          </w:sdtContent>
        </w:sdt>
        <w:p w:rsidR="00FB7A3C" w:rsidP="00EE3C0F">
          <w:pPr>
            <w:pStyle w:val="Header"/>
          </w:pPr>
        </w:p>
        <w:p w:rsidR="00FB7A3C" w:rsidP="00EE3C0F">
          <w:pPr>
            <w:pStyle w:val="Header"/>
          </w:pPr>
        </w:p>
      </w:tc>
      <w:tc>
        <w:tcPr>
          <w:tcW w:w="1134" w:type="dxa"/>
        </w:tcPr>
        <w:p w:rsidR="00FB7A3C" w:rsidP="0094502D">
          <w:pPr>
            <w:pStyle w:val="Header"/>
          </w:pPr>
        </w:p>
        <w:p w:rsidR="00FB7A3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4CC470A11E5414FACA1F4862581CE48"/>
            </w:placeholder>
            <w:richText/>
          </w:sdtPr>
          <w:sdtEndPr>
            <w:rPr>
              <w:b w:val="0"/>
            </w:rPr>
          </w:sdtEndPr>
          <w:sdtContent>
            <w:p w:rsidR="00587E56" w:rsidRPr="00587E56" w:rsidP="00747333">
              <w:pPr>
                <w:pStyle w:val="Header"/>
                <w:rPr>
                  <w:b/>
                </w:rPr>
              </w:pPr>
              <w:r w:rsidRPr="00587E56">
                <w:rPr>
                  <w:b/>
                </w:rPr>
                <w:t>Socialdepartementet</w:t>
              </w:r>
            </w:p>
            <w:p w:rsidR="00747333" w:rsidP="00747333">
              <w:pPr>
                <w:pStyle w:val="Header"/>
              </w:pPr>
              <w:r w:rsidRPr="00587E56">
                <w:t>Socialministern</w:t>
              </w:r>
            </w:p>
          </w:sdtContent>
        </w:sdt>
        <w:p w:rsidR="00FB7A3C" w:rsidRPr="00340DE0" w:rsidP="00DA1C2A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0FC3AB54D0544BA4928C8FC48DB6AD0F"/>
          </w:placeholder>
          <w:dataBinding w:xpath="/ns0:DocumentInfo[1]/ns0:BaseInfo[1]/ns0:Recipient[1]" w:storeItemID="{A06FB61E-A136-47AD-B65E-9B7837C3ABA2}" w:prefixMappings="xmlns:ns0='http://lp/documentinfo/RK' "/>
          <w:text w:multiLine="1"/>
        </w:sdtPr>
        <w:sdtContent>
          <w:tc>
            <w:tcPr>
              <w:tcW w:w="3170" w:type="dxa"/>
            </w:tcPr>
            <w:p w:rsidR="00FB7A3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B7A3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C62DE4EEC174F638151FC14BA2096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2B8AEB-3FC5-47D3-BA03-733A3B0E1367}"/>
      </w:docPartPr>
      <w:docPartBody>
        <w:p w:rsidR="00D019EC" w:rsidP="005339F7">
          <w:pPr>
            <w:pStyle w:val="FC62DE4EEC174F638151FC14BA2096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CC470A11E5414FACA1F4862581CE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ED224B-C31E-4512-9242-0F469A0A6BCA}"/>
      </w:docPartPr>
      <w:docPartBody>
        <w:p w:rsidR="00D019EC" w:rsidP="005339F7">
          <w:pPr>
            <w:pStyle w:val="A4CC470A11E5414FACA1F4862581CE4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C3AB54D0544BA4928C8FC48DB6AD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0B1B3B-851B-4240-A421-FC141836B80C}"/>
      </w:docPartPr>
      <w:docPartBody>
        <w:p w:rsidR="00D019EC" w:rsidP="005339F7">
          <w:pPr>
            <w:pStyle w:val="0FC3AB54D0544BA4928C8FC48DB6AD0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4D569D8F1B4F889241969D33F23A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601BF7-F039-4A68-83D2-4490D3D909E8}"/>
      </w:docPartPr>
      <w:docPartBody>
        <w:p w:rsidR="00D019EC" w:rsidP="005339F7">
          <w:pPr>
            <w:pStyle w:val="254D569D8F1B4F889241969D33F23AD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39F7"/>
    <w:rPr>
      <w:noProof w:val="0"/>
      <w:color w:val="808080"/>
    </w:rPr>
  </w:style>
  <w:style w:type="paragraph" w:customStyle="1" w:styleId="FC62DE4EEC174F638151FC14BA2096B9">
    <w:name w:val="FC62DE4EEC174F638151FC14BA2096B9"/>
    <w:rsid w:val="005339F7"/>
  </w:style>
  <w:style w:type="paragraph" w:customStyle="1" w:styleId="0FC3AB54D0544BA4928C8FC48DB6AD0F">
    <w:name w:val="0FC3AB54D0544BA4928C8FC48DB6AD0F"/>
    <w:rsid w:val="005339F7"/>
  </w:style>
  <w:style w:type="paragraph" w:customStyle="1" w:styleId="A4CC470A11E5414FACA1F4862581CE481">
    <w:name w:val="A4CC470A11E5414FACA1F4862581CE481"/>
    <w:rsid w:val="005339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54D569D8F1B4F889241969D33F23AD2">
    <w:name w:val="254D569D8F1B4F889241969D33F23AD2"/>
    <w:rsid w:val="005339F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2022-03-30T00:00:00</HeaderDate>
    <Office/>
    <Dnr>S2022/01695</Dnr>
    <ParagrafNr/>
    <DocumentTitle/>
    <VisitingAddress/>
    <Extra1/>
    <Extra2/>
    <Extra3>John E. Weinerhall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259637de-38f3-4df4-b15f-604b01282096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4664A-A51B-4390-A602-F6B967A44E22}"/>
</file>

<file path=customXml/itemProps2.xml><?xml version="1.0" encoding="utf-8"?>
<ds:datastoreItem xmlns:ds="http://schemas.openxmlformats.org/officeDocument/2006/customXml" ds:itemID="{69389EAA-BCF0-4AA3-BE48-33E728CA14E8}"/>
</file>

<file path=customXml/itemProps3.xml><?xml version="1.0" encoding="utf-8"?>
<ds:datastoreItem xmlns:ds="http://schemas.openxmlformats.org/officeDocument/2006/customXml" ds:itemID="{A06FB61E-A136-47AD-B65E-9B7837C3ABA2}"/>
</file>

<file path=customXml/itemProps4.xml><?xml version="1.0" encoding="utf-8"?>
<ds:datastoreItem xmlns:ds="http://schemas.openxmlformats.org/officeDocument/2006/customXml" ds:itemID="{70422001-3410-4C7E-AD18-100315D197B7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189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1299 final.docx</dc:title>
  <cp:revision>3</cp:revision>
  <dcterms:created xsi:type="dcterms:W3CDTF">2022-03-24T09:51:00Z</dcterms:created>
  <dcterms:modified xsi:type="dcterms:W3CDTF">2022-03-30T08:57:00Z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330b4c37-bc50-4111-8e21-03c132f1a0b1</vt:lpwstr>
  </property>
</Properties>
</file>