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1ED9">
        <w:tblPrEx>
          <w:tblCellMar>
            <w:top w:w="0" w:type="dxa"/>
            <w:bottom w:w="0" w:type="dxa"/>
          </w:tblCellMar>
        </w:tblPrEx>
        <w:trPr>
          <w:cantSplit/>
          <w:trHeight w:val="1720"/>
        </w:trPr>
        <w:tc>
          <w:tcPr>
            <w:tcW w:w="6024" w:type="dxa"/>
            <w:gridSpan w:val="2"/>
          </w:tcPr>
          <w:p w:rsidR="00761B92" w:rsidRPr="00791ED9" w:rsidRDefault="00761B92">
            <w:pPr>
              <w:pStyle w:val="HuvudRubrik"/>
            </w:pPr>
            <w:r w:rsidRPr="00791ED9">
              <w:t>Justitieutskottets betänkande</w:t>
            </w:r>
          </w:p>
          <w:p w:rsidR="00761B92" w:rsidRPr="00791ED9" w:rsidRDefault="00761B92">
            <w:pPr>
              <w:pStyle w:val="HuvudRubrikRad2"/>
            </w:pPr>
            <w:bookmarkStart w:id="0" w:name="BetänkandeNr"/>
            <w:bookmarkEnd w:id="0"/>
            <w:r w:rsidRPr="00791ED9">
              <w:t>2002/03:JuU19</w:t>
            </w:r>
          </w:p>
        </w:tc>
        <w:tc>
          <w:tcPr>
            <w:tcW w:w="1418" w:type="dxa"/>
            <w:tcBorders>
              <w:bottom w:val="nil"/>
            </w:tcBorders>
          </w:tcPr>
          <w:p w:rsidR="00761B92" w:rsidRPr="00791ED9" w:rsidRDefault="00791ED9">
            <w:pPr>
              <w:spacing w:line="230" w:lineRule="auto"/>
              <w:jc w:val="center"/>
            </w:pPr>
            <w:r w:rsidRPr="00791ED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61B92" w:rsidRPr="00791ED9" w:rsidRDefault="00761B92">
            <w:pPr>
              <w:pStyle w:val="Normaltindrag"/>
              <w:jc w:val="center"/>
            </w:pPr>
          </w:p>
          <w:p w:rsidR="00761B92" w:rsidRPr="00791ED9" w:rsidRDefault="00761B92">
            <w:pPr>
              <w:pStyle w:val="StatusSida1"/>
            </w:pPr>
          </w:p>
          <w:p w:rsidR="00761B92" w:rsidRPr="00791ED9" w:rsidRDefault="00761B92">
            <w:pPr>
              <w:pStyle w:val="UtskriftsdatumSida1"/>
              <w:framePr w:wrap="around"/>
            </w:pPr>
          </w:p>
        </w:tc>
      </w:tr>
      <w:tr w:rsidR="00000000" w:rsidRPr="00791ED9">
        <w:tblPrEx>
          <w:tblCellMar>
            <w:top w:w="0" w:type="dxa"/>
            <w:bottom w:w="0" w:type="dxa"/>
          </w:tblCellMar>
        </w:tblPrEx>
        <w:trPr>
          <w:cantSplit/>
        </w:trPr>
        <w:tc>
          <w:tcPr>
            <w:tcW w:w="6024" w:type="dxa"/>
            <w:gridSpan w:val="2"/>
            <w:tcBorders>
              <w:bottom w:val="single" w:sz="4" w:space="0" w:color="auto"/>
            </w:tcBorders>
          </w:tcPr>
          <w:p w:rsidR="00761B92" w:rsidRPr="00791ED9" w:rsidRDefault="00761B92">
            <w:pPr>
              <w:pStyle w:val="DokumentRubrik"/>
              <w:rPr>
                <w:noProof w:val="0"/>
              </w:rPr>
            </w:pPr>
            <w:bookmarkStart w:id="1" w:name="Huvudrubrik"/>
            <w:bookmarkEnd w:id="1"/>
            <w:r w:rsidRPr="00791ED9">
              <w:rPr>
                <w:noProof w:val="0"/>
              </w:rPr>
              <w:t>Möjlighet att förordna överåklagare att fullgöra särskilda uppgifter vid Riksåklagaren</w:t>
            </w:r>
          </w:p>
        </w:tc>
        <w:tc>
          <w:tcPr>
            <w:tcW w:w="1418" w:type="dxa"/>
            <w:tcBorders>
              <w:bottom w:val="nil"/>
            </w:tcBorders>
          </w:tcPr>
          <w:p w:rsidR="00761B92" w:rsidRPr="00791ED9" w:rsidRDefault="00761B92"/>
        </w:tc>
      </w:tr>
      <w:tr w:rsidR="00000000" w:rsidRPr="00791ED9">
        <w:tblPrEx>
          <w:tblCellMar>
            <w:top w:w="0" w:type="dxa"/>
            <w:bottom w:w="0" w:type="dxa"/>
          </w:tblCellMar>
        </w:tblPrEx>
        <w:trPr>
          <w:cantSplit/>
          <w:trHeight w:hRule="exact" w:val="360"/>
        </w:trPr>
        <w:tc>
          <w:tcPr>
            <w:tcW w:w="3012" w:type="dxa"/>
          </w:tcPr>
          <w:p w:rsidR="00761B92" w:rsidRPr="00791ED9" w:rsidRDefault="00761B92"/>
        </w:tc>
        <w:tc>
          <w:tcPr>
            <w:tcW w:w="3012" w:type="dxa"/>
          </w:tcPr>
          <w:p w:rsidR="00761B92" w:rsidRPr="00791ED9" w:rsidRDefault="00761B92"/>
        </w:tc>
        <w:tc>
          <w:tcPr>
            <w:tcW w:w="1418" w:type="dxa"/>
          </w:tcPr>
          <w:p w:rsidR="00761B92" w:rsidRPr="00791ED9" w:rsidRDefault="00761B92"/>
        </w:tc>
      </w:tr>
    </w:tbl>
    <w:p w:rsidR="00761B92" w:rsidRPr="00791ED9" w:rsidRDefault="00761B92"/>
    <w:p w:rsidR="00761B92" w:rsidRPr="00791ED9" w:rsidRDefault="00761B92">
      <w:bookmarkStart w:id="2" w:name="TextStart"/>
      <w:bookmarkEnd w:id="2"/>
    </w:p>
    <w:p w:rsidR="00761B92" w:rsidRPr="00791ED9" w:rsidRDefault="00761B92">
      <w:pPr>
        <w:pStyle w:val="Rubrik1"/>
        <w:rPr>
          <w:noProof w:val="0"/>
        </w:rPr>
      </w:pPr>
      <w:bookmarkStart w:id="3" w:name="_Toc40768508"/>
      <w:r w:rsidRPr="00791ED9">
        <w:rPr>
          <w:noProof w:val="0"/>
        </w:rPr>
        <w:t>Utskottets förslag till riksdagsbeslut</w:t>
      </w:r>
      <w:bookmarkEnd w:id="3"/>
    </w:p>
    <w:p w:rsidR="00761B92" w:rsidRPr="00791ED9" w:rsidRDefault="00761B92">
      <w:r w:rsidRPr="00791ED9">
        <w:t>Riksdagen antar regeringens förslag till ändring i rättegångsbalken. Därmed bifaller riksdagen proposition 2002/03:113.</w:t>
      </w:r>
    </w:p>
    <w:p w:rsidR="00761B92" w:rsidRPr="00791ED9" w:rsidRDefault="00761B92"/>
    <w:p w:rsidR="00761B92" w:rsidRPr="00791ED9" w:rsidRDefault="00761B92">
      <w:pPr>
        <w:pStyle w:val="Normaltindrag"/>
      </w:pPr>
      <w:bookmarkStart w:id="4" w:name="Nästa_Hpunkt"/>
      <w:bookmarkEnd w:id="4"/>
    </w:p>
    <w:p w:rsidR="00761B92" w:rsidRPr="00791ED9" w:rsidRDefault="00761B92">
      <w:pPr>
        <w:pStyle w:val="Normaltindrag"/>
      </w:pPr>
    </w:p>
    <w:p w:rsidR="00761B92" w:rsidRPr="00791ED9" w:rsidRDefault="00761B92">
      <w:pPr>
        <w:pStyle w:val="Normaltindrag"/>
      </w:pPr>
    </w:p>
    <w:p w:rsidR="00761B92" w:rsidRPr="00791ED9" w:rsidRDefault="00761B92">
      <w:pPr>
        <w:pStyle w:val="Normaltindrag"/>
      </w:pPr>
    </w:p>
    <w:p w:rsidR="00761B92" w:rsidRPr="00791ED9" w:rsidRDefault="00761B92">
      <w:pPr>
        <w:pStyle w:val="Utskriftsdatum"/>
      </w:pPr>
      <w:r w:rsidRPr="00791ED9">
        <w:t>Stockholm den 22 maj 2003</w:t>
      </w:r>
    </w:p>
    <w:p w:rsidR="00761B92" w:rsidRPr="00791ED9" w:rsidRDefault="00761B92">
      <w:r w:rsidRPr="00791ED9">
        <w:t>På justitieutskottets vägnar</w:t>
      </w:r>
    </w:p>
    <w:p w:rsidR="00761B92" w:rsidRPr="00791ED9" w:rsidRDefault="00761B92">
      <w:pPr>
        <w:pStyle w:val="Ordfranden"/>
        <w:rPr>
          <w:noProof w:val="0"/>
        </w:rPr>
      </w:pPr>
      <w:bookmarkStart w:id="5" w:name="Ordförande"/>
      <w:bookmarkEnd w:id="5"/>
      <w:r w:rsidRPr="00791ED9">
        <w:rPr>
          <w:noProof w:val="0"/>
        </w:rPr>
        <w:t xml:space="preserve">Johan Pehrson </w:t>
      </w:r>
    </w:p>
    <w:p w:rsidR="00761B92" w:rsidRPr="00791ED9" w:rsidRDefault="00761B92">
      <w:pPr>
        <w:pStyle w:val="Deltagare"/>
        <w:rPr>
          <w:noProof w:val="0"/>
        </w:rPr>
      </w:pPr>
      <w:bookmarkStart w:id="6" w:name="Deltagare"/>
      <w:bookmarkEnd w:id="6"/>
      <w:r w:rsidRPr="00791ED9">
        <w:rPr>
          <w:noProof w:val="0"/>
        </w:rPr>
        <w:t>Följande ledamöter har deltagit i beslutet: Johan Pehrson (fp), Susanne Eberstein (s), Margareta Sandgren (s), Beatrice Ask (m), Helena Zakariasén (s), Ragnwi Marcelind (kd), Elisebeht Markström (s), Jeppe Johnsson (m), Yilmaz Kerimo (s), Torkild Strandberg (fp), Johan Linander (c), Göran Norlander (s), Cecilia Magnusson (m), Joe Frans (s), Leif Björnlod (mp), Kerstin Andersson (s) och Rolf Olsson (v).</w:t>
      </w:r>
    </w:p>
    <w:p w:rsidR="00761B92" w:rsidRPr="00791ED9" w:rsidRDefault="00761B92">
      <w:pPr>
        <w:pStyle w:val="Normaltindrag"/>
      </w:pPr>
    </w:p>
    <w:p w:rsidR="00761B92" w:rsidRPr="00791ED9" w:rsidRDefault="00761B92">
      <w:pPr>
        <w:pStyle w:val="Normaltindrag"/>
        <w:sectPr w:rsidR="00000000" w:rsidRPr="00791ED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61B92" w:rsidRPr="00791ED9" w:rsidRDefault="00761B92">
      <w:pPr>
        <w:pStyle w:val="Rubrik1"/>
        <w:rPr>
          <w:noProof w:val="0"/>
        </w:rPr>
      </w:pPr>
      <w:bookmarkStart w:id="7" w:name="_Toc40768509"/>
      <w:r w:rsidRPr="00791ED9">
        <w:rPr>
          <w:noProof w:val="0"/>
        </w:rPr>
        <w:lastRenderedPageBreak/>
        <w:t>Redogörelse för ärendet</w:t>
      </w:r>
      <w:bookmarkEnd w:id="7"/>
    </w:p>
    <w:p w:rsidR="00761B92" w:rsidRPr="00791ED9" w:rsidRDefault="00761B92">
      <w:pPr>
        <w:pStyle w:val="Rubrik2"/>
      </w:pPr>
      <w:bookmarkStart w:id="8" w:name="_Toc40768510"/>
      <w:r w:rsidRPr="00791ED9">
        <w:t>Ärendet och dess beredning</w:t>
      </w:r>
      <w:bookmarkEnd w:id="8"/>
    </w:p>
    <w:p w:rsidR="00761B92" w:rsidRPr="00791ED9" w:rsidRDefault="00761B92">
      <w:r w:rsidRPr="00791ED9">
        <w:t>Riksåklagaren har vid kontakter med företrädare för Justitiedepartemen</w:t>
      </w:r>
      <w:r w:rsidRPr="00791ED9">
        <w:softHyphen/>
        <w:t>tet under våren 2003 förklarat att den arbetssituation som nu råder för honom och vice riksåklagaren inte kan anses acceptabel och att det därför finns skäl att omedelbart se över och förändra de bestämmelser i 7 kap. rättegångsbalken som inte tillåter någon annan befattningsha</w:t>
      </w:r>
      <w:r w:rsidRPr="00791ED9">
        <w:softHyphen/>
        <w:t>vare än vice riksåklagaren att fullgöra de åklagaruppgifter som skall utfö</w:t>
      </w:r>
      <w:r w:rsidRPr="00791ED9">
        <w:softHyphen/>
        <w:t>ras av riks</w:t>
      </w:r>
      <w:r w:rsidRPr="00791ED9">
        <w:softHyphen/>
        <w:t>åklagaren. Det är mot denna bakgrund som den här aktuella propositionen har utar</w:t>
      </w:r>
      <w:r w:rsidRPr="00791ED9">
        <w:softHyphen/>
        <w:t>betats inom Just</w:t>
      </w:r>
      <w:r w:rsidRPr="00791ED9">
        <w:t>i</w:t>
      </w:r>
      <w:r w:rsidRPr="00791ED9">
        <w:t>tiedepartementet. Riksdagens ombudsmän, Justiti</w:t>
      </w:r>
      <w:r w:rsidRPr="00791ED9">
        <w:t>e</w:t>
      </w:r>
      <w:r w:rsidRPr="00791ED9">
        <w:softHyphen/>
        <w:t>kanslern, Riksåklagaren, Ekobrottsmyndigheten, Rikspolisstyrelsen, Domstolsverket och Sveriges advokatsamfund har be</w:t>
      </w:r>
      <w:r w:rsidRPr="00791ED9">
        <w:softHyphen/>
        <w:t>retts tillfälle att yttra sig över ett utkast till propositi</w:t>
      </w:r>
      <w:r w:rsidRPr="00791ED9">
        <w:t>o</w:t>
      </w:r>
      <w:r w:rsidRPr="00791ED9">
        <w:t xml:space="preserve">nen. </w:t>
      </w:r>
      <w:bookmarkStart w:id="9" w:name="_Toc40070416"/>
      <w:r w:rsidRPr="00791ED9">
        <w:t>Yttra</w:t>
      </w:r>
      <w:r w:rsidRPr="00791ED9">
        <w:t>n</w:t>
      </w:r>
      <w:r w:rsidRPr="00791ED9">
        <w:t>dena finns tillgängliga i Justitiedepartementet (Ju2003/3987/Å).</w:t>
      </w:r>
    </w:p>
    <w:p w:rsidR="00761B92" w:rsidRPr="00791ED9" w:rsidRDefault="00761B92">
      <w:pPr>
        <w:pStyle w:val="Normaltindrag"/>
      </w:pPr>
      <w:r w:rsidRPr="00791ED9">
        <w:t>Lagrådets yttrande har inte inhäm</w:t>
      </w:r>
      <w:r w:rsidRPr="00791ED9">
        <w:softHyphen/>
        <w:t>tats.</w:t>
      </w:r>
    </w:p>
    <w:bookmarkEnd w:id="9"/>
    <w:p w:rsidR="00761B92" w:rsidRPr="00791ED9" w:rsidRDefault="00761B92">
      <w:pPr>
        <w:pStyle w:val="Normaltindrag"/>
        <w:sectPr w:rsidR="00000000" w:rsidRPr="00791ED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61B92" w:rsidRPr="00791ED9" w:rsidRDefault="00761B92">
      <w:pPr>
        <w:pStyle w:val="Rubrik1"/>
        <w:rPr>
          <w:noProof w:val="0"/>
        </w:rPr>
      </w:pPr>
      <w:bookmarkStart w:id="10" w:name="_Toc40768513"/>
      <w:r w:rsidRPr="00791ED9">
        <w:rPr>
          <w:noProof w:val="0"/>
        </w:rPr>
        <w:t>Utskottets överväganden</w:t>
      </w:r>
      <w:bookmarkEnd w:id="10"/>
    </w:p>
    <w:p w:rsidR="00761B92" w:rsidRPr="00791ED9" w:rsidRDefault="00761B92">
      <w:pPr>
        <w:pStyle w:val="Utskottsfrslagikorthet-Rubrik"/>
        <w:rPr>
          <w:noProof w:val="0"/>
        </w:rPr>
      </w:pPr>
      <w:r w:rsidRPr="00791ED9">
        <w:rPr>
          <w:noProof w:val="0"/>
        </w:rPr>
        <w:t>Utskottets förslag i korthet</w:t>
      </w:r>
    </w:p>
    <w:p w:rsidR="00761B92" w:rsidRPr="00791ED9" w:rsidRDefault="00761B92">
      <w:pPr>
        <w:pStyle w:val="Utskottsfrslagikorthet-Text"/>
      </w:pPr>
      <w:r w:rsidRPr="00791ED9">
        <w:t>Utskottet föreslår att riksdagen bifaller propositionen.</w:t>
      </w:r>
    </w:p>
    <w:p w:rsidR="00761B92" w:rsidRPr="00791ED9" w:rsidRDefault="00761B92"/>
    <w:p w:rsidR="00761B92" w:rsidRPr="00791ED9" w:rsidRDefault="00761B92">
      <w:pPr>
        <w:pStyle w:val="Normaltindrag"/>
        <w:ind w:firstLine="0"/>
      </w:pPr>
      <w:r w:rsidRPr="00791ED9">
        <w:t>Riksåklagarens uppgifter är reglerade i 7 kap. rättegångsbal</w:t>
      </w:r>
      <w:r w:rsidRPr="00791ED9">
        <w:softHyphen/>
        <w:t>ken, liksom vice riksåklagarens ställning och funktion. Enligt 2 § är riksåklagaren under r</w:t>
      </w:r>
      <w:r w:rsidRPr="00791ED9">
        <w:t>e</w:t>
      </w:r>
      <w:r w:rsidRPr="00791ED9">
        <w:t>geringen högste åklagare och har ansvaret för och ledningen av åklagarväse</w:t>
      </w:r>
      <w:r w:rsidRPr="00791ED9">
        <w:t>n</w:t>
      </w:r>
      <w:r w:rsidRPr="00791ED9">
        <w:t>det. Riksåklagaren är exklusivt behörig att utföra vissa uppgifter. Bland annat är riksåklagaren allmän åklagare i Högsta domstolen och i vissa mål i hovrätt. Riksåklagaren prövar också frågor om jäv mot vice riksåklagaren och andra åklagare som finns vid Riksåklagaren, överåkla</w:t>
      </w:r>
      <w:r w:rsidRPr="00791ED9">
        <w:softHyphen/>
        <w:t>gare och vice överåklagare. Jäv mot riksåklagaren prövas också a</w:t>
      </w:r>
      <w:r w:rsidRPr="00791ED9">
        <w:t>v ho</w:t>
      </w:r>
      <w:r w:rsidRPr="00791ED9">
        <w:softHyphen/>
        <w:t>nom eller he</w:t>
      </w:r>
      <w:r w:rsidRPr="00791ED9">
        <w:t>n</w:t>
      </w:r>
      <w:r w:rsidRPr="00791ED9">
        <w:t>ne.</w:t>
      </w:r>
    </w:p>
    <w:p w:rsidR="00761B92" w:rsidRPr="00791ED9" w:rsidRDefault="00761B92">
      <w:pPr>
        <w:pStyle w:val="Normaltindrag"/>
      </w:pPr>
      <w:r w:rsidRPr="00791ED9">
        <w:t xml:space="preserve">Vice riksåklagaren är riksåklagarens ställföreträdare och får i övrigt i den omfattning som riksåklagaren bestämmer utföra de åklagaruppgifter som riksåklagaren får utföra. </w:t>
      </w:r>
    </w:p>
    <w:p w:rsidR="00761B92" w:rsidRPr="00791ED9" w:rsidRDefault="00761B92">
      <w:pPr>
        <w:pStyle w:val="Normaltindrag"/>
      </w:pPr>
      <w:r w:rsidRPr="00791ED9">
        <w:t>Det sagda innebär att det finns ett flertal uppgifter som riksåklagaren är exklusivt behörig att utföra och att det endast är vice riksåklagaren som kan träda i hans eller hennes ställe eller annars utföra de uppgifter som skall utfö</w:t>
      </w:r>
      <w:r w:rsidRPr="00791ED9">
        <w:softHyphen/>
        <w:t>ras av honom eller henne. Att endast riksåklagaren och vice riks</w:t>
      </w:r>
      <w:r w:rsidRPr="00791ED9">
        <w:softHyphen/>
        <w:t>åklagaren finns på den högsta nivån inom åklagarväsendet medför en risk för sårbarhet i den åklagar</w:t>
      </w:r>
      <w:r w:rsidRPr="00791ED9">
        <w:softHyphen/>
        <w:t>verksamhet som skall bedrivas där. Enligt nu</w:t>
      </w:r>
      <w:r w:rsidRPr="00791ED9">
        <w:softHyphen/>
        <w:t>va</w:t>
      </w:r>
      <w:r w:rsidRPr="00791ED9">
        <w:softHyphen/>
        <w:t>rande bestämme</w:t>
      </w:r>
      <w:r w:rsidRPr="00791ED9">
        <w:t>l</w:t>
      </w:r>
      <w:r w:rsidRPr="00791ED9">
        <w:t xml:space="preserve">ser i 7 kap. rättegångsbalken är det inte möjligt att vid behov förstärka den verksamheten. </w:t>
      </w:r>
    </w:p>
    <w:p w:rsidR="00761B92" w:rsidRPr="00791ED9" w:rsidRDefault="00761B92">
      <w:pPr>
        <w:pStyle w:val="Normaltindrag"/>
      </w:pPr>
      <w:r w:rsidRPr="00791ED9">
        <w:t>Regeringen föreslår mot denna bakgrund ett nytt stycke i 7 kap. 2 § rätt</w:t>
      </w:r>
      <w:r w:rsidRPr="00791ED9">
        <w:t>e</w:t>
      </w:r>
      <w:r w:rsidRPr="00791ED9">
        <w:t>gångsbalken som gör det möjligt för regeringen att för viss tid förordna en över</w:t>
      </w:r>
      <w:r w:rsidRPr="00791ED9">
        <w:softHyphen/>
        <w:t>åklagare att fullgöra åklagar</w:t>
      </w:r>
      <w:r w:rsidRPr="00791ED9">
        <w:softHyphen/>
        <w:t>uppgifter som enligt nuvarande bestämmelser endast får utföras av riks</w:t>
      </w:r>
      <w:r w:rsidRPr="00791ED9">
        <w:softHyphen/>
        <w:t>åklagaren och vice riksåklagaren. Med hänsyn till den ställning och roll som riksåklagaren har får ett sådant förordnande endast meddelas efter anmälan av riksåklagaren. En annan förutsättning är att det skall föreligga särskilda skäl, vilket enligt regeringen torde vara fallet om det uppstått en tillfällig och extraordinär arb</w:t>
      </w:r>
      <w:r w:rsidRPr="00791ED9">
        <w:t>etsan</w:t>
      </w:r>
      <w:r w:rsidRPr="00791ED9">
        <w:softHyphen/>
        <w:t>hopning vid Riksåklagaren eller om riksåklagaren eller vice riks</w:t>
      </w:r>
      <w:r w:rsidRPr="00791ED9">
        <w:softHyphen/>
        <w:t>åklaga</w:t>
      </w:r>
      <w:r w:rsidRPr="00791ED9">
        <w:softHyphen/>
        <w:t>ren har fått ett oförutsett helt eller de</w:t>
      </w:r>
      <w:r w:rsidRPr="00791ED9">
        <w:t>l</w:t>
      </w:r>
      <w:r w:rsidRPr="00791ED9">
        <w:t>vis längre fö</w:t>
      </w:r>
      <w:r w:rsidRPr="00791ED9">
        <w:t>r</w:t>
      </w:r>
      <w:r w:rsidRPr="00791ED9">
        <w:t xml:space="preserve">fall. </w:t>
      </w:r>
    </w:p>
    <w:p w:rsidR="00761B92" w:rsidRPr="00791ED9" w:rsidRDefault="00761B92">
      <w:pPr>
        <w:pStyle w:val="Normaltindrag"/>
      </w:pPr>
      <w:r w:rsidRPr="00791ED9">
        <w:t>Lagändringen föreslås träda i kraft den 1 juli 2003.</w:t>
      </w:r>
    </w:p>
    <w:p w:rsidR="00761B92" w:rsidRPr="00791ED9" w:rsidRDefault="00761B92">
      <w:pPr>
        <w:pStyle w:val="Normaltindrag"/>
      </w:pPr>
      <w:r w:rsidRPr="00791ED9">
        <w:t>Det har inte väckts någon motion med anledning av propositionen.</w:t>
      </w:r>
    </w:p>
    <w:p w:rsidR="00761B92" w:rsidRPr="00791ED9" w:rsidRDefault="00761B92">
      <w:pPr>
        <w:pStyle w:val="Normaltindrag"/>
      </w:pPr>
      <w:r w:rsidRPr="00791ED9">
        <w:t>Utskottet delar regeringens uppfattning att det i den omfattning som för</w:t>
      </w:r>
      <w:r w:rsidRPr="00791ED9">
        <w:t>e</w:t>
      </w:r>
      <w:r w:rsidRPr="00791ED9">
        <w:t>slås bör vara möjligt att förordna en överåklagare att fullgöra åklagar</w:t>
      </w:r>
      <w:r w:rsidRPr="00791ED9">
        <w:softHyphen/>
        <w:t>uppgifter som enligt nuvarande bestämmelser endast får utföras av riks</w:t>
      </w:r>
      <w:r w:rsidRPr="00791ED9">
        <w:softHyphen/>
        <w:t>åklagaren och vice riksåklagaren. Utskottet tillstyrker propositi</w:t>
      </w:r>
      <w:r w:rsidRPr="00791ED9">
        <w:t>o</w:t>
      </w:r>
      <w:r w:rsidRPr="00791ED9">
        <w:t xml:space="preserve">nen. </w:t>
      </w:r>
    </w:p>
    <w:p w:rsidR="00761B92" w:rsidRPr="00791ED9" w:rsidRDefault="00761B92">
      <w:pPr>
        <w:pStyle w:val="Normaltindrag"/>
      </w:pPr>
    </w:p>
    <w:p w:rsidR="00761B92" w:rsidRPr="00791ED9" w:rsidRDefault="00761B92">
      <w:pPr>
        <w:pStyle w:val="Normaltindrag"/>
        <w:sectPr w:rsidR="00000000" w:rsidRPr="00791ED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61B92" w:rsidRPr="00791ED9" w:rsidRDefault="00761B92">
      <w:pPr>
        <w:pStyle w:val="Bilaga"/>
      </w:pPr>
      <w:bookmarkStart w:id="11" w:name="_Toc40768516"/>
      <w:r w:rsidRPr="00791ED9">
        <w:t>Bilaga 1</w:t>
      </w:r>
    </w:p>
    <w:p w:rsidR="00761B92" w:rsidRPr="00791ED9" w:rsidRDefault="00761B92">
      <w:pPr>
        <w:pStyle w:val="Rubrik1"/>
        <w:rPr>
          <w:noProof w:val="0"/>
        </w:rPr>
      </w:pPr>
      <w:r w:rsidRPr="00791ED9">
        <w:rPr>
          <w:noProof w:val="0"/>
        </w:rPr>
        <w:t>Förteckning över behandlade förslag</w:t>
      </w:r>
      <w:bookmarkEnd w:id="11"/>
    </w:p>
    <w:p w:rsidR="00761B92" w:rsidRPr="00791ED9" w:rsidRDefault="00761B92">
      <w:pPr>
        <w:pStyle w:val="Rubrik2"/>
      </w:pPr>
      <w:bookmarkStart w:id="12" w:name="_Toc40768517"/>
      <w:r w:rsidRPr="00791ED9">
        <w:t>Propositionen</w:t>
      </w:r>
      <w:bookmarkEnd w:id="12"/>
    </w:p>
    <w:p w:rsidR="00761B92" w:rsidRPr="00791ED9" w:rsidRDefault="00761B92">
      <w:r w:rsidRPr="00791ED9">
        <w:t>I proposition 2002/03:113 har regeringen (Justitiedepartementet) föreslagit att riksdagen antar regeringens förslag till ändring i rättegångsbalken.</w:t>
      </w:r>
    </w:p>
    <w:p w:rsidR="00761B92" w:rsidRPr="00791ED9" w:rsidRDefault="00761B92">
      <w:pPr>
        <w:pStyle w:val="Normaltindrag"/>
      </w:pPr>
    </w:p>
    <w:p w:rsidR="00761B92" w:rsidRPr="00791ED9" w:rsidRDefault="00761B92">
      <w:pPr>
        <w:pStyle w:val="Rubrik2"/>
      </w:pPr>
    </w:p>
    <w:p w:rsidR="00761B92" w:rsidRPr="00791ED9" w:rsidRDefault="00761B92"/>
    <w:p w:rsidR="00761B92" w:rsidRPr="00791ED9" w:rsidRDefault="00761B92">
      <w:pPr>
        <w:pStyle w:val="Normaltindrag"/>
        <w:sectPr w:rsidR="00000000" w:rsidRPr="00791ED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61B92" w:rsidRPr="00791ED9" w:rsidRDefault="00761B92">
      <w:pPr>
        <w:pStyle w:val="Bilaga"/>
      </w:pPr>
      <w:bookmarkStart w:id="13" w:name="_Toc40768520"/>
      <w:r w:rsidRPr="00791ED9">
        <w:t>Bilaga 2</w:t>
      </w:r>
    </w:p>
    <w:p w:rsidR="00761B92" w:rsidRPr="00791ED9" w:rsidRDefault="00761B92">
      <w:pPr>
        <w:pStyle w:val="Rubrik1"/>
        <w:rPr>
          <w:noProof w:val="0"/>
        </w:rPr>
      </w:pPr>
      <w:r w:rsidRPr="00791ED9">
        <w:rPr>
          <w:noProof w:val="0"/>
        </w:rPr>
        <w:t>Regeringens lagförslag</w:t>
      </w:r>
      <w:bookmarkEnd w:id="13"/>
    </w:p>
    <w:p w:rsidR="00761B92" w:rsidRPr="00791ED9" w:rsidRDefault="00761B92">
      <w:pPr>
        <w:pStyle w:val="Rubrik2"/>
      </w:pPr>
      <w:r w:rsidRPr="00791ED9">
        <w:t>Förslag till lag om ändring i rättegångsbalken</w:t>
      </w:r>
    </w:p>
    <w:p w:rsidR="00761B92" w:rsidRPr="00791ED9" w:rsidRDefault="00761B92">
      <w:pPr>
        <w:pStyle w:val="Normaltindrag"/>
      </w:pPr>
    </w:p>
    <w:p w:rsidR="00761B92" w:rsidRPr="00791ED9" w:rsidRDefault="00761B92">
      <w:r w:rsidRPr="00791ED9">
        <w:t xml:space="preserve">Härigenom föreslås att 7 kap. 2 § rättegångsbalken skall ha följande lydelse. </w:t>
      </w:r>
    </w:p>
    <w:p w:rsidR="00761B92" w:rsidRPr="00791ED9" w:rsidRDefault="00761B92">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91ED9">
        <w:tblPrEx>
          <w:tblCellMar>
            <w:top w:w="0" w:type="dxa"/>
            <w:bottom w:w="0" w:type="dxa"/>
          </w:tblCellMar>
        </w:tblPrEx>
        <w:tc>
          <w:tcPr>
            <w:tcW w:w="3090" w:type="dxa"/>
          </w:tcPr>
          <w:p w:rsidR="00761B92" w:rsidRPr="00791ED9" w:rsidRDefault="00761B92">
            <w:r w:rsidRPr="00791ED9">
              <w:rPr>
                <w:i/>
              </w:rPr>
              <w:t>Nuvarande lydelse</w:t>
            </w:r>
          </w:p>
        </w:tc>
        <w:tc>
          <w:tcPr>
            <w:tcW w:w="3090" w:type="dxa"/>
          </w:tcPr>
          <w:p w:rsidR="00761B92" w:rsidRPr="00791ED9" w:rsidRDefault="00761B92">
            <w:r w:rsidRPr="00791ED9">
              <w:t>Föreslagen lydelse</w:t>
            </w:r>
          </w:p>
        </w:tc>
      </w:tr>
    </w:tbl>
    <w:p w:rsidR="00761B92" w:rsidRPr="00791ED9" w:rsidRDefault="00761B92"/>
    <w:p w:rsidR="00761B92" w:rsidRPr="00791ED9" w:rsidRDefault="00761B92">
      <w:pPr>
        <w:pStyle w:val="Normaltindrag"/>
        <w:jc w:val="center"/>
      </w:pPr>
      <w:r w:rsidRPr="00791ED9">
        <w:rPr>
          <w:b/>
        </w:rPr>
        <w:t>7 kap.</w:t>
      </w:r>
    </w:p>
    <w:p w:rsidR="00761B92" w:rsidRPr="00791ED9" w:rsidRDefault="00761B92">
      <w:pPr>
        <w:pStyle w:val="Normaltindrag"/>
        <w:jc w:val="center"/>
      </w:pPr>
      <w:r w:rsidRPr="00791ED9">
        <w:t>2 §</w:t>
      </w:r>
      <w:r w:rsidRPr="00791ED9">
        <w:rPr>
          <w:rStyle w:val="Fotnotsreferens"/>
        </w:rPr>
        <w:footnoteReference w:id="1"/>
      </w:r>
    </w:p>
    <w:p w:rsidR="00761B92" w:rsidRPr="00791ED9" w:rsidRDefault="00761B92">
      <w:pPr>
        <w:pStyle w:val="Normaltindrag"/>
      </w:pPr>
      <w:r w:rsidRPr="00791ED9">
        <w:t>Riksåklagaren är under regeringen högste åklagare och har ansvaret för och ledningen av åklagarväsendet.</w:t>
      </w:r>
    </w:p>
    <w:p w:rsidR="00761B92" w:rsidRPr="00791ED9" w:rsidRDefault="00761B92">
      <w:pPr>
        <w:pStyle w:val="Normaltindrag"/>
      </w:pPr>
      <w:r w:rsidRPr="00791ED9">
        <w:t>Vice riksåklagaren är riksåklagarens ställföreträdare. I övrigt får vice rik</w:t>
      </w:r>
      <w:r w:rsidRPr="00791ED9">
        <w:t>s</w:t>
      </w:r>
      <w:r w:rsidRPr="00791ED9">
        <w:t>åklagaren i den omfattning som riksåklagaren bestämmer utföra de åklaga</w:t>
      </w:r>
      <w:r w:rsidRPr="00791ED9">
        <w:t>r</w:t>
      </w:r>
      <w:r w:rsidRPr="00791ED9">
        <w:t>uppgifter som riksåklagaren får utföra.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91ED9">
        <w:tblPrEx>
          <w:tblCellMar>
            <w:top w:w="0" w:type="dxa"/>
            <w:bottom w:w="0" w:type="dxa"/>
          </w:tblCellMar>
        </w:tblPrEx>
        <w:tc>
          <w:tcPr>
            <w:tcW w:w="3090" w:type="dxa"/>
          </w:tcPr>
          <w:p w:rsidR="00761B92" w:rsidRPr="00791ED9" w:rsidRDefault="00761B92">
            <w:pPr>
              <w:pStyle w:val="Normaltindrag"/>
            </w:pPr>
          </w:p>
        </w:tc>
        <w:tc>
          <w:tcPr>
            <w:tcW w:w="3090" w:type="dxa"/>
          </w:tcPr>
          <w:p w:rsidR="00761B92" w:rsidRPr="00791ED9" w:rsidRDefault="00761B92">
            <w:pPr>
              <w:pStyle w:val="Normaltindrag"/>
              <w:rPr>
                <w:i/>
              </w:rPr>
            </w:pPr>
            <w:r w:rsidRPr="00791ED9">
              <w:rPr>
                <w:i/>
              </w:rPr>
              <w:t>Om det finns särskilda skäl får regeringen, efter anmälan av riks</w:t>
            </w:r>
            <w:r w:rsidRPr="00791ED9">
              <w:rPr>
                <w:i/>
              </w:rPr>
              <w:softHyphen/>
              <w:t>åklagaren, förordna en över</w:t>
            </w:r>
            <w:r w:rsidRPr="00791ED9">
              <w:rPr>
                <w:i/>
              </w:rPr>
              <w:softHyphen/>
              <w:t>åkla</w:t>
            </w:r>
            <w:r w:rsidRPr="00791ED9">
              <w:rPr>
                <w:i/>
              </w:rPr>
              <w:softHyphen/>
              <w:t>gare att för viss tid fullgöra åkla</w:t>
            </w:r>
            <w:r w:rsidRPr="00791ED9">
              <w:rPr>
                <w:i/>
              </w:rPr>
              <w:softHyphen/>
              <w:t>garuppgifter som får utföras av vice riksåklagaren.</w:t>
            </w:r>
          </w:p>
        </w:tc>
      </w:tr>
    </w:tbl>
    <w:p w:rsidR="00761B92" w:rsidRPr="00791ED9" w:rsidRDefault="00761B92">
      <w:pPr>
        <w:pStyle w:val="Normaltindrag"/>
      </w:pPr>
      <w:r w:rsidRPr="00791ED9">
        <w:t>Under riksåklagaren har de överåklagare som är myndighetschefer inom åklagarväsendet ansvaret för och ledningen av åklagarverksamhe</w:t>
      </w:r>
      <w:r w:rsidRPr="00791ED9">
        <w:softHyphen/>
        <w:t>ten.</w:t>
      </w:r>
    </w:p>
    <w:p w:rsidR="00761B92" w:rsidRPr="00791ED9" w:rsidRDefault="00761B92">
      <w:pPr>
        <w:pStyle w:val="Normaltindrag"/>
      </w:pPr>
    </w:p>
    <w:p w:rsidR="00761B92" w:rsidRPr="00791ED9" w:rsidRDefault="00761B92">
      <w:r w:rsidRPr="00791ED9">
        <w:rPr>
          <w:u w:val="single"/>
        </w:rPr>
        <w:t>                                     </w:t>
      </w:r>
    </w:p>
    <w:p w:rsidR="00761B92" w:rsidRPr="00791ED9" w:rsidRDefault="00761B92">
      <w:pPr>
        <w:pStyle w:val="Normaltindrag"/>
      </w:pPr>
    </w:p>
    <w:p w:rsidR="00761B92" w:rsidRPr="00791ED9" w:rsidRDefault="00761B92">
      <w:pPr>
        <w:pStyle w:val="Normaltindrag"/>
      </w:pPr>
      <w:r w:rsidRPr="00791ED9">
        <w:t xml:space="preserve">Denna lag träder i kraft den 1 juli 2003. </w:t>
      </w:r>
    </w:p>
    <w:p w:rsidR="00761B92" w:rsidRPr="00791ED9" w:rsidRDefault="00761B92">
      <w:pPr>
        <w:pStyle w:val="Tryckort"/>
        <w:framePr w:wrap="around"/>
      </w:pPr>
      <w:r w:rsidRPr="00791ED9">
        <w:t>Elanders Gotab, Stockholm  2003</w:t>
      </w:r>
    </w:p>
    <w:p w:rsidR="00761B92" w:rsidRPr="00791ED9" w:rsidRDefault="00761B92">
      <w:pPr>
        <w:pStyle w:val="Normaltindrag"/>
      </w:pPr>
    </w:p>
    <w:sectPr w:rsidR="00761B92" w:rsidRPr="00791ED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B92" w:rsidRPr="00791ED9" w:rsidRDefault="00761B92">
      <w:pPr>
        <w:spacing w:before="0" w:line="240" w:lineRule="auto"/>
      </w:pPr>
      <w:r w:rsidRPr="00791ED9">
        <w:separator/>
      </w:r>
    </w:p>
  </w:endnote>
  <w:endnote w:type="continuationSeparator" w:id="0">
    <w:p w:rsidR="00761B92" w:rsidRPr="00791ED9" w:rsidRDefault="00761B92">
      <w:pPr>
        <w:spacing w:before="0" w:line="240" w:lineRule="auto"/>
      </w:pPr>
      <w:r w:rsidRPr="00791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2</w:t>
    </w:r>
    <w:r w:rsidRPr="00791ED9">
      <w:fldChar w:fldCharType="end"/>
    </w:r>
  </w:p>
  <w:p w:rsidR="00761B92" w:rsidRPr="00791ED9" w:rsidRDefault="00761B9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2</w:t>
    </w:r>
    <w:r w:rsidRPr="00791ED9">
      <w:fldChar w:fldCharType="end"/>
    </w:r>
  </w:p>
  <w:p w:rsidR="00761B92" w:rsidRPr="00791ED9" w:rsidRDefault="00761B9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H"/>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3</w:t>
    </w:r>
    <w:r w:rsidRPr="00791ED9">
      <w:fldChar w:fldCharType="end"/>
    </w:r>
  </w:p>
  <w:p w:rsidR="00761B92" w:rsidRPr="00791ED9" w:rsidRDefault="00761B9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if </w:instrText>
    </w:r>
    <w:r w:rsidRPr="00791ED9">
      <w:fldChar w:fldCharType="begin" w:fldLock="1"/>
    </w:r>
    <w:r w:rsidRPr="00791ED9">
      <w:instrText xml:space="preserve"> = </w:instrText>
    </w:r>
    <w:r w:rsidRPr="00791ED9">
      <w:fldChar w:fldCharType="begin" w:fldLock="1"/>
    </w:r>
    <w:r w:rsidRPr="00791ED9">
      <w:instrText xml:space="preserve"> = </w:instrText>
    </w:r>
    <w:r w:rsidRPr="00791ED9">
      <w:fldChar w:fldCharType="begin" w:fldLock="1"/>
    </w:r>
    <w:r w:rsidRPr="00791ED9">
      <w:instrText xml:space="preserve"> page</w:instrText>
    </w:r>
    <w:r w:rsidRPr="00791ED9">
      <w:fldChar w:fldCharType="separate"/>
    </w:r>
    <w:r w:rsidRPr="00791ED9">
      <w:instrText>4</w:instrText>
    </w:r>
    <w:r w:rsidRPr="00791ED9">
      <w:fldChar w:fldCharType="end"/>
    </w:r>
    <w:r w:rsidRPr="00791ED9">
      <w:instrText xml:space="preserve">/2 </w:instrText>
    </w:r>
    <w:r w:rsidRPr="00791ED9">
      <w:fldChar w:fldCharType="separate"/>
    </w:r>
    <w:r w:rsidRPr="00791ED9">
      <w:instrText>2</w:instrText>
    </w:r>
    <w:r w:rsidRPr="00791ED9">
      <w:fldChar w:fldCharType="end"/>
    </w:r>
    <w:r w:rsidRPr="00791ED9">
      <w:instrText xml:space="preserve"> - </w:instrText>
    </w:r>
    <w:r w:rsidRPr="00791ED9">
      <w:fldChar w:fldCharType="begin" w:fldLock="1"/>
    </w:r>
    <w:r w:rsidRPr="00791ED9">
      <w:instrText xml:space="preserve"> = int(</w:instrText>
    </w:r>
    <w:r w:rsidRPr="00791ED9">
      <w:fldChar w:fldCharType="begin" w:fldLock="1"/>
    </w:r>
    <w:r w:rsidRPr="00791ED9">
      <w:instrText xml:space="preserve"> page</w:instrText>
    </w:r>
    <w:r w:rsidRPr="00791ED9">
      <w:fldChar w:fldCharType="separate"/>
    </w:r>
    <w:r w:rsidRPr="00791ED9">
      <w:instrText>4</w:instrText>
    </w:r>
    <w:r w:rsidRPr="00791ED9">
      <w:fldChar w:fldCharType="end"/>
    </w:r>
    <w:r w:rsidRPr="00791ED9">
      <w:instrText xml:space="preserve">/2) </w:instrText>
    </w:r>
    <w:r w:rsidRPr="00791ED9">
      <w:fldChar w:fldCharType="separate"/>
    </w:r>
    <w:r w:rsidRPr="00791ED9">
      <w:instrText>2</w:instrText>
    </w:r>
    <w:r w:rsidRPr="00791ED9">
      <w:fldChar w:fldCharType="end"/>
    </w:r>
    <w:r w:rsidRPr="00791ED9">
      <w:fldChar w:fldCharType="separate"/>
    </w:r>
    <w:r w:rsidRPr="00791ED9">
      <w:instrText>0</w:instrText>
    </w:r>
    <w:r w:rsidRPr="00791ED9">
      <w:fldChar w:fldCharType="end"/>
    </w:r>
    <w:r w:rsidRPr="00791ED9">
      <w:instrText xml:space="preserve"> = 0 "</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4</w:instrText>
    </w:r>
    <w:r w:rsidRPr="00791ED9">
      <w:fldChar w:fldCharType="end"/>
    </w:r>
  </w:p>
  <w:p w:rsidR="00761B92" w:rsidRPr="00791ED9" w:rsidRDefault="00761B92">
    <w:pPr>
      <w:pStyle w:val="SidfotV"/>
      <w:framePr w:w="8732" w:h="284" w:hRule="exact" w:hSpace="0" w:vSpace="0" w:wrap="around" w:xAlign="inside" w:y="13042" w:anchorLock="0"/>
    </w:pPr>
    <w:r w:rsidRPr="00791ED9">
      <w:instrText>""</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5</w:instrText>
    </w:r>
    <w:r w:rsidRPr="00791ED9">
      <w:fldChar w:fldCharType="end"/>
    </w:r>
    <w:r w:rsidRPr="00791ED9">
      <w:instrText>"</w:instrText>
    </w:r>
    <w:r w:rsidRPr="00791ED9">
      <w:fldChar w:fldCharType="separate"/>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4</w:t>
    </w:r>
    <w:r w:rsidRPr="00791ED9">
      <w:fldChar w:fldCharType="end"/>
    </w:r>
  </w:p>
  <w:p w:rsidR="00761B92" w:rsidRPr="00791ED9" w:rsidRDefault="00761B92">
    <w:pPr>
      <w:pStyle w:val="SidfotH"/>
      <w:framePr w:w="8732" w:h="284" w:hRule="exact" w:hSpace="0" w:vSpace="0" w:wrap="around" w:xAlign="inside" w:y="13042" w:anchorLock="0"/>
    </w:pPr>
    <w:r w:rsidRPr="00791ED9">
      <w:fldChar w:fldCharType="end"/>
    </w:r>
  </w:p>
  <w:p w:rsidR="00761B92" w:rsidRPr="00791ED9" w:rsidRDefault="00761B9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2</w:t>
    </w:r>
    <w:r w:rsidRPr="00791ED9">
      <w:fldChar w:fldCharType="end"/>
    </w:r>
  </w:p>
  <w:p w:rsidR="00761B92" w:rsidRPr="00791ED9" w:rsidRDefault="00761B9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H"/>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7</w:t>
    </w:r>
    <w:r w:rsidRPr="00791ED9">
      <w:fldChar w:fldCharType="end"/>
    </w:r>
  </w:p>
  <w:p w:rsidR="00761B92" w:rsidRPr="00791ED9" w:rsidRDefault="00761B9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if </w:instrText>
    </w:r>
    <w:r w:rsidRPr="00791ED9">
      <w:fldChar w:fldCharType="begin" w:fldLock="1"/>
    </w:r>
    <w:r w:rsidRPr="00791ED9">
      <w:instrText xml:space="preserve"> = </w:instrText>
    </w:r>
    <w:r w:rsidRPr="00791ED9">
      <w:fldChar w:fldCharType="begin" w:fldLock="1"/>
    </w:r>
    <w:r w:rsidRPr="00791ED9">
      <w:instrText xml:space="preserve"> = </w:instrText>
    </w:r>
    <w:r w:rsidRPr="00791ED9">
      <w:fldChar w:fldCharType="begin" w:fldLock="1"/>
    </w:r>
    <w:r w:rsidRPr="00791ED9">
      <w:instrText xml:space="preserve"> page</w:instrText>
    </w:r>
    <w:r w:rsidRPr="00791ED9">
      <w:fldChar w:fldCharType="separate"/>
    </w:r>
    <w:r w:rsidRPr="00791ED9">
      <w:instrText>5</w:instrText>
    </w:r>
    <w:r w:rsidRPr="00791ED9">
      <w:fldChar w:fldCharType="end"/>
    </w:r>
    <w:r w:rsidRPr="00791ED9">
      <w:instrText xml:space="preserve">/2 </w:instrText>
    </w:r>
    <w:r w:rsidRPr="00791ED9">
      <w:fldChar w:fldCharType="separate"/>
    </w:r>
    <w:r w:rsidRPr="00791ED9">
      <w:instrText>2,5</w:instrText>
    </w:r>
    <w:r w:rsidRPr="00791ED9">
      <w:fldChar w:fldCharType="end"/>
    </w:r>
    <w:r w:rsidRPr="00791ED9">
      <w:instrText xml:space="preserve"> - </w:instrText>
    </w:r>
    <w:r w:rsidRPr="00791ED9">
      <w:fldChar w:fldCharType="begin" w:fldLock="1"/>
    </w:r>
    <w:r w:rsidRPr="00791ED9">
      <w:instrText xml:space="preserve"> = int(</w:instrText>
    </w:r>
    <w:r w:rsidRPr="00791ED9">
      <w:fldChar w:fldCharType="begin" w:fldLock="1"/>
    </w:r>
    <w:r w:rsidRPr="00791ED9">
      <w:instrText xml:space="preserve"> page</w:instrText>
    </w:r>
    <w:r w:rsidRPr="00791ED9">
      <w:fldChar w:fldCharType="separate"/>
    </w:r>
    <w:r w:rsidRPr="00791ED9">
      <w:instrText>5</w:instrText>
    </w:r>
    <w:r w:rsidRPr="00791ED9">
      <w:fldChar w:fldCharType="end"/>
    </w:r>
    <w:r w:rsidRPr="00791ED9">
      <w:instrText xml:space="preserve">/2) </w:instrText>
    </w:r>
    <w:r w:rsidRPr="00791ED9">
      <w:fldChar w:fldCharType="separate"/>
    </w:r>
    <w:r w:rsidRPr="00791ED9">
      <w:instrText>2</w:instrText>
    </w:r>
    <w:r w:rsidRPr="00791ED9">
      <w:fldChar w:fldCharType="end"/>
    </w:r>
    <w:r w:rsidRPr="00791ED9">
      <w:fldChar w:fldCharType="separate"/>
    </w:r>
    <w:r w:rsidRPr="00791ED9">
      <w:instrText>0,5</w:instrText>
    </w:r>
    <w:r w:rsidRPr="00791ED9">
      <w:fldChar w:fldCharType="end"/>
    </w:r>
    <w:r w:rsidRPr="00791ED9">
      <w:instrText xml:space="preserve"> = 0 "</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6</w:instrText>
    </w:r>
    <w:r w:rsidRPr="00791ED9">
      <w:fldChar w:fldCharType="end"/>
    </w:r>
  </w:p>
  <w:p w:rsidR="00761B92" w:rsidRPr="00791ED9" w:rsidRDefault="00761B92">
    <w:pPr>
      <w:pStyle w:val="SidfotH"/>
      <w:framePr w:w="8732" w:h="284" w:hRule="exact" w:hSpace="0" w:vSpace="0" w:wrap="around" w:xAlign="inside" w:y="13042" w:anchorLock="0"/>
    </w:pPr>
    <w:r w:rsidRPr="00791ED9">
      <w:instrText>""</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5</w:instrText>
    </w:r>
    <w:r w:rsidRPr="00791ED9">
      <w:fldChar w:fldCharType="end"/>
    </w:r>
    <w:r w:rsidRPr="00791ED9">
      <w:instrText>"</w:instrText>
    </w:r>
    <w:r w:rsidRPr="00791ED9">
      <w:fldChar w:fldCharType="separate"/>
    </w:r>
    <w:r w:rsidRPr="00791ED9">
      <w:t>5</w:t>
    </w:r>
    <w:r w:rsidRPr="00791ED9">
      <w:fldChar w:fldCharType="end"/>
    </w:r>
  </w:p>
  <w:p w:rsidR="00761B92" w:rsidRPr="00791ED9" w:rsidRDefault="00761B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H"/>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3</w:t>
    </w:r>
    <w:r w:rsidRPr="00791ED9">
      <w:fldChar w:fldCharType="end"/>
    </w:r>
  </w:p>
  <w:p w:rsidR="00761B92" w:rsidRPr="00791ED9" w:rsidRDefault="00761B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if </w:instrText>
    </w:r>
    <w:r w:rsidRPr="00791ED9">
      <w:fldChar w:fldCharType="begin" w:fldLock="1"/>
    </w:r>
    <w:r w:rsidRPr="00791ED9">
      <w:instrText xml:space="preserve"> = </w:instrText>
    </w:r>
    <w:r w:rsidRPr="00791ED9">
      <w:fldChar w:fldCharType="begin" w:fldLock="1"/>
    </w:r>
    <w:r w:rsidRPr="00791ED9">
      <w:instrText xml:space="preserve"> = </w:instrText>
    </w:r>
    <w:r w:rsidRPr="00791ED9">
      <w:fldChar w:fldCharType="begin" w:fldLock="1"/>
    </w:r>
    <w:r w:rsidRPr="00791ED9">
      <w:instrText xml:space="preserve"> page</w:instrText>
    </w:r>
    <w:r w:rsidRPr="00791ED9">
      <w:fldChar w:fldCharType="separate"/>
    </w:r>
    <w:r w:rsidR="00791ED9">
      <w:rPr>
        <w:noProof/>
      </w:rPr>
      <w:instrText>1</w:instrText>
    </w:r>
    <w:r w:rsidRPr="00791ED9">
      <w:fldChar w:fldCharType="end"/>
    </w:r>
    <w:r w:rsidRPr="00791ED9">
      <w:instrText xml:space="preserve">/2 </w:instrText>
    </w:r>
    <w:r w:rsidRPr="00791ED9">
      <w:fldChar w:fldCharType="separate"/>
    </w:r>
    <w:r w:rsidR="00791ED9">
      <w:rPr>
        <w:noProof/>
      </w:rPr>
      <w:instrText>0,5</w:instrText>
    </w:r>
    <w:r w:rsidRPr="00791ED9">
      <w:fldChar w:fldCharType="end"/>
    </w:r>
    <w:r w:rsidRPr="00791ED9">
      <w:instrText xml:space="preserve"> - </w:instrText>
    </w:r>
    <w:r w:rsidRPr="00791ED9">
      <w:fldChar w:fldCharType="begin" w:fldLock="1"/>
    </w:r>
    <w:r w:rsidRPr="00791ED9">
      <w:instrText xml:space="preserve"> = int(</w:instrText>
    </w:r>
    <w:r w:rsidRPr="00791ED9">
      <w:fldChar w:fldCharType="begin" w:fldLock="1"/>
    </w:r>
    <w:r w:rsidRPr="00791ED9">
      <w:instrText xml:space="preserve"> page</w:instrText>
    </w:r>
    <w:r w:rsidRPr="00791ED9">
      <w:fldChar w:fldCharType="separate"/>
    </w:r>
    <w:r w:rsidR="00791ED9">
      <w:rPr>
        <w:noProof/>
      </w:rPr>
      <w:instrText>1</w:instrText>
    </w:r>
    <w:r w:rsidRPr="00791ED9">
      <w:fldChar w:fldCharType="end"/>
    </w:r>
    <w:r w:rsidRPr="00791ED9">
      <w:instrText xml:space="preserve">/2) </w:instrText>
    </w:r>
    <w:r w:rsidRPr="00791ED9">
      <w:fldChar w:fldCharType="separate"/>
    </w:r>
    <w:r w:rsidR="00791ED9">
      <w:rPr>
        <w:noProof/>
      </w:rPr>
      <w:instrText>0</w:instrText>
    </w:r>
    <w:r w:rsidRPr="00791ED9">
      <w:fldChar w:fldCharType="end"/>
    </w:r>
    <w:r w:rsidRPr="00791ED9">
      <w:fldChar w:fldCharType="separate"/>
    </w:r>
    <w:r w:rsidR="00791ED9">
      <w:rPr>
        <w:noProof/>
      </w:rPr>
      <w:instrText>0,5</w:instrText>
    </w:r>
    <w:r w:rsidRPr="00791ED9">
      <w:fldChar w:fldCharType="end"/>
    </w:r>
    <w:r w:rsidRPr="00791ED9">
      <w:instrText xml:space="preserve"> = 0 "</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2</w:instrText>
    </w:r>
    <w:r w:rsidRPr="00791ED9">
      <w:fldChar w:fldCharType="end"/>
    </w:r>
  </w:p>
  <w:p w:rsidR="00761B92" w:rsidRPr="00791ED9" w:rsidRDefault="00761B92">
    <w:pPr>
      <w:pStyle w:val="SidfotH"/>
      <w:framePr w:w="8732" w:h="284" w:hRule="exact" w:hSpace="0" w:vSpace="0" w:wrap="around" w:xAlign="inside" w:y="13042" w:anchorLock="0"/>
    </w:pPr>
    <w:r w:rsidRPr="00791ED9">
      <w:instrText>""</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00791ED9">
      <w:rPr>
        <w:noProof/>
      </w:rPr>
      <w:instrText>1</w:instrText>
    </w:r>
    <w:r w:rsidRPr="00791ED9">
      <w:fldChar w:fldCharType="end"/>
    </w:r>
    <w:r w:rsidRPr="00791ED9">
      <w:instrText>"</w:instrText>
    </w:r>
    <w:r w:rsidRPr="00791ED9">
      <w:fldChar w:fldCharType="separate"/>
    </w:r>
    <w:r w:rsidR="00791ED9">
      <w:rPr>
        <w:noProof/>
      </w:rPr>
      <w:t>1</w:t>
    </w:r>
    <w:r w:rsidRPr="00791ED9">
      <w:fldChar w:fldCharType="end"/>
    </w:r>
  </w:p>
  <w:p w:rsidR="00761B92" w:rsidRPr="00791ED9" w:rsidRDefault="00761B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2</w:t>
    </w:r>
    <w:r w:rsidRPr="00791ED9">
      <w:fldChar w:fldCharType="end"/>
    </w:r>
  </w:p>
  <w:p w:rsidR="00761B92" w:rsidRPr="00791ED9" w:rsidRDefault="00761B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H"/>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5</w:t>
    </w:r>
    <w:r w:rsidRPr="00791ED9">
      <w:fldChar w:fldCharType="end"/>
    </w:r>
  </w:p>
  <w:p w:rsidR="00761B92" w:rsidRPr="00791ED9" w:rsidRDefault="00761B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if </w:instrText>
    </w:r>
    <w:r w:rsidRPr="00791ED9">
      <w:fldChar w:fldCharType="begin" w:fldLock="1"/>
    </w:r>
    <w:r w:rsidRPr="00791ED9">
      <w:instrText xml:space="preserve"> = </w:instrText>
    </w:r>
    <w:r w:rsidRPr="00791ED9">
      <w:fldChar w:fldCharType="begin" w:fldLock="1"/>
    </w:r>
    <w:r w:rsidRPr="00791ED9">
      <w:instrText xml:space="preserve"> = </w:instrText>
    </w:r>
    <w:r w:rsidRPr="00791ED9">
      <w:fldChar w:fldCharType="begin" w:fldLock="1"/>
    </w:r>
    <w:r w:rsidRPr="00791ED9">
      <w:instrText xml:space="preserve"> page</w:instrText>
    </w:r>
    <w:r w:rsidRPr="00791ED9">
      <w:fldChar w:fldCharType="separate"/>
    </w:r>
    <w:r w:rsidRPr="00791ED9">
      <w:instrText>2</w:instrText>
    </w:r>
    <w:r w:rsidRPr="00791ED9">
      <w:fldChar w:fldCharType="end"/>
    </w:r>
    <w:r w:rsidRPr="00791ED9">
      <w:instrText xml:space="preserve">/2 </w:instrText>
    </w:r>
    <w:r w:rsidRPr="00791ED9">
      <w:fldChar w:fldCharType="separate"/>
    </w:r>
    <w:r w:rsidRPr="00791ED9">
      <w:instrText>1</w:instrText>
    </w:r>
    <w:r w:rsidRPr="00791ED9">
      <w:fldChar w:fldCharType="end"/>
    </w:r>
    <w:r w:rsidRPr="00791ED9">
      <w:instrText xml:space="preserve"> - </w:instrText>
    </w:r>
    <w:r w:rsidRPr="00791ED9">
      <w:fldChar w:fldCharType="begin" w:fldLock="1"/>
    </w:r>
    <w:r w:rsidRPr="00791ED9">
      <w:instrText xml:space="preserve"> = int(</w:instrText>
    </w:r>
    <w:r w:rsidRPr="00791ED9">
      <w:fldChar w:fldCharType="begin" w:fldLock="1"/>
    </w:r>
    <w:r w:rsidRPr="00791ED9">
      <w:instrText xml:space="preserve"> page</w:instrText>
    </w:r>
    <w:r w:rsidRPr="00791ED9">
      <w:fldChar w:fldCharType="separate"/>
    </w:r>
    <w:r w:rsidRPr="00791ED9">
      <w:instrText>2</w:instrText>
    </w:r>
    <w:r w:rsidRPr="00791ED9">
      <w:fldChar w:fldCharType="end"/>
    </w:r>
    <w:r w:rsidRPr="00791ED9">
      <w:instrText xml:space="preserve">/2) </w:instrText>
    </w:r>
    <w:r w:rsidRPr="00791ED9">
      <w:fldChar w:fldCharType="separate"/>
    </w:r>
    <w:r w:rsidRPr="00791ED9">
      <w:instrText>1</w:instrText>
    </w:r>
    <w:r w:rsidRPr="00791ED9">
      <w:fldChar w:fldCharType="end"/>
    </w:r>
    <w:r w:rsidRPr="00791ED9">
      <w:fldChar w:fldCharType="separate"/>
    </w:r>
    <w:r w:rsidRPr="00791ED9">
      <w:instrText>0</w:instrText>
    </w:r>
    <w:r w:rsidRPr="00791ED9">
      <w:fldChar w:fldCharType="end"/>
    </w:r>
    <w:r w:rsidRPr="00791ED9">
      <w:instrText xml:space="preserve"> = 0 "</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2</w:instrText>
    </w:r>
    <w:r w:rsidRPr="00791ED9">
      <w:fldChar w:fldCharType="end"/>
    </w:r>
  </w:p>
  <w:p w:rsidR="00761B92" w:rsidRPr="00791ED9" w:rsidRDefault="00761B92">
    <w:pPr>
      <w:pStyle w:val="SidfotV"/>
      <w:framePr w:w="8732" w:h="284" w:hRule="exact" w:hSpace="0" w:vSpace="0" w:wrap="around" w:xAlign="inside" w:y="13042" w:anchorLock="0"/>
    </w:pPr>
    <w:r w:rsidRPr="00791ED9">
      <w:instrText>""</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3</w:instrText>
    </w:r>
    <w:r w:rsidRPr="00791ED9">
      <w:fldChar w:fldCharType="end"/>
    </w:r>
    <w:r w:rsidRPr="00791ED9">
      <w:instrText>"</w:instrText>
    </w:r>
    <w:r w:rsidRPr="00791ED9">
      <w:fldChar w:fldCharType="separate"/>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2</w:t>
    </w:r>
    <w:r w:rsidRPr="00791ED9">
      <w:fldChar w:fldCharType="end"/>
    </w:r>
  </w:p>
  <w:p w:rsidR="00761B92" w:rsidRPr="00791ED9" w:rsidRDefault="00761B92">
    <w:pPr>
      <w:pStyle w:val="SidfotH"/>
      <w:framePr w:w="8732" w:h="284" w:hRule="exact" w:hSpace="0" w:vSpace="0" w:wrap="around" w:xAlign="inside" w:y="13042" w:anchorLock="0"/>
    </w:pPr>
    <w:r w:rsidRPr="00791ED9">
      <w:fldChar w:fldCharType="end"/>
    </w:r>
  </w:p>
  <w:p w:rsidR="00761B92" w:rsidRPr="00791ED9" w:rsidRDefault="00761B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4</w:t>
    </w:r>
    <w:r w:rsidRPr="00791ED9">
      <w:fldChar w:fldCharType="end"/>
    </w:r>
  </w:p>
  <w:p w:rsidR="00761B92" w:rsidRPr="00791ED9" w:rsidRDefault="00761B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H"/>
      <w:framePr w:w="8732" w:h="284" w:hRule="exact" w:hSpace="0" w:vSpace="0" w:wrap="around" w:xAlign="inside" w:y="13042" w:anchorLock="0"/>
    </w:pP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t>3</w:t>
    </w:r>
    <w:r w:rsidRPr="00791ED9">
      <w:fldChar w:fldCharType="end"/>
    </w:r>
  </w:p>
  <w:p w:rsidR="00761B92" w:rsidRPr="00791ED9" w:rsidRDefault="00761B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fotV"/>
      <w:framePr w:w="8732" w:h="284" w:hRule="exact" w:hSpace="0" w:vSpace="0" w:wrap="around" w:xAlign="inside" w:y="13042" w:anchorLock="0"/>
    </w:pPr>
    <w:r w:rsidRPr="00791ED9">
      <w:fldChar w:fldCharType="begin" w:fldLock="1"/>
    </w:r>
    <w:r w:rsidRPr="00791ED9">
      <w:instrText xml:space="preserve"> if </w:instrText>
    </w:r>
    <w:r w:rsidRPr="00791ED9">
      <w:fldChar w:fldCharType="begin" w:fldLock="1"/>
    </w:r>
    <w:r w:rsidRPr="00791ED9">
      <w:instrText xml:space="preserve"> = </w:instrText>
    </w:r>
    <w:r w:rsidRPr="00791ED9">
      <w:fldChar w:fldCharType="begin" w:fldLock="1"/>
    </w:r>
    <w:r w:rsidRPr="00791ED9">
      <w:instrText xml:space="preserve"> = </w:instrText>
    </w:r>
    <w:r w:rsidRPr="00791ED9">
      <w:fldChar w:fldCharType="begin" w:fldLock="1"/>
    </w:r>
    <w:r w:rsidRPr="00791ED9">
      <w:instrText xml:space="preserve"> page</w:instrText>
    </w:r>
    <w:r w:rsidRPr="00791ED9">
      <w:fldChar w:fldCharType="separate"/>
    </w:r>
    <w:r w:rsidRPr="00791ED9">
      <w:instrText>3</w:instrText>
    </w:r>
    <w:r w:rsidRPr="00791ED9">
      <w:fldChar w:fldCharType="end"/>
    </w:r>
    <w:r w:rsidRPr="00791ED9">
      <w:instrText xml:space="preserve">/2 </w:instrText>
    </w:r>
    <w:r w:rsidRPr="00791ED9">
      <w:fldChar w:fldCharType="separate"/>
    </w:r>
    <w:r w:rsidRPr="00791ED9">
      <w:instrText>1,5</w:instrText>
    </w:r>
    <w:r w:rsidRPr="00791ED9">
      <w:fldChar w:fldCharType="end"/>
    </w:r>
    <w:r w:rsidRPr="00791ED9">
      <w:instrText xml:space="preserve"> - </w:instrText>
    </w:r>
    <w:r w:rsidRPr="00791ED9">
      <w:fldChar w:fldCharType="begin" w:fldLock="1"/>
    </w:r>
    <w:r w:rsidRPr="00791ED9">
      <w:instrText xml:space="preserve"> = int(</w:instrText>
    </w:r>
    <w:r w:rsidRPr="00791ED9">
      <w:fldChar w:fldCharType="begin" w:fldLock="1"/>
    </w:r>
    <w:r w:rsidRPr="00791ED9">
      <w:instrText xml:space="preserve"> page</w:instrText>
    </w:r>
    <w:r w:rsidRPr="00791ED9">
      <w:fldChar w:fldCharType="separate"/>
    </w:r>
    <w:r w:rsidRPr="00791ED9">
      <w:instrText>3</w:instrText>
    </w:r>
    <w:r w:rsidRPr="00791ED9">
      <w:fldChar w:fldCharType="end"/>
    </w:r>
    <w:r w:rsidRPr="00791ED9">
      <w:instrText xml:space="preserve">/2) </w:instrText>
    </w:r>
    <w:r w:rsidRPr="00791ED9">
      <w:fldChar w:fldCharType="separate"/>
    </w:r>
    <w:r w:rsidRPr="00791ED9">
      <w:instrText>1</w:instrText>
    </w:r>
    <w:r w:rsidRPr="00791ED9">
      <w:fldChar w:fldCharType="end"/>
    </w:r>
    <w:r w:rsidRPr="00791ED9">
      <w:fldChar w:fldCharType="separate"/>
    </w:r>
    <w:r w:rsidRPr="00791ED9">
      <w:instrText>0,5</w:instrText>
    </w:r>
    <w:r w:rsidRPr="00791ED9">
      <w:fldChar w:fldCharType="end"/>
    </w:r>
    <w:r w:rsidRPr="00791ED9">
      <w:instrText xml:space="preserve"> = 0 "</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6</w:instrText>
    </w:r>
    <w:r w:rsidRPr="00791ED9">
      <w:fldChar w:fldCharType="end"/>
    </w:r>
  </w:p>
  <w:p w:rsidR="00761B92" w:rsidRPr="00791ED9" w:rsidRDefault="00761B92">
    <w:pPr>
      <w:pStyle w:val="SidfotH"/>
      <w:framePr w:w="8732" w:h="284" w:hRule="exact" w:hSpace="0" w:vSpace="0" w:wrap="around" w:xAlign="inside" w:y="13042" w:anchorLock="0"/>
    </w:pPr>
    <w:r w:rsidRPr="00791ED9">
      <w:instrText>""</w:instrText>
    </w:r>
    <w:r w:rsidRPr="00791ED9">
      <w:fldChar w:fldCharType="begin" w:fldLock="1"/>
    </w:r>
    <w:r w:rsidRPr="00791ED9">
      <w:instrText xml:space="preserve"> P</w:instrText>
    </w:r>
    <w:r w:rsidRPr="00791ED9">
      <w:instrText>A</w:instrText>
    </w:r>
    <w:r w:rsidRPr="00791ED9">
      <w:instrText xml:space="preserve">GE </w:instrText>
    </w:r>
    <w:r w:rsidRPr="00791ED9">
      <w:fldChar w:fldCharType="separate"/>
    </w:r>
    <w:r w:rsidRPr="00791ED9">
      <w:instrText>3</w:instrText>
    </w:r>
    <w:r w:rsidRPr="00791ED9">
      <w:fldChar w:fldCharType="end"/>
    </w:r>
    <w:r w:rsidRPr="00791ED9">
      <w:instrText>"</w:instrText>
    </w:r>
    <w:r w:rsidRPr="00791ED9">
      <w:fldChar w:fldCharType="separate"/>
    </w:r>
    <w:r w:rsidRPr="00791ED9">
      <w:t>3</w:t>
    </w:r>
    <w:r w:rsidRPr="00791ED9">
      <w:fldChar w:fldCharType="end"/>
    </w:r>
  </w:p>
  <w:p w:rsidR="00761B92" w:rsidRPr="00791ED9" w:rsidRDefault="00761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B92" w:rsidRPr="00791ED9" w:rsidRDefault="00761B92">
      <w:pPr>
        <w:pStyle w:val="Sidfot"/>
      </w:pPr>
    </w:p>
  </w:footnote>
  <w:footnote w:type="continuationSeparator" w:id="0">
    <w:p w:rsidR="00761B92" w:rsidRPr="00791ED9" w:rsidRDefault="00761B92">
      <w:pPr>
        <w:spacing w:before="0" w:line="240" w:lineRule="auto"/>
      </w:pPr>
      <w:r w:rsidRPr="00791ED9">
        <w:continuationSeparator/>
      </w:r>
    </w:p>
  </w:footnote>
  <w:footnote w:id="1">
    <w:p w:rsidR="00761B92" w:rsidRPr="00791ED9" w:rsidRDefault="00761B92">
      <w:pPr>
        <w:pStyle w:val="Fotnotstext"/>
      </w:pPr>
      <w:r w:rsidRPr="00791ED9">
        <w:rPr>
          <w:rStyle w:val="Fotnotsreferens"/>
        </w:rPr>
        <w:footnoteRef/>
      </w:r>
      <w:r w:rsidRPr="00791ED9">
        <w:t xml:space="preserve"> Senaste lydelse 2001:280.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 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BetänkandeNr</w:instrText>
    </w:r>
    <w:r w:rsidRPr="00791ED9">
      <w:rPr>
        <w:rStyle w:val="SidhuvudUtskott"/>
      </w:rPr>
      <w:fldChar w:fldCharType="separate"/>
    </w:r>
    <w:r w:rsidRPr="00791ED9">
      <w:rPr>
        <w:rStyle w:val="SidhuvudUtskott"/>
      </w:rPr>
      <w:t>19</w:t>
    </w:r>
    <w:r w:rsidRPr="00791ED9">
      <w:rPr>
        <w:rStyle w:val="SidhuvudUtskott"/>
      </w:rPr>
      <w:fldChar w:fldCharType="end"/>
    </w:r>
    <w:r w:rsidRPr="00791ED9">
      <w:t xml:space="preserve">     </w:t>
    </w:r>
    <w:r w:rsidRPr="00791ED9">
      <w:rPr>
        <w:rStyle w:val="SidhuvudBilaga"/>
      </w:rPr>
      <w:t xml:space="preserve"> </w:t>
    </w: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Utskottets förslag till riksdagsbeslut</w:t>
    </w:r>
    <w:r w:rsidRPr="00791ED9">
      <w:rPr>
        <w:rStyle w:val="SidhuvudRubrikReferens"/>
      </w:rPr>
      <w:fldChar w:fldCharType="end"/>
    </w:r>
  </w:p>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Status</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    </w:instrText>
    </w:r>
    <w:r w:rsidRPr="00791ED9">
      <w:rPr>
        <w:rStyle w:val="SidhuvudUtskott"/>
      </w:rPr>
      <w:fldChar w:fldCharType="begin" w:fldLock="1"/>
    </w:r>
    <w:r w:rsidRPr="00791ED9">
      <w:rPr>
        <w:rStyle w:val="SidhuvudUtskott"/>
      </w:rPr>
      <w:instrText xml:space="preserve"> PRINTDATE \@ "yyyy-MM-dd HH.mm"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p>
  <w:p w:rsidR="00761B92" w:rsidRPr="00791ED9" w:rsidRDefault="00761B9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 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BetänkandeNr</w:instrText>
    </w:r>
    <w:r w:rsidRPr="00791ED9">
      <w:rPr>
        <w:rStyle w:val="SidhuvudUtskott"/>
      </w:rPr>
      <w:fldChar w:fldCharType="separate"/>
    </w:r>
    <w:r w:rsidRPr="00791ED9">
      <w:rPr>
        <w:rStyle w:val="SidhuvudUtskott"/>
      </w:rPr>
      <w:t>19</w:t>
    </w:r>
    <w:r w:rsidRPr="00791ED9">
      <w:rPr>
        <w:rStyle w:val="SidhuvudUtskott"/>
      </w:rPr>
      <w:fldChar w:fldCharType="end"/>
    </w:r>
    <w:r w:rsidRPr="00791ED9">
      <w:t xml:space="preserve">     </w:t>
    </w:r>
    <w:r w:rsidRPr="00791ED9">
      <w:rPr>
        <w:rStyle w:val="SidhuvudBilaga"/>
      </w:rPr>
      <w:t xml:space="preserve"> </w:t>
    </w: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Utskottets överväganden</w:t>
    </w:r>
    <w:r w:rsidRPr="00791ED9">
      <w:rPr>
        <w:rStyle w:val="SidhuvudRubrikReferens"/>
      </w:rPr>
      <w:fldChar w:fldCharType="end"/>
    </w:r>
  </w:p>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Status</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    </w:instrText>
    </w:r>
    <w:r w:rsidRPr="00791ED9">
      <w:rPr>
        <w:rStyle w:val="SidhuvudUtskott"/>
      </w:rPr>
      <w:fldChar w:fldCharType="begin" w:fldLock="1"/>
    </w:r>
    <w:r w:rsidRPr="00791ED9">
      <w:rPr>
        <w:rStyle w:val="SidhuvudUtskott"/>
      </w:rPr>
      <w:instrText xml:space="preserve"> PRINTDATE \@ "yyyy-MM-dd HH.mm"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p>
  <w:p w:rsidR="00761B92" w:rsidRPr="00791ED9" w:rsidRDefault="00761B9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Utskottets överväganden</w:t>
    </w:r>
    <w:r w:rsidRPr="00791ED9">
      <w:rPr>
        <w:rStyle w:val="SidhuvudRubrikReferens"/>
      </w:rPr>
      <w:fldChar w:fldCharType="end"/>
    </w:r>
    <w:r w:rsidRPr="00791ED9">
      <w:rPr>
        <w:rStyle w:val="SidhuvudBilaga"/>
      </w:rPr>
      <w:t xml:space="preserve"> </w:t>
    </w:r>
    <w:r w:rsidRPr="00791ED9">
      <w:t xml:space="preserve">     </w:t>
    </w: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w:instrText>
    </w:r>
    <w:r w:rsidRPr="00791ED9">
      <w:instrText xml:space="preserve"> </w:instrText>
    </w:r>
    <w:r w:rsidRPr="00791ED9">
      <w:rPr>
        <w:rStyle w:val="SidhuvudUtskott"/>
      </w:rPr>
      <w:instrText>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w:instrText>
    </w:r>
    <w:r w:rsidRPr="00791ED9">
      <w:rPr>
        <w:rStyle w:val="SidhuvudUtskott"/>
      </w:rPr>
      <w:instrText>n</w:instrText>
    </w:r>
    <w:r w:rsidRPr="00791ED9">
      <w:rPr>
        <w:rStyle w:val="SidhuvudUtskott"/>
      </w:rPr>
      <w:instrText>kandeNr</w:instrText>
    </w:r>
    <w:r w:rsidRPr="00791ED9">
      <w:rPr>
        <w:rStyle w:val="SidhuvudUtskott"/>
      </w:rPr>
      <w:fldChar w:fldCharType="separate"/>
    </w:r>
    <w:r w:rsidRPr="00791ED9">
      <w:rPr>
        <w:rStyle w:val="SidhuvudUtskott"/>
      </w:rPr>
      <w:t>19</w:t>
    </w:r>
    <w:r w:rsidRPr="00791ED9">
      <w:rPr>
        <w:rStyle w:val="SidhuvudUtskott"/>
      </w:rPr>
      <w:fldChar w:fldCharType="end"/>
    </w:r>
  </w:p>
  <w:p w:rsidR="00761B92" w:rsidRPr="00791ED9" w:rsidRDefault="00761B92">
    <w:pPr>
      <w:pStyle w:val="SidhuvudKantUdda"/>
      <w:framePr w:w="8732" w:h="567" w:hRule="exact" w:vSpace="0" w:wrap="around" w:vAnchor="page" w:y="341" w:anchorLock="0"/>
    </w:pP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w:instrText>
    </w:r>
    <w:r w:rsidRPr="00791ED9">
      <w:rPr>
        <w:rStyle w:val="SidhuvudUtskott"/>
      </w:rPr>
      <w:fldChar w:fldCharType="begin" w:fldLock="1"/>
    </w:r>
    <w:r w:rsidRPr="00791ED9">
      <w:rPr>
        <w:rStyle w:val="SidhuvudUtskott"/>
      </w:rPr>
      <w:instrText xml:space="preserve"> PRINTDATE \@ "yyyy-MM-dd HH.mm    "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w:instrText>
    </w:r>
    <w:r w:rsidRPr="00791ED9">
      <w:rPr>
        <w:rStyle w:val="SidhuvudUtskott"/>
      </w:rPr>
      <w:instrText>O</w:instrText>
    </w:r>
    <w:r w:rsidRPr="00791ED9">
      <w:rPr>
        <w:rStyle w:val="SidhuvudUtskott"/>
      </w:rPr>
      <w:instrText>PERTY Status</w:instrText>
    </w:r>
    <w:r w:rsidRPr="00791ED9">
      <w:rPr>
        <w:rStyle w:val="SidhuvudUtskott"/>
      </w:rPr>
      <w:fldChar w:fldCharType="end"/>
    </w:r>
  </w:p>
  <w:p w:rsidR="00761B92" w:rsidRPr="00791ED9" w:rsidRDefault="00761B9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t>2002/03:JuU19</w:t>
    </w:r>
    <w:r w:rsidRPr="00791ED9">
      <w:t xml:space="preserve">    </w:t>
    </w:r>
  </w:p>
  <w:p w:rsidR="00761B92" w:rsidRPr="00791ED9" w:rsidRDefault="00761B92">
    <w:pPr>
      <w:pStyle w:val="SidhuvudKantJmn"/>
      <w:framePr w:w="8732" w:h="567" w:hRule="exact" w:vSpace="0" w:wrap="around" w:vAnchor="page" w:y="341" w:anchorLock="0"/>
    </w:pPr>
  </w:p>
  <w:p w:rsidR="00761B92" w:rsidRPr="00791ED9" w:rsidRDefault="00761B92">
    <w:pPr>
      <w:pStyle w:val="SidhuvudKantUdda"/>
      <w:framePr w:w="8732" w:h="567" w:hRule="exact" w:vSpace="0" w:wrap="around" w:vAnchor="page" w:y="341" w:anchorLock="0"/>
    </w:pPr>
    <w:r w:rsidRPr="00791ED9">
      <w:rPr>
        <w:rStyle w:val="SidhuvudRubrikReferens"/>
        <w:smallCaps w:val="0"/>
        <w:spacing w:val="0"/>
        <w:sz w:val="19"/>
      </w:rPr>
      <w:t xml:space="preserve"> </w:t>
    </w:r>
  </w:p>
  <w:p w:rsidR="00761B92" w:rsidRPr="00791ED9" w:rsidRDefault="00761B9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 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BetänkandeNr</w:instrText>
    </w:r>
    <w:r w:rsidRPr="00791ED9">
      <w:rPr>
        <w:rStyle w:val="SidhuvudUtskott"/>
      </w:rPr>
      <w:fldChar w:fldCharType="separate"/>
    </w:r>
    <w:r w:rsidRPr="00791ED9">
      <w:rPr>
        <w:rStyle w:val="SidhuvudUtskott"/>
      </w:rPr>
      <w:t>19</w:t>
    </w:r>
    <w:r w:rsidRPr="00791ED9">
      <w:rPr>
        <w:rStyle w:val="SidhuvudUtskott"/>
      </w:rPr>
      <w:fldChar w:fldCharType="end"/>
    </w:r>
    <w:r w:rsidRPr="00791ED9">
      <w:t xml:space="preserve">     </w:t>
    </w:r>
    <w:r w:rsidRPr="00791ED9">
      <w:rPr>
        <w:rStyle w:val="SidhuvudBilaga"/>
      </w:rPr>
      <w:t xml:space="preserve"> </w:t>
    </w: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Förteckning över behandlade förslag</w:t>
    </w:r>
    <w:r w:rsidRPr="00791ED9">
      <w:rPr>
        <w:rStyle w:val="SidhuvudRubrikReferens"/>
      </w:rPr>
      <w:fldChar w:fldCharType="end"/>
    </w:r>
  </w:p>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Status</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    </w:instrText>
    </w:r>
    <w:r w:rsidRPr="00791ED9">
      <w:rPr>
        <w:rStyle w:val="SidhuvudUtskott"/>
      </w:rPr>
      <w:fldChar w:fldCharType="begin" w:fldLock="1"/>
    </w:r>
    <w:r w:rsidRPr="00791ED9">
      <w:rPr>
        <w:rStyle w:val="SidhuvudUtskott"/>
      </w:rPr>
      <w:instrText xml:space="preserve"> PRINTDATE \@ "yyyy-MM-dd HH.mm"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p>
  <w:p w:rsidR="00761B92" w:rsidRPr="00791ED9" w:rsidRDefault="00761B9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Förteckning över behandlade förslag</w:t>
    </w:r>
    <w:r w:rsidRPr="00791ED9">
      <w:rPr>
        <w:rStyle w:val="SidhuvudRubrikReferens"/>
      </w:rPr>
      <w:fldChar w:fldCharType="end"/>
    </w:r>
    <w:r w:rsidRPr="00791ED9">
      <w:rPr>
        <w:rStyle w:val="SidhuvudBilaga"/>
      </w:rPr>
      <w:t xml:space="preserve"> </w:t>
    </w:r>
    <w:r w:rsidRPr="00791ED9">
      <w:t xml:space="preserve">     </w:t>
    </w: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w:instrText>
    </w:r>
    <w:r w:rsidRPr="00791ED9">
      <w:instrText xml:space="preserve"> </w:instrText>
    </w:r>
    <w:r w:rsidRPr="00791ED9">
      <w:rPr>
        <w:rStyle w:val="SidhuvudUtskott"/>
      </w:rPr>
      <w:instrText>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w:instrText>
    </w:r>
    <w:r w:rsidRPr="00791ED9">
      <w:rPr>
        <w:rStyle w:val="SidhuvudUtskott"/>
      </w:rPr>
      <w:instrText>n</w:instrText>
    </w:r>
    <w:r w:rsidRPr="00791ED9">
      <w:rPr>
        <w:rStyle w:val="SidhuvudUtskott"/>
      </w:rPr>
      <w:instrText>kandeNr</w:instrText>
    </w:r>
    <w:r w:rsidRPr="00791ED9">
      <w:rPr>
        <w:rStyle w:val="SidhuvudUtskott"/>
      </w:rPr>
      <w:fldChar w:fldCharType="separate"/>
    </w:r>
    <w:r w:rsidRPr="00791ED9">
      <w:rPr>
        <w:rStyle w:val="SidhuvudUtskott"/>
      </w:rPr>
      <w:t>19</w:t>
    </w:r>
    <w:r w:rsidRPr="00791ED9">
      <w:rPr>
        <w:rStyle w:val="SidhuvudUtskott"/>
      </w:rPr>
      <w:fldChar w:fldCharType="end"/>
    </w:r>
  </w:p>
  <w:p w:rsidR="00761B92" w:rsidRPr="00791ED9" w:rsidRDefault="00761B92">
    <w:pPr>
      <w:pStyle w:val="SidhuvudKantUdda"/>
      <w:framePr w:w="8732" w:h="567" w:hRule="exact" w:vSpace="0" w:wrap="around" w:vAnchor="page" w:y="341" w:anchorLock="0"/>
    </w:pP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w:instrText>
    </w:r>
    <w:r w:rsidRPr="00791ED9">
      <w:rPr>
        <w:rStyle w:val="SidhuvudUtskott"/>
      </w:rPr>
      <w:fldChar w:fldCharType="begin" w:fldLock="1"/>
    </w:r>
    <w:r w:rsidRPr="00791ED9">
      <w:rPr>
        <w:rStyle w:val="SidhuvudUtskott"/>
      </w:rPr>
      <w:instrText xml:space="preserve"> PRINTDATE \@ "yyyy-MM-dd HH.mm    "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w:instrText>
    </w:r>
    <w:r w:rsidRPr="00791ED9">
      <w:rPr>
        <w:rStyle w:val="SidhuvudUtskott"/>
      </w:rPr>
      <w:instrText>O</w:instrText>
    </w:r>
    <w:r w:rsidRPr="00791ED9">
      <w:rPr>
        <w:rStyle w:val="SidhuvudUtskott"/>
      </w:rPr>
      <w:instrText>PERTY Status</w:instrText>
    </w:r>
    <w:r w:rsidRPr="00791ED9">
      <w:rPr>
        <w:rStyle w:val="SidhuvudUtskott"/>
      </w:rPr>
      <w:fldChar w:fldCharType="end"/>
    </w:r>
  </w:p>
  <w:p w:rsidR="00761B92" w:rsidRPr="00791ED9" w:rsidRDefault="00761B9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t xml:space="preserve">  </w:t>
    </w:r>
    <w:r w:rsidRPr="00791ED9">
      <w:rPr>
        <w:rStyle w:val="SidhuvudUtskott"/>
      </w:rPr>
      <w:t>2002/03:JuU19</w:t>
    </w:r>
  </w:p>
  <w:p w:rsidR="00761B92" w:rsidRPr="00791ED9" w:rsidRDefault="00761B92">
    <w:pPr>
      <w:pStyle w:val="SidhuvudKantUdda"/>
      <w:framePr w:w="8732" w:h="567" w:hRule="exact" w:vSpace="0" w:wrap="around" w:vAnchor="page" w:y="341" w:anchorLock="0"/>
    </w:pPr>
  </w:p>
  <w:p w:rsidR="00761B92" w:rsidRPr="00791ED9" w:rsidRDefault="00761B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Utskottets förslag till riksdagsbeslut</w:t>
    </w:r>
    <w:r w:rsidRPr="00791ED9">
      <w:rPr>
        <w:rStyle w:val="SidhuvudRubrikReferens"/>
      </w:rPr>
      <w:fldChar w:fldCharType="end"/>
    </w:r>
    <w:r w:rsidRPr="00791ED9">
      <w:rPr>
        <w:rStyle w:val="SidhuvudBilaga"/>
      </w:rPr>
      <w:t xml:space="preserve"> </w:t>
    </w:r>
    <w:r w:rsidRPr="00791ED9">
      <w:t xml:space="preserve">     </w:t>
    </w: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w:instrText>
    </w:r>
    <w:r w:rsidRPr="00791ED9">
      <w:instrText xml:space="preserve"> </w:instrText>
    </w:r>
    <w:r w:rsidRPr="00791ED9">
      <w:rPr>
        <w:rStyle w:val="SidhuvudUtskott"/>
      </w:rPr>
      <w:instrText>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w:instrText>
    </w:r>
    <w:r w:rsidRPr="00791ED9">
      <w:rPr>
        <w:rStyle w:val="SidhuvudUtskott"/>
      </w:rPr>
      <w:instrText>n</w:instrText>
    </w:r>
    <w:r w:rsidRPr="00791ED9">
      <w:rPr>
        <w:rStyle w:val="SidhuvudUtskott"/>
      </w:rPr>
      <w:instrText>kandeNr</w:instrText>
    </w:r>
    <w:r w:rsidRPr="00791ED9">
      <w:rPr>
        <w:rStyle w:val="SidhuvudUtskott"/>
      </w:rPr>
      <w:fldChar w:fldCharType="separate"/>
    </w:r>
    <w:r w:rsidRPr="00791ED9">
      <w:rPr>
        <w:rStyle w:val="SidhuvudUtskott"/>
      </w:rPr>
      <w:t>19</w:t>
    </w:r>
    <w:r w:rsidRPr="00791ED9">
      <w:rPr>
        <w:rStyle w:val="SidhuvudUtskott"/>
      </w:rPr>
      <w:fldChar w:fldCharType="end"/>
    </w:r>
  </w:p>
  <w:p w:rsidR="00761B92" w:rsidRPr="00791ED9" w:rsidRDefault="00761B92">
    <w:pPr>
      <w:pStyle w:val="SidhuvudKantUdda"/>
      <w:framePr w:w="8732" w:h="567" w:hRule="exact" w:vSpace="0" w:wrap="around" w:vAnchor="page" w:y="341" w:anchorLock="0"/>
    </w:pP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w:instrText>
    </w:r>
    <w:r w:rsidRPr="00791ED9">
      <w:rPr>
        <w:rStyle w:val="SidhuvudUtskott"/>
      </w:rPr>
      <w:fldChar w:fldCharType="begin" w:fldLock="1"/>
    </w:r>
    <w:r w:rsidRPr="00791ED9">
      <w:rPr>
        <w:rStyle w:val="SidhuvudUtskott"/>
      </w:rPr>
      <w:instrText xml:space="preserve"> PRINTDATE \@ "yyyy-MM-dd HH.mm    "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w:instrText>
    </w:r>
    <w:r w:rsidRPr="00791ED9">
      <w:rPr>
        <w:rStyle w:val="SidhuvudUtskott"/>
      </w:rPr>
      <w:instrText>O</w:instrText>
    </w:r>
    <w:r w:rsidRPr="00791ED9">
      <w:rPr>
        <w:rStyle w:val="SidhuvudUtskott"/>
      </w:rPr>
      <w:instrText>PERTY Status</w:instrText>
    </w:r>
    <w:r w:rsidRPr="00791ED9">
      <w:rPr>
        <w:rStyle w:val="SidhuvudUtskott"/>
      </w:rPr>
      <w:fldChar w:fldCharType="end"/>
    </w:r>
  </w:p>
  <w:p w:rsidR="00761B92" w:rsidRPr="00791ED9" w:rsidRDefault="00761B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t xml:space="preserve"> </w:t>
    </w:r>
  </w:p>
  <w:p w:rsidR="00761B92" w:rsidRPr="00791ED9" w:rsidRDefault="00761B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 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BetänkandeNr</w:instrText>
    </w:r>
    <w:r w:rsidRPr="00791ED9">
      <w:rPr>
        <w:rStyle w:val="SidhuvudUtskott"/>
      </w:rPr>
      <w:fldChar w:fldCharType="separate"/>
    </w:r>
    <w:r w:rsidRPr="00791ED9">
      <w:rPr>
        <w:rStyle w:val="SidhuvudUtskott"/>
      </w:rPr>
      <w:t>19</w:t>
    </w:r>
    <w:r w:rsidRPr="00791ED9">
      <w:rPr>
        <w:rStyle w:val="SidhuvudUtskott"/>
      </w:rPr>
      <w:fldChar w:fldCharType="end"/>
    </w:r>
    <w:r w:rsidRPr="00791ED9">
      <w:t xml:space="preserve">     </w:t>
    </w:r>
    <w:r w:rsidRPr="00791ED9">
      <w:rPr>
        <w:rStyle w:val="SidhuvudBilaga"/>
      </w:rPr>
      <w:t xml:space="preserve"> </w:t>
    </w: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Utskottets förslag till riksdagsbeslut</w:t>
    </w:r>
    <w:r w:rsidRPr="00791ED9">
      <w:rPr>
        <w:rStyle w:val="SidhuvudRubrikReferens"/>
      </w:rPr>
      <w:fldChar w:fldCharType="end"/>
    </w:r>
  </w:p>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Status</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    </w:instrText>
    </w:r>
    <w:r w:rsidRPr="00791ED9">
      <w:rPr>
        <w:rStyle w:val="SidhuvudUtskott"/>
      </w:rPr>
      <w:fldChar w:fldCharType="begin" w:fldLock="1"/>
    </w:r>
    <w:r w:rsidRPr="00791ED9">
      <w:rPr>
        <w:rStyle w:val="SidhuvudUtskott"/>
      </w:rPr>
      <w:instrText xml:space="preserve"> PRINTDATE \@ "yyyy-MM-dd HH.mm"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p>
  <w:p w:rsidR="00761B92" w:rsidRPr="00791ED9" w:rsidRDefault="00761B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Utskottets förslag till riksdagsbeslut</w:t>
    </w:r>
    <w:r w:rsidRPr="00791ED9">
      <w:rPr>
        <w:rStyle w:val="SidhuvudRubrikReferens"/>
      </w:rPr>
      <w:fldChar w:fldCharType="end"/>
    </w:r>
    <w:r w:rsidRPr="00791ED9">
      <w:rPr>
        <w:rStyle w:val="SidhuvudBilaga"/>
      </w:rPr>
      <w:t xml:space="preserve"> </w:t>
    </w:r>
    <w:r w:rsidRPr="00791ED9">
      <w:t xml:space="preserve">     </w:t>
    </w: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w:instrText>
    </w:r>
    <w:r w:rsidRPr="00791ED9">
      <w:instrText xml:space="preserve"> </w:instrText>
    </w:r>
    <w:r w:rsidRPr="00791ED9">
      <w:rPr>
        <w:rStyle w:val="SidhuvudUtskott"/>
      </w:rPr>
      <w:instrText>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w:instrText>
    </w:r>
    <w:r w:rsidRPr="00791ED9">
      <w:rPr>
        <w:rStyle w:val="SidhuvudUtskott"/>
      </w:rPr>
      <w:instrText>n</w:instrText>
    </w:r>
    <w:r w:rsidRPr="00791ED9">
      <w:rPr>
        <w:rStyle w:val="SidhuvudUtskott"/>
      </w:rPr>
      <w:instrText>kandeNr</w:instrText>
    </w:r>
    <w:r w:rsidRPr="00791ED9">
      <w:rPr>
        <w:rStyle w:val="SidhuvudUtskott"/>
      </w:rPr>
      <w:fldChar w:fldCharType="separate"/>
    </w:r>
    <w:r w:rsidRPr="00791ED9">
      <w:rPr>
        <w:rStyle w:val="SidhuvudUtskott"/>
      </w:rPr>
      <w:t>19</w:t>
    </w:r>
    <w:r w:rsidRPr="00791ED9">
      <w:rPr>
        <w:rStyle w:val="SidhuvudUtskott"/>
      </w:rPr>
      <w:fldChar w:fldCharType="end"/>
    </w:r>
  </w:p>
  <w:p w:rsidR="00761B92" w:rsidRPr="00791ED9" w:rsidRDefault="00761B92">
    <w:pPr>
      <w:pStyle w:val="SidhuvudKantUdda"/>
      <w:framePr w:w="8732" w:h="567" w:hRule="exact" w:vSpace="0" w:wrap="around" w:vAnchor="page" w:y="341" w:anchorLock="0"/>
    </w:pP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w:instrText>
    </w:r>
    <w:r w:rsidRPr="00791ED9">
      <w:rPr>
        <w:rStyle w:val="SidhuvudUtskott"/>
      </w:rPr>
      <w:fldChar w:fldCharType="begin" w:fldLock="1"/>
    </w:r>
    <w:r w:rsidRPr="00791ED9">
      <w:rPr>
        <w:rStyle w:val="SidhuvudUtskott"/>
      </w:rPr>
      <w:instrText xml:space="preserve"> PRINTDATE \@ "yyyy-MM-dd HH.mm    "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w:instrText>
    </w:r>
    <w:r w:rsidRPr="00791ED9">
      <w:rPr>
        <w:rStyle w:val="SidhuvudUtskott"/>
      </w:rPr>
      <w:instrText>O</w:instrText>
    </w:r>
    <w:r w:rsidRPr="00791ED9">
      <w:rPr>
        <w:rStyle w:val="SidhuvudUtskott"/>
      </w:rPr>
      <w:instrText>PERTY Status</w:instrText>
    </w:r>
    <w:r w:rsidRPr="00791ED9">
      <w:rPr>
        <w:rStyle w:val="SidhuvudUtskott"/>
      </w:rPr>
      <w:fldChar w:fldCharType="end"/>
    </w:r>
  </w:p>
  <w:p w:rsidR="00761B92" w:rsidRPr="00791ED9" w:rsidRDefault="00761B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t>2002/03:JuU19</w:t>
    </w:r>
    <w:r w:rsidRPr="00791ED9">
      <w:t xml:space="preserve">    </w:t>
    </w:r>
  </w:p>
  <w:p w:rsidR="00761B92" w:rsidRPr="00791ED9" w:rsidRDefault="00761B92">
    <w:pPr>
      <w:pStyle w:val="SidhuvudKantJmn"/>
      <w:framePr w:w="8732" w:h="567" w:hRule="exact" w:vSpace="0" w:wrap="around" w:vAnchor="page" w:y="341" w:anchorLock="0"/>
    </w:pPr>
  </w:p>
  <w:p w:rsidR="00761B92" w:rsidRPr="00791ED9" w:rsidRDefault="00761B92">
    <w:pPr>
      <w:pStyle w:val="SidhuvudKantUdda"/>
      <w:framePr w:w="8732" w:h="567" w:hRule="exact" w:vSpace="0" w:wrap="around" w:vAnchor="page" w:y="341" w:anchorLock="0"/>
    </w:pPr>
    <w:r w:rsidRPr="00791ED9">
      <w:rPr>
        <w:rStyle w:val="SidhuvudRubrikReferens"/>
        <w:smallCaps w:val="0"/>
        <w:spacing w:val="0"/>
        <w:sz w:val="19"/>
      </w:rPr>
      <w:t xml:space="preserve"> </w:t>
    </w:r>
  </w:p>
  <w:p w:rsidR="00761B92" w:rsidRPr="00791ED9" w:rsidRDefault="00761B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 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BetänkandeNr</w:instrText>
    </w:r>
    <w:r w:rsidRPr="00791ED9">
      <w:rPr>
        <w:rStyle w:val="SidhuvudUtskott"/>
      </w:rPr>
      <w:fldChar w:fldCharType="separate"/>
    </w:r>
    <w:r w:rsidRPr="00791ED9">
      <w:rPr>
        <w:rStyle w:val="SidhuvudUtskott"/>
      </w:rPr>
      <w:t>19</w:t>
    </w:r>
    <w:r w:rsidRPr="00791ED9">
      <w:rPr>
        <w:rStyle w:val="SidhuvudUtskott"/>
      </w:rPr>
      <w:fldChar w:fldCharType="end"/>
    </w:r>
    <w:r w:rsidRPr="00791ED9">
      <w:t xml:space="preserve">     </w:t>
    </w:r>
    <w:r w:rsidRPr="00791ED9">
      <w:rPr>
        <w:rStyle w:val="SidhuvudBilaga"/>
      </w:rPr>
      <w:t xml:space="preserve"> </w:t>
    </w: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Redogörelse för ärendet</w:t>
    </w:r>
    <w:r w:rsidRPr="00791ED9">
      <w:rPr>
        <w:rStyle w:val="SidhuvudRubrikReferens"/>
      </w:rPr>
      <w:fldChar w:fldCharType="end"/>
    </w:r>
  </w:p>
  <w:p w:rsidR="00761B92" w:rsidRPr="00791ED9" w:rsidRDefault="00761B92">
    <w:pPr>
      <w:pStyle w:val="SidhuvudKantJmn"/>
      <w:framePr w:w="8732" w:h="567" w:hRule="exact" w:vSpace="0" w:wrap="around" w:vAnchor="page" w:y="341" w:anchorLock="0"/>
    </w:pPr>
    <w:r w:rsidRPr="00791ED9">
      <w:rPr>
        <w:rStyle w:val="SidhuvudUtskott"/>
      </w:rPr>
      <w:fldChar w:fldCharType="begin" w:fldLock="1"/>
    </w:r>
    <w:r w:rsidRPr="00791ED9">
      <w:rPr>
        <w:rStyle w:val="SidhuvudUtskott"/>
      </w:rPr>
      <w:instrText xml:space="preserve"> DOCPROPERTY Status</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    </w:instrText>
    </w:r>
    <w:r w:rsidRPr="00791ED9">
      <w:rPr>
        <w:rStyle w:val="SidhuvudUtskott"/>
      </w:rPr>
      <w:fldChar w:fldCharType="begin" w:fldLock="1"/>
    </w:r>
    <w:r w:rsidRPr="00791ED9">
      <w:rPr>
        <w:rStyle w:val="SidhuvudUtskott"/>
      </w:rPr>
      <w:instrText xml:space="preserve"> PRINTDATE \@ "yyyy-MM-dd HH.mm"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p>
  <w:p w:rsidR="00761B92" w:rsidRPr="00791ED9" w:rsidRDefault="00761B9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rPr>
        <w:rStyle w:val="SidhuvudRubrikReferens"/>
      </w:rPr>
      <w:fldChar w:fldCharType="begin" w:fldLock="1"/>
    </w:r>
    <w:r w:rsidRPr="00791ED9">
      <w:rPr>
        <w:rStyle w:val="SidhuvudRubrikReferens"/>
      </w:rPr>
      <w:instrText xml:space="preserve"> StyleREF "Rubrik 1" </w:instrText>
    </w:r>
    <w:r w:rsidRPr="00791ED9">
      <w:rPr>
        <w:rStyle w:val="SidhuvudRubrikReferens"/>
      </w:rPr>
      <w:fldChar w:fldCharType="separate"/>
    </w:r>
    <w:r w:rsidRPr="00791ED9">
      <w:rPr>
        <w:rStyle w:val="SidhuvudRubrikReferens"/>
      </w:rPr>
      <w:t>Redogörelse för ärendet</w:t>
    </w:r>
    <w:r w:rsidRPr="00791ED9">
      <w:rPr>
        <w:rStyle w:val="SidhuvudRubrikReferens"/>
      </w:rPr>
      <w:fldChar w:fldCharType="end"/>
    </w:r>
    <w:r w:rsidRPr="00791ED9">
      <w:rPr>
        <w:rStyle w:val="SidhuvudBilaga"/>
      </w:rPr>
      <w:t xml:space="preserve"> </w:t>
    </w:r>
    <w:r w:rsidRPr="00791ED9">
      <w:t xml:space="preserve">     </w:t>
    </w:r>
    <w:r w:rsidRPr="00791ED9">
      <w:rPr>
        <w:rStyle w:val="SidhuvudUtskott"/>
      </w:rPr>
      <w:fldChar w:fldCharType="begin" w:fldLock="1"/>
    </w:r>
    <w:r w:rsidRPr="00791ED9">
      <w:rPr>
        <w:rStyle w:val="SidhuvudUtskott"/>
      </w:rPr>
      <w:instrText xml:space="preserve"> DOCPROPERTY BetänkandeÅr</w:instrText>
    </w:r>
    <w:r w:rsidRPr="00791ED9">
      <w:rPr>
        <w:rStyle w:val="SidhuvudUtskott"/>
      </w:rPr>
      <w:fldChar w:fldCharType="separate"/>
    </w:r>
    <w:r w:rsidRPr="00791ED9">
      <w:rPr>
        <w:rStyle w:val="SidhuvudUtskott"/>
      </w:rPr>
      <w:t>2002/03</w:t>
    </w:r>
    <w:r w:rsidRPr="00791ED9">
      <w:rPr>
        <w:rStyle w:val="SidhuvudUtskott"/>
      </w:rPr>
      <w:fldChar w:fldCharType="end"/>
    </w:r>
    <w:r w:rsidRPr="00791ED9">
      <w:rPr>
        <w:rStyle w:val="SidhuvudUtskott"/>
      </w:rPr>
      <w:t>:</w:t>
    </w:r>
    <w:r w:rsidRPr="00791ED9">
      <w:rPr>
        <w:rStyle w:val="SidhuvudUtskott"/>
      </w:rPr>
      <w:fldChar w:fldCharType="begin" w:fldLock="1"/>
    </w:r>
    <w:r w:rsidRPr="00791ED9">
      <w:rPr>
        <w:rStyle w:val="SidhuvudUtskott"/>
      </w:rPr>
      <w:instrText xml:space="preserve"> DOCPROPERTY</w:instrText>
    </w:r>
    <w:r w:rsidRPr="00791ED9">
      <w:instrText xml:space="preserve"> </w:instrText>
    </w:r>
    <w:r w:rsidRPr="00791ED9">
      <w:rPr>
        <w:rStyle w:val="SidhuvudUtskott"/>
      </w:rPr>
      <w:instrText>Utskott</w:instrText>
    </w:r>
    <w:r w:rsidRPr="00791ED9">
      <w:rPr>
        <w:rStyle w:val="SidhuvudUtskott"/>
      </w:rPr>
      <w:fldChar w:fldCharType="separate"/>
    </w:r>
    <w:r w:rsidRPr="00791ED9">
      <w:rPr>
        <w:rStyle w:val="SidhuvudUtskott"/>
      </w:rPr>
      <w:t>JuU</w: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DOCPROPERTY Betä</w:instrText>
    </w:r>
    <w:r w:rsidRPr="00791ED9">
      <w:rPr>
        <w:rStyle w:val="SidhuvudUtskott"/>
      </w:rPr>
      <w:instrText>n</w:instrText>
    </w:r>
    <w:r w:rsidRPr="00791ED9">
      <w:rPr>
        <w:rStyle w:val="SidhuvudUtskott"/>
      </w:rPr>
      <w:instrText>kandeNr</w:instrText>
    </w:r>
    <w:r w:rsidRPr="00791ED9">
      <w:rPr>
        <w:rStyle w:val="SidhuvudUtskott"/>
      </w:rPr>
      <w:fldChar w:fldCharType="separate"/>
    </w:r>
    <w:r w:rsidRPr="00791ED9">
      <w:rPr>
        <w:rStyle w:val="SidhuvudUtskott"/>
      </w:rPr>
      <w:t>19</w:t>
    </w:r>
    <w:r w:rsidRPr="00791ED9">
      <w:rPr>
        <w:rStyle w:val="SidhuvudUtskott"/>
      </w:rPr>
      <w:fldChar w:fldCharType="end"/>
    </w:r>
  </w:p>
  <w:p w:rsidR="00761B92" w:rsidRPr="00791ED9" w:rsidRDefault="00761B92">
    <w:pPr>
      <w:pStyle w:val="SidhuvudKantUdda"/>
      <w:framePr w:w="8732" w:h="567" w:hRule="exact" w:vSpace="0" w:wrap="around" w:vAnchor="page" w:y="341" w:anchorLock="0"/>
    </w:pPr>
    <w:r w:rsidRPr="00791ED9">
      <w:rPr>
        <w:rStyle w:val="SidhuvudUtskott"/>
      </w:rPr>
      <w:fldChar w:fldCharType="begin" w:fldLock="1"/>
    </w:r>
    <w:r w:rsidRPr="00791ED9">
      <w:rPr>
        <w:rStyle w:val="SidhuvudUtskott"/>
      </w:rPr>
      <w:instrText xml:space="preserve"> if </w:instrText>
    </w:r>
    <w:r w:rsidRPr="00791ED9">
      <w:rPr>
        <w:rStyle w:val="SidhuvudUtskott"/>
      </w:rPr>
      <w:fldChar w:fldCharType="begin" w:fldLock="1"/>
    </w:r>
    <w:r w:rsidRPr="00791ED9">
      <w:rPr>
        <w:rStyle w:val="SidhuvudUtskott"/>
      </w:rPr>
      <w:instrText xml:space="preserve"> DOCPROPERTY "UtkastDatum"</w:instrText>
    </w:r>
    <w:r w:rsidRPr="00791ED9">
      <w:rPr>
        <w:rStyle w:val="SidhuvudUtskott"/>
      </w:rPr>
      <w:fldChar w:fldCharType="separate"/>
    </w:r>
    <w:r w:rsidRPr="00791ED9">
      <w:rPr>
        <w:rStyle w:val="SidhuvudUtskott"/>
      </w:rPr>
      <w:instrText>Nej</w:instrText>
    </w:r>
    <w:r w:rsidRPr="00791ED9">
      <w:rPr>
        <w:rStyle w:val="SidhuvudUtskott"/>
      </w:rPr>
      <w:fldChar w:fldCharType="end"/>
    </w:r>
    <w:r w:rsidRPr="00791ED9">
      <w:rPr>
        <w:rStyle w:val="SidhuvudUtskott"/>
      </w:rPr>
      <w:instrText xml:space="preserve"> = "Ja" "</w:instrText>
    </w:r>
    <w:r w:rsidRPr="00791ED9">
      <w:rPr>
        <w:rStyle w:val="SidhuvudUtskott"/>
      </w:rPr>
      <w:fldChar w:fldCharType="begin" w:fldLock="1"/>
    </w:r>
    <w:r w:rsidRPr="00791ED9">
      <w:rPr>
        <w:rStyle w:val="SidhuvudUtskott"/>
      </w:rPr>
      <w:instrText xml:space="preserve"> PRINTDATE \@ "yyyy-MM-dd HH.mm    " </w:instrText>
    </w:r>
    <w:r w:rsidRPr="00791ED9">
      <w:rPr>
        <w:rStyle w:val="SidhuvudUtskott"/>
      </w:rPr>
      <w:fldChar w:fldCharType="separate"/>
    </w:r>
    <w:r w:rsidRPr="00791ED9">
      <w:rPr>
        <w:rStyle w:val="SidhuvudUtskott"/>
      </w:rPr>
      <w:instrText>2000-08-11 16.42</w:instrText>
    </w:r>
    <w:r w:rsidRPr="00791ED9">
      <w:rPr>
        <w:rStyle w:val="SidhuvudUtskott"/>
      </w:rPr>
      <w:fldChar w:fldCharType="end"/>
    </w:r>
    <w:r w:rsidRPr="00791ED9">
      <w:rPr>
        <w:rStyle w:val="SidhuvudUtskott"/>
      </w:rPr>
      <w:instrText xml:space="preserve">" </w:instrText>
    </w:r>
    <w:r w:rsidRPr="00791ED9">
      <w:rPr>
        <w:rStyle w:val="SidhuvudUtskott"/>
      </w:rPr>
      <w:fldChar w:fldCharType="end"/>
    </w:r>
    <w:r w:rsidRPr="00791ED9">
      <w:rPr>
        <w:rStyle w:val="SidhuvudUtskott"/>
      </w:rPr>
      <w:fldChar w:fldCharType="begin" w:fldLock="1"/>
    </w:r>
    <w:r w:rsidRPr="00791ED9">
      <w:rPr>
        <w:rStyle w:val="SidhuvudUtskott"/>
      </w:rPr>
      <w:instrText xml:space="preserve"> DOCPR</w:instrText>
    </w:r>
    <w:r w:rsidRPr="00791ED9">
      <w:rPr>
        <w:rStyle w:val="SidhuvudUtskott"/>
      </w:rPr>
      <w:instrText>O</w:instrText>
    </w:r>
    <w:r w:rsidRPr="00791ED9">
      <w:rPr>
        <w:rStyle w:val="SidhuvudUtskott"/>
      </w:rPr>
      <w:instrText>PERTY Status</w:instrText>
    </w:r>
    <w:r w:rsidRPr="00791ED9">
      <w:rPr>
        <w:rStyle w:val="SidhuvudUtskott"/>
      </w:rPr>
      <w:fldChar w:fldCharType="end"/>
    </w:r>
  </w:p>
  <w:p w:rsidR="00761B92" w:rsidRPr="00791ED9" w:rsidRDefault="00761B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92" w:rsidRPr="00791ED9" w:rsidRDefault="00761B92">
    <w:pPr>
      <w:pStyle w:val="SidhuvudKantUdda"/>
      <w:framePr w:w="8732" w:h="567" w:hRule="exact" w:vSpace="0" w:wrap="around" w:vAnchor="page" w:y="341" w:anchorLock="0"/>
    </w:pPr>
    <w:r w:rsidRPr="00791ED9">
      <w:t xml:space="preserve">  </w:t>
    </w:r>
    <w:r w:rsidRPr="00791ED9">
      <w:rPr>
        <w:rStyle w:val="SidhuvudUtskott"/>
      </w:rPr>
      <w:t>2002/03:JuU19</w:t>
    </w:r>
  </w:p>
  <w:p w:rsidR="00761B92" w:rsidRPr="00791ED9" w:rsidRDefault="00761B92">
    <w:pPr>
      <w:pStyle w:val="SidhuvudKantUdda"/>
      <w:framePr w:w="8732" w:h="567" w:hRule="exact" w:vSpace="0" w:wrap="around" w:vAnchor="page" w:y="341" w:anchorLock="0"/>
    </w:pPr>
  </w:p>
  <w:p w:rsidR="00761B92" w:rsidRPr="00791ED9" w:rsidRDefault="00761B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4906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1A39ED"/>
    <w:rsid w:val="001A39ED"/>
    <w:rsid w:val="00761B92"/>
    <w:rsid w:val="00791E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C50AE-B0AA-4E66-9C96-BA87C01B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drag">
    <w:name w:val="Prop. ut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4708</Characters>
  <Application>Microsoft Office Word</Application>
  <DocSecurity>4</DocSecurity>
  <Lines>134</Lines>
  <Paragraphs>48</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Utskottets förslag till riksdagsbeslut</vt:lpstr>
      <vt:lpstr>Redogörelse för ärendet</vt:lpstr>
      <vt:lpstr>    Ärendet och dess beredning</vt:lpstr>
      <vt:lpstr>Utskottets överväganden</vt:lpstr>
      <vt:lpstr>Förteckning över behandlade förslag</vt:lpstr>
      <vt:lpstr>    Propositionen</vt:lpstr>
      <vt:lpstr>    </vt:lpstr>
      <vt:lpstr>Regeringens lagförslag</vt:lpstr>
      <vt:lpstr>    Förslag till lag om ändring i rättegångsbalken</vt:lpstr>
    </vt:vector>
  </TitlesOfParts>
  <Company>Riksdagen</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2003-05-23T08:50:00Z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