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493F" w:rsidP="00DA0661">
      <w:pPr>
        <w:pStyle w:val="Title"/>
      </w:pPr>
      <w:bookmarkStart w:id="0" w:name="Start"/>
      <w:bookmarkEnd w:id="0"/>
      <w:r>
        <w:t>Svar på fråga 20</w:t>
      </w:r>
      <w:r w:rsidR="00872C82">
        <w:t>23</w:t>
      </w:r>
      <w:r>
        <w:t>/</w:t>
      </w:r>
      <w:r w:rsidR="00872C82">
        <w:t>24</w:t>
      </w:r>
      <w:r>
        <w:t>:</w:t>
      </w:r>
      <w:r w:rsidR="00872C82">
        <w:t>282</w:t>
      </w:r>
      <w:r>
        <w:t xml:space="preserve"> </w:t>
      </w:r>
      <w:r w:rsidR="009479F0">
        <w:t xml:space="preserve">av </w:t>
      </w:r>
      <w:sdt>
        <w:sdtPr>
          <w:alias w:val="Frågeställare"/>
          <w:tag w:val="delete"/>
          <w:id w:val="-70666241"/>
          <w:placeholder>
            <w:docPart w:val="FEB0851C928140C7A2C296E8D2E4883E"/>
          </w:placeholder>
          <w:dataBinding w:xpath="/ns0:DocumentInfo[1]/ns0:BaseInfo[1]/ns0:Extra3[1]" w:storeItemID="{E9AD144A-65A3-4807-9F31-0A99547C0DAE}" w:prefixMappings="xmlns:ns0='http://lp/documentinfo/RK' "/>
          <w:text/>
        </w:sdtPr>
        <w:sdtContent>
          <w:r w:rsidRPr="00D3493F" w:rsidR="009479F0">
            <w:t xml:space="preserve">Jessica </w:t>
          </w:r>
          <w:r w:rsidRPr="00D3493F" w:rsidR="009479F0">
            <w:t>Rodén</w:t>
          </w:r>
        </w:sdtContent>
      </w:sdt>
      <w:r w:rsidR="009479F0">
        <w:t xml:space="preserve"> (</w:t>
      </w:r>
      <w:sdt>
        <w:sdtPr>
          <w:alias w:val="Parti"/>
          <w:tag w:val="Parti_delete"/>
          <w:id w:val="126593984"/>
          <w:placeholder>
            <w:docPart w:val="D54BC9D4FD9F45589346D3EB27C7C8B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 w:rsidR="009479F0">
        <w:t xml:space="preserve">) </w:t>
      </w:r>
      <w:r w:rsidR="00A572B2">
        <w:tab/>
        <w:t xml:space="preserve"> </w:t>
      </w:r>
      <w:r w:rsidRPr="00872C82" w:rsidR="00872C82">
        <w:t xml:space="preserve">Konsekvenser för personer som är beroende av teleslinga </w:t>
      </w:r>
    </w:p>
    <w:p w:rsidR="00D3493F" w:rsidP="00D3493F">
      <w:pPr>
        <w:pStyle w:val="BodyText"/>
      </w:pPr>
      <w:sdt>
        <w:sdtPr>
          <w:alias w:val="Frågeställare"/>
          <w:tag w:val="delete"/>
          <w:id w:val="-1635256365"/>
          <w:placeholder>
            <w:docPart w:val="669B677F0E3044838DBBF756DDCC9267"/>
          </w:placeholder>
          <w:dataBinding w:xpath="/ns0:DocumentInfo[1]/ns0:BaseInfo[1]/ns0:Extra3[1]" w:storeItemID="{E9AD144A-65A3-4807-9F31-0A99547C0DAE}" w:prefixMappings="xmlns:ns0='http://lp/documentinfo/RK' "/>
          <w:text/>
        </w:sdtPr>
        <w:sdtContent>
          <w:r>
            <w:t xml:space="preserve">Jessica </w:t>
          </w:r>
          <w:r>
            <w:t>Rodén</w:t>
          </w:r>
        </w:sdtContent>
      </w:sdt>
      <w:r>
        <w:t xml:space="preserve"> har frågat mig hur jag ser på den oro som lyfts fram av bland annat </w:t>
      </w:r>
      <w:r w:rsidR="009479F0">
        <w:t xml:space="preserve">Hörselskadades riksförbund </w:t>
      </w:r>
      <w:r>
        <w:t xml:space="preserve">om försämrad tillgänglighet och delaktighet för personer som är beroende av teleslinga, och hur </w:t>
      </w:r>
      <w:r w:rsidR="001035AB">
        <w:t>jag</w:t>
      </w:r>
      <w:r>
        <w:t xml:space="preserve"> och regeringen </w:t>
      </w:r>
      <w:r w:rsidR="001035AB">
        <w:t xml:space="preserve">avser </w:t>
      </w:r>
      <w:r>
        <w:t xml:space="preserve">att arbeta för att individer med funktionsnedsättningar ska ha lika förutsättningar vad gäller tillgänglighet och delaktighet i samhället utifrån </w:t>
      </w:r>
      <w:r w:rsidR="001035AB">
        <w:t>mitt</w:t>
      </w:r>
      <w:r>
        <w:t xml:space="preserve"> ansvarsområde</w:t>
      </w:r>
      <w:r w:rsidR="000B7FA0">
        <w:t>.</w:t>
      </w:r>
    </w:p>
    <w:p w:rsidR="003E0D1F" w:rsidP="00291B69">
      <w:pPr>
        <w:pStyle w:val="BodyText"/>
      </w:pPr>
      <w:r w:rsidRPr="00343425">
        <w:t xml:space="preserve">Boverket arbetar </w:t>
      </w:r>
      <w:r w:rsidR="004958C6">
        <w:t xml:space="preserve">just nu </w:t>
      </w:r>
      <w:r w:rsidRPr="00343425">
        <w:t>med att modernisera och förenkla Boverkets byggregler (BBR) och konstruktionsregler (EKS)</w:t>
      </w:r>
      <w:r w:rsidR="00787A2A">
        <w:t xml:space="preserve">. </w:t>
      </w:r>
      <w:r w:rsidR="004958C6">
        <w:t xml:space="preserve">Arbetet </w:t>
      </w:r>
      <w:r w:rsidR="00787A2A">
        <w:t xml:space="preserve">har fått namnet Möjligheternas byggregler. </w:t>
      </w:r>
      <w:r>
        <w:t>Målet för Boverkets regelarbete är att författning</w:t>
      </w:r>
      <w:r w:rsidR="004958C6">
        <w:t>en</w:t>
      </w:r>
      <w:r>
        <w:t xml:space="preserve"> ska ha en tydlig struktur där krav ställs på funktion</w:t>
      </w:r>
      <w:r w:rsidR="002C084A">
        <w:t xml:space="preserve">. Författningen ska innehålla </w:t>
      </w:r>
      <w:r>
        <w:t xml:space="preserve">teknik- och materialneutrala </w:t>
      </w:r>
      <w:r w:rsidR="002C084A">
        <w:t xml:space="preserve">funktionskrav som är </w:t>
      </w:r>
      <w:r>
        <w:t xml:space="preserve">verifierbara </w:t>
      </w:r>
      <w:r w:rsidR="002C084A">
        <w:t xml:space="preserve">och </w:t>
      </w:r>
      <w:r>
        <w:t xml:space="preserve">delar som i dag återfinns som allmänna råd </w:t>
      </w:r>
      <w:r w:rsidR="00C4317B">
        <w:t xml:space="preserve">kommer </w:t>
      </w:r>
      <w:r>
        <w:t>i stället finnas i föreskrift</w:t>
      </w:r>
      <w:r w:rsidR="00EA3C61">
        <w:t>erna</w:t>
      </w:r>
      <w:r>
        <w:t xml:space="preserve">. Författningsförslaget </w:t>
      </w:r>
      <w:r w:rsidR="00E905C3">
        <w:t xml:space="preserve">ska </w:t>
      </w:r>
      <w:r>
        <w:t>ge bättre förutsättningar för en likvärdig tillämpning eftersom det tydligare framgår vilka krav som ska uppfyllas, snarare än hur man ska eller bör göra.</w:t>
      </w:r>
      <w:r w:rsidR="00291B69">
        <w:t xml:space="preserve"> </w:t>
      </w:r>
      <w:r w:rsidR="004958C6">
        <w:t>Borttagandet av de</w:t>
      </w:r>
      <w:r>
        <w:t xml:space="preserve"> allmänna </w:t>
      </w:r>
      <w:r w:rsidR="004958C6">
        <w:t xml:space="preserve">råden </w:t>
      </w:r>
      <w:r>
        <w:t>främja</w:t>
      </w:r>
      <w:r w:rsidR="004958C6">
        <w:t xml:space="preserve">r </w:t>
      </w:r>
      <w:r>
        <w:t>kostnadseffektiva lösningar och nytänkande som på längre sikt kan bidra till att förbättra produktiviteten och pressa byggkostnaderna</w:t>
      </w:r>
      <w:r w:rsidR="00291B69">
        <w:t>.</w:t>
      </w:r>
    </w:p>
    <w:p w:rsidR="004958C6" w:rsidP="00291B69">
      <w:pPr>
        <w:pStyle w:val="BodyText"/>
      </w:pPr>
      <w:r>
        <w:t>Boverket</w:t>
      </w:r>
      <w:r w:rsidR="002C084A">
        <w:t>s bedömning är att</w:t>
      </w:r>
      <w:r>
        <w:t xml:space="preserve"> författningsförslaget inte kommer att få direkta konsekvenser för tillgänglighet och användbarhet för personer med nedsatt rörelse- eller orienteringsförmåga. Författningsförslaget reglerar i grunden samma situationer som</w:t>
      </w:r>
      <w:r w:rsidR="00C4317B">
        <w:t xml:space="preserve"> nu gällande</w:t>
      </w:r>
      <w:r>
        <w:t xml:space="preserve"> BBR och innehåller få ändringar med avseende på vilka krav som ställs.</w:t>
      </w:r>
      <w:r w:rsidRPr="004958C6">
        <w:t xml:space="preserve"> </w:t>
      </w:r>
      <w:r>
        <w:t>De beprövade lösningar som ofta tillämpas idag kommer alltjämt att kunna användas i framtiden.</w:t>
      </w:r>
    </w:p>
    <w:p w:rsidR="004958C6" w:rsidP="00291B69">
      <w:pPr>
        <w:pStyle w:val="BodyText"/>
      </w:pPr>
      <w:r w:rsidRPr="00757C42">
        <w:t>Boverkets förslag till föreskrifter om tillgänglighet och användbarhet för personer med nedsatt rörelse- eller orienteringsförmåga i byggnader</w:t>
      </w:r>
      <w:r w:rsidR="00D768F9">
        <w:t xml:space="preserve"> har nyligen remitterats.</w:t>
      </w:r>
      <w:r>
        <w:t xml:space="preserve"> </w:t>
      </w:r>
      <w:r w:rsidR="00D768F9">
        <w:t xml:space="preserve">Med anledning av de många synpunkter som inkommit har </w:t>
      </w:r>
      <w:r w:rsidRPr="004958C6">
        <w:t xml:space="preserve">Boverket </w:t>
      </w:r>
      <w:r w:rsidR="00D768F9">
        <w:t xml:space="preserve">meddelat att </w:t>
      </w:r>
      <w:r w:rsidRPr="004958C6">
        <w:t>de behöv</w:t>
      </w:r>
      <w:r w:rsidR="00D768F9">
        <w:t>er</w:t>
      </w:r>
      <w:r w:rsidRPr="004958C6">
        <w:t xml:space="preserve"> mer tid för att </w:t>
      </w:r>
      <w:r w:rsidR="00D768F9">
        <w:t>analysera</w:t>
      </w:r>
      <w:r w:rsidRPr="004958C6">
        <w:t xml:space="preserve"> </w:t>
      </w:r>
      <w:r w:rsidR="00D768F9">
        <w:t xml:space="preserve">remissvaren. </w:t>
      </w:r>
      <w:r w:rsidRPr="004958C6" w:rsidR="00D768F9">
        <w:t xml:space="preserve"> </w:t>
      </w:r>
      <w:r w:rsidR="00D768F9">
        <w:t xml:space="preserve">De har därför flyttat fram </w:t>
      </w:r>
      <w:r w:rsidRPr="004958C6">
        <w:t>tidplanen ett halvår med ett föreslaget ikraftträdande för de nya föreskrifterna till den 1 januari 2025.</w:t>
      </w:r>
    </w:p>
    <w:p w:rsidR="00D3493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8F020914E2B4AD19AE48C39A58A8A6F"/>
          </w:placeholder>
          <w:dataBinding w:xpath="/ns0:DocumentInfo[1]/ns0:BaseInfo[1]/ns0:HeaderDate[1]" w:storeItemID="{E9AD144A-65A3-4807-9F31-0A99547C0DAE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november 2023</w:t>
          </w:r>
        </w:sdtContent>
      </w:sdt>
    </w:p>
    <w:p w:rsidR="00D3493F" w:rsidP="004E7A8F">
      <w:pPr>
        <w:pStyle w:val="Brdtextutanavstnd"/>
      </w:pPr>
    </w:p>
    <w:p w:rsidR="00D3493F" w:rsidP="004E7A8F">
      <w:pPr>
        <w:pStyle w:val="Brdtextutanavstnd"/>
      </w:pPr>
    </w:p>
    <w:p w:rsidR="00D3493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46264AD1A3C40A0B098EDCB90DAADAE"/>
        </w:placeholder>
        <w:dataBinding w:xpath="/ns0:DocumentInfo[1]/ns0:BaseInfo[1]/ns0:TopSender[1]" w:storeItemID="{E9AD144A-65A3-4807-9F31-0A99547C0DAE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D3493F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D3493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49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493F" w:rsidRPr="007D73AB" w:rsidP="00340DE0">
          <w:pPr>
            <w:pStyle w:val="Header"/>
          </w:pPr>
        </w:p>
      </w:tc>
      <w:tc>
        <w:tcPr>
          <w:tcW w:w="1134" w:type="dxa"/>
        </w:tcPr>
        <w:p w:rsidR="00D349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49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493F" w:rsidRPr="00710A6C" w:rsidP="00EE3C0F">
          <w:pPr>
            <w:pStyle w:val="Header"/>
            <w:rPr>
              <w:b/>
            </w:rPr>
          </w:pPr>
        </w:p>
        <w:p w:rsidR="00D3493F" w:rsidP="00EE3C0F">
          <w:pPr>
            <w:pStyle w:val="Header"/>
          </w:pPr>
        </w:p>
        <w:p w:rsidR="00D3493F" w:rsidP="00EE3C0F">
          <w:pPr>
            <w:pStyle w:val="Header"/>
          </w:pPr>
        </w:p>
        <w:p w:rsidR="00D3493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D5540E10AE426ABFA08195AFC09F09"/>
            </w:placeholder>
            <w:dataBinding w:xpath="/ns0:DocumentInfo[1]/ns0:BaseInfo[1]/ns0:Dnr[1]" w:storeItemID="{E9AD144A-65A3-4807-9F31-0A99547C0DAE}" w:prefixMappings="xmlns:ns0='http://lp/documentinfo/RK' "/>
            <w:text/>
          </w:sdtPr>
          <w:sdtContent>
            <w:p w:rsidR="00D3493F" w:rsidP="00EE3C0F">
              <w:pPr>
                <w:pStyle w:val="Header"/>
              </w:pPr>
              <w:r w:rsidRPr="00872C82">
                <w:t>LI2023/ 03621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26C6EF3D9F4ACAB0B4E2AC1FE63B73"/>
            </w:placeholder>
            <w:showingPlcHdr/>
            <w:dataBinding w:xpath="/ns0:DocumentInfo[1]/ns0:BaseInfo[1]/ns0:DocNumber[1]" w:storeItemID="{E9AD144A-65A3-4807-9F31-0A99547C0DAE}" w:prefixMappings="xmlns:ns0='http://lp/documentinfo/RK' "/>
            <w:text/>
          </w:sdtPr>
          <w:sdtContent>
            <w:p w:rsidR="00D349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493F" w:rsidP="00EE3C0F">
          <w:pPr>
            <w:pStyle w:val="Header"/>
          </w:pPr>
        </w:p>
      </w:tc>
      <w:tc>
        <w:tcPr>
          <w:tcW w:w="1134" w:type="dxa"/>
        </w:tcPr>
        <w:p w:rsidR="00D3493F" w:rsidP="0094502D">
          <w:pPr>
            <w:pStyle w:val="Header"/>
          </w:pPr>
        </w:p>
        <w:p w:rsidR="00D349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65846238"/>
          <w:placeholder>
            <w:docPart w:val="47D88E62FB244D908C270C7A07E69D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572B2" w:rsidRPr="00A572B2" w:rsidP="00A572B2">
              <w:pPr>
                <w:pStyle w:val="Header"/>
                <w:rPr>
                  <w:b/>
                </w:rPr>
              </w:pPr>
              <w:r w:rsidRPr="00A572B2">
                <w:rPr>
                  <w:b/>
                </w:rPr>
                <w:t>Landsbygds- och infrastrukturdepartementet</w:t>
              </w:r>
            </w:p>
            <w:p w:rsidR="00A572B2" w:rsidRPr="00A572B2" w:rsidP="00A572B2">
              <w:pPr>
                <w:pStyle w:val="Header"/>
              </w:pPr>
              <w:r w:rsidRPr="00A572B2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276892B52A4EA2AE08BBA62C63519E"/>
          </w:placeholder>
          <w:dataBinding w:xpath="/ns0:DocumentInfo[1]/ns0:BaseInfo[1]/ns0:Recipient[1]" w:storeItemID="{E9AD144A-65A3-4807-9F31-0A99547C0DAE}" w:prefixMappings="xmlns:ns0='http://lp/documentinfo/RK' "/>
          <w:text w:multiLine="1"/>
        </w:sdtPr>
        <w:sdtContent>
          <w:tc>
            <w:tcPr>
              <w:tcW w:w="3170" w:type="dxa"/>
            </w:tcPr>
            <w:p w:rsidR="00D349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49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43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D5540E10AE426ABFA08195AFC09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16475-D511-4FE3-A3DA-C4A26024E5B6}"/>
      </w:docPartPr>
      <w:docPartBody>
        <w:p w:rsidR="009F7040" w:rsidP="004853CC">
          <w:pPr>
            <w:pStyle w:val="DAD5540E10AE426ABFA08195AFC09F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26C6EF3D9F4ACAB0B4E2AC1FE63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68576-BED8-4FFD-9CC7-5D4E37B66A87}"/>
      </w:docPartPr>
      <w:docPartBody>
        <w:p w:rsidR="009F7040" w:rsidP="004853CC">
          <w:pPr>
            <w:pStyle w:val="CB26C6EF3D9F4ACAB0B4E2AC1FE63B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276892B52A4EA2AE08BBA62C635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C0497-1DF7-40B0-9FC9-AD005E015394}"/>
      </w:docPartPr>
      <w:docPartBody>
        <w:p w:rsidR="009F7040" w:rsidP="004853CC">
          <w:pPr>
            <w:pStyle w:val="91276892B52A4EA2AE08BBA62C6351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9B677F0E3044838DBBF756DDCC9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C0B2D-FE2E-45A4-873F-2461CB243C1C}"/>
      </w:docPartPr>
      <w:docPartBody>
        <w:p w:rsidR="009F7040" w:rsidP="004853CC">
          <w:pPr>
            <w:pStyle w:val="669B677F0E3044838DBBF756DDCC926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8F020914E2B4AD19AE48C39A58A8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C1541-2C8D-4069-AB4F-063A838768B3}"/>
      </w:docPartPr>
      <w:docPartBody>
        <w:p w:rsidR="009F7040" w:rsidP="004853CC">
          <w:pPr>
            <w:pStyle w:val="08F020914E2B4AD19AE48C39A58A8A6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46264AD1A3C40A0B098EDCB90DAA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6AD13-64B9-4841-A688-4028519C45EF}"/>
      </w:docPartPr>
      <w:docPartBody>
        <w:p w:rsidR="009F7040" w:rsidP="004853CC">
          <w:pPr>
            <w:pStyle w:val="D46264AD1A3C40A0B098EDCB90DAADA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EB0851C928140C7A2C296E8D2E48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C1E71-56EC-4D17-8FF1-E00692E1857E}"/>
      </w:docPartPr>
      <w:docPartBody>
        <w:p w:rsidR="007A24B2" w:rsidP="007D20F8">
          <w:pPr>
            <w:pStyle w:val="FEB0851C928140C7A2C296E8D2E4883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54BC9D4FD9F45589346D3EB27C7C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7F871-A531-4392-AFBB-D129AB4BF131}"/>
      </w:docPartPr>
      <w:docPartBody>
        <w:p w:rsidR="007A24B2" w:rsidP="007D20F8">
          <w:pPr>
            <w:pStyle w:val="D54BC9D4FD9F45589346D3EB27C7C8B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7D88E62FB244D908C270C7A07E69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5A99A-2470-4CF3-9923-6912414710B6}"/>
      </w:docPartPr>
      <w:docPartBody>
        <w:p w:rsidR="00665D65" w:rsidP="00C178B8">
          <w:pPr>
            <w:pStyle w:val="47D88E62FB244D908C270C7A07E69D8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8B8"/>
    <w:rPr>
      <w:noProof w:val="0"/>
      <w:color w:val="808080"/>
    </w:rPr>
  </w:style>
  <w:style w:type="paragraph" w:customStyle="1" w:styleId="DAD5540E10AE426ABFA08195AFC09F09">
    <w:name w:val="DAD5540E10AE426ABFA08195AFC09F09"/>
    <w:rsid w:val="004853CC"/>
  </w:style>
  <w:style w:type="paragraph" w:customStyle="1" w:styleId="91276892B52A4EA2AE08BBA62C63519E">
    <w:name w:val="91276892B52A4EA2AE08BBA62C63519E"/>
    <w:rsid w:val="004853CC"/>
  </w:style>
  <w:style w:type="paragraph" w:customStyle="1" w:styleId="CB26C6EF3D9F4ACAB0B4E2AC1FE63B731">
    <w:name w:val="CB26C6EF3D9F4ACAB0B4E2AC1FE63B731"/>
    <w:rsid w:val="004853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9B677F0E3044838DBBF756DDCC9267">
    <w:name w:val="669B677F0E3044838DBBF756DDCC9267"/>
    <w:rsid w:val="004853CC"/>
  </w:style>
  <w:style w:type="paragraph" w:customStyle="1" w:styleId="08F020914E2B4AD19AE48C39A58A8A6F">
    <w:name w:val="08F020914E2B4AD19AE48C39A58A8A6F"/>
    <w:rsid w:val="004853CC"/>
  </w:style>
  <w:style w:type="paragraph" w:customStyle="1" w:styleId="D46264AD1A3C40A0B098EDCB90DAADAE">
    <w:name w:val="D46264AD1A3C40A0B098EDCB90DAADAE"/>
    <w:rsid w:val="004853CC"/>
  </w:style>
  <w:style w:type="paragraph" w:customStyle="1" w:styleId="FEB0851C928140C7A2C296E8D2E4883E">
    <w:name w:val="FEB0851C928140C7A2C296E8D2E4883E"/>
    <w:rsid w:val="007D20F8"/>
  </w:style>
  <w:style w:type="paragraph" w:customStyle="1" w:styleId="D54BC9D4FD9F45589346D3EB27C7C8BA">
    <w:name w:val="D54BC9D4FD9F45589346D3EB27C7C8BA"/>
    <w:rsid w:val="007D20F8"/>
  </w:style>
  <w:style w:type="paragraph" w:customStyle="1" w:styleId="47D88E62FB244D908C270C7A07E69D80">
    <w:name w:val="47D88E62FB244D908C270C7A07E69D80"/>
    <w:rsid w:val="00C178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2023-11-29T00:00:00</HeaderDate>
    <Office/>
    <Dnr>LI2023/ 03621</Dnr>
    <ParagrafNr/>
    <DocumentTitle/>
    <VisitingAddress/>
    <Extra1/>
    <Extra2/>
    <Extra3>Jessica Rodén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1400133c-3c7f-4eae-9b6e-bc615ce18042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D144A-65A3-4807-9F31-0A99547C0DAE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6313269-F013-4F59-ACDC-8550F558CE2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</ds:schemaRefs>
</ds:datastoreItem>
</file>

<file path=customXml/itemProps4.xml><?xml version="1.0" encoding="utf-8"?>
<ds:datastoreItem xmlns:ds="http://schemas.openxmlformats.org/officeDocument/2006/customXml" ds:itemID="{D8AE4CC1-9845-47E7-96A3-B0DA50E55E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77CA48-7D3B-401D-8C08-B8F52B216D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282 Jessica Rodén (S) Konsekvenser för personer som är beroende av teleslinga_slutlig.docx</dc:title>
  <cp:revision>2</cp:revision>
  <dcterms:created xsi:type="dcterms:W3CDTF">2023-11-29T08:49:00Z</dcterms:created>
  <dcterms:modified xsi:type="dcterms:W3CDTF">2023-11-29T08:49:00Z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</Properties>
</file>