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A0EC77BBBF4A60B9DA4C9327AF9066"/>
        </w:placeholder>
        <w15:appearance w15:val="hidden"/>
        <w:text/>
      </w:sdtPr>
      <w:sdtEndPr/>
      <w:sdtContent>
        <w:p w:rsidRPr="009B062B" w:rsidR="00AF30DD" w:rsidP="009B062B" w:rsidRDefault="00AF30DD" w14:paraId="77384DF9" w14:textId="77777777">
          <w:pPr>
            <w:pStyle w:val="RubrikFrslagTIllRiksdagsbeslut"/>
          </w:pPr>
          <w:r w:rsidRPr="009B062B">
            <w:t>Förslag till riksdagsbeslut</w:t>
          </w:r>
        </w:p>
      </w:sdtContent>
    </w:sdt>
    <w:sdt>
      <w:sdtPr>
        <w:alias w:val="Yrkande 1"/>
        <w:tag w:val="362f864a-7a8f-40c1-a3c7-4b3310c8b104"/>
        <w:id w:val="-1285580067"/>
        <w:lock w:val="sdtLocked"/>
      </w:sdtPr>
      <w:sdtEndPr/>
      <w:sdtContent>
        <w:p w:rsidR="0074134E" w:rsidRDefault="009B4070" w14:paraId="77384DFA" w14:textId="0C50E6E9">
          <w:pPr>
            <w:pStyle w:val="Frslagstext"/>
          </w:pPr>
          <w:r>
            <w:t>Riksdagen ställer sig bakom det som anförs i motionen om att förtydliga lagstiftningen för att öka möjligheterna att omhänderta barn och unga som lever på gatan och tillkännager detta för regeringen.</w:t>
          </w:r>
        </w:p>
      </w:sdtContent>
    </w:sdt>
    <w:sdt>
      <w:sdtPr>
        <w:alias w:val="Yrkande 2"/>
        <w:tag w:val="544aff3e-6af5-4fcf-8b69-d8d18f2b0623"/>
        <w:id w:val="2132047168"/>
        <w:lock w:val="sdtLocked"/>
      </w:sdtPr>
      <w:sdtEndPr/>
      <w:sdtContent>
        <w:p w:rsidR="0074134E" w:rsidRDefault="009B4070" w14:paraId="77384DFB" w14:textId="77777777">
          <w:pPr>
            <w:pStyle w:val="Frslagstext"/>
          </w:pPr>
          <w:r>
            <w:t>Riksdagen ställer sig bakom det som anförs i motionen om fler platser inom ramen för Statens institutionsstyrelse liksom nya former av boenden som är bättre anpassade till unga och tillkännager detta för regeringen.</w:t>
          </w:r>
        </w:p>
      </w:sdtContent>
    </w:sdt>
    <w:sdt>
      <w:sdtPr>
        <w:alias w:val="Yrkande 3"/>
        <w:tag w:val="43e119b0-4c7f-41b4-9ec5-c7d42e75b541"/>
        <w:id w:val="1672519798"/>
        <w:lock w:val="sdtLocked"/>
      </w:sdtPr>
      <w:sdtEndPr/>
      <w:sdtContent>
        <w:p w:rsidR="0074134E" w:rsidRDefault="009B4070" w14:paraId="77384DFC" w14:textId="4FCAF13D">
          <w:pPr>
            <w:pStyle w:val="Frslagstext"/>
          </w:pPr>
          <w:r>
            <w:t>Riksdagen ställer sig bakom det som anförs i motionen om att polisen måste få bättre möjlighet att ta fingeravtryck av unga som lever som gatubarn, för att därmed identifiera dem och hjälpa dem till ett bättre liv, bort från gatan och bort från kriminalitet och utsatthet, och detta tillkännager riksdagen för regeringen.</w:t>
          </w:r>
        </w:p>
      </w:sdtContent>
    </w:sdt>
    <w:sdt>
      <w:sdtPr>
        <w:alias w:val="Yrkande 4"/>
        <w:tag w:val="911d18c0-76e5-463b-802f-8a8768a30a85"/>
        <w:id w:val="1026450028"/>
        <w:lock w:val="sdtLocked"/>
      </w:sdtPr>
      <w:sdtEndPr/>
      <w:sdtContent>
        <w:p w:rsidR="0074134E" w:rsidRDefault="009B4070" w14:paraId="77384DFD" w14:textId="3E6A2811">
          <w:pPr>
            <w:pStyle w:val="Frslagstext"/>
          </w:pPr>
          <w:r>
            <w:t>Riksdagen ställer sig bakom det som anförs i motionen om fler insatser från svensk sida för att tillsammans med andra EU-länder trycka på hemländerna att ta emot och ta hand om sina unga medborgare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950ACD93B74C80978BA2CE0B30B4C0"/>
        </w:placeholder>
        <w15:appearance w15:val="hidden"/>
        <w:text/>
      </w:sdtPr>
      <w:sdtEndPr/>
      <w:sdtContent>
        <w:p w:rsidRPr="009B062B" w:rsidR="006D79C9" w:rsidP="00333E95" w:rsidRDefault="006D79C9" w14:paraId="77384DFE" w14:textId="77777777">
          <w:pPr>
            <w:pStyle w:val="Rubrik1"/>
          </w:pPr>
          <w:r>
            <w:t>Motivering</w:t>
          </w:r>
        </w:p>
      </w:sdtContent>
    </w:sdt>
    <w:p w:rsidRPr="003A425C" w:rsidR="004E346D" w:rsidP="003A425C" w:rsidRDefault="00E47099" w14:paraId="77384DFF" w14:textId="77777777">
      <w:pPr>
        <w:pStyle w:val="Normalutanindragellerluft"/>
      </w:pPr>
      <w:r w:rsidRPr="003A425C">
        <w:t>Dessvärr</w:t>
      </w:r>
      <w:r w:rsidRPr="003A425C" w:rsidR="00A75777">
        <w:t xml:space="preserve">e har det blivit allt vanligare med </w:t>
      </w:r>
      <w:r w:rsidRPr="003A425C">
        <w:t xml:space="preserve">unga </w:t>
      </w:r>
      <w:r w:rsidRPr="003A425C" w:rsidR="00A75777">
        <w:t xml:space="preserve">som </w:t>
      </w:r>
      <w:r w:rsidRPr="003A425C">
        <w:t>bor</w:t>
      </w:r>
      <w:r w:rsidRPr="003A425C" w:rsidR="00B97342">
        <w:t xml:space="preserve"> på gatan i vå</w:t>
      </w:r>
      <w:r w:rsidRPr="003A425C" w:rsidR="004E346D">
        <w:t>ra större städer</w:t>
      </w:r>
      <w:r w:rsidRPr="003A425C" w:rsidR="00B97342">
        <w:t xml:space="preserve">. </w:t>
      </w:r>
      <w:r w:rsidRPr="003A425C">
        <w:t xml:space="preserve">Det handlar om personer som </w:t>
      </w:r>
      <w:r w:rsidRPr="003A425C" w:rsidR="00B97342">
        <w:t>kommer från norda</w:t>
      </w:r>
      <w:r w:rsidRPr="003A425C" w:rsidR="008E7CDB">
        <w:t xml:space="preserve">frikanska länder, t.ex. Marocko. </w:t>
      </w:r>
      <w:r w:rsidRPr="003A425C">
        <w:t xml:space="preserve">Många av dem är myndiga men där finns också barn. </w:t>
      </w:r>
      <w:r w:rsidRPr="003A425C" w:rsidR="008E7CDB">
        <w:t xml:space="preserve">En del har familjer hemma som skickat iväg dem för att hitta jobb och försörjning i Europa. Andra är föräldralösa </w:t>
      </w:r>
      <w:r w:rsidRPr="003A425C" w:rsidR="00B97342">
        <w:t>och har under många år av sina unga liv</w:t>
      </w:r>
      <w:r w:rsidRPr="003A425C" w:rsidR="008F5B5A">
        <w:t xml:space="preserve"> levt på gatan runt om i Europa och h</w:t>
      </w:r>
      <w:r w:rsidRPr="003A425C" w:rsidR="00B97342">
        <w:t xml:space="preserve">ar </w:t>
      </w:r>
      <w:r w:rsidRPr="003A425C" w:rsidR="008F5B5A">
        <w:t xml:space="preserve">nu </w:t>
      </w:r>
      <w:r w:rsidRPr="003A425C" w:rsidR="00B97342">
        <w:t xml:space="preserve">också kommit till Sverige. </w:t>
      </w:r>
      <w:r w:rsidRPr="003A425C" w:rsidR="008E7CDB">
        <w:t xml:space="preserve">När jobbchanserna är små </w:t>
      </w:r>
      <w:r w:rsidRPr="003A425C" w:rsidR="00B97342">
        <w:t xml:space="preserve">livnär sig </w:t>
      </w:r>
      <w:r w:rsidRPr="003A425C" w:rsidR="008E7CDB">
        <w:t xml:space="preserve">en del </w:t>
      </w:r>
      <w:r w:rsidRPr="003A425C" w:rsidR="00B97342">
        <w:t>på brott, ficks</w:t>
      </w:r>
      <w:r w:rsidRPr="003A425C" w:rsidR="00525901">
        <w:t xml:space="preserve">tölder och rån, </w:t>
      </w:r>
      <w:r w:rsidRPr="003A425C" w:rsidR="00B97342">
        <w:t xml:space="preserve">och många är beroende av narkotika. De befinner sig i en mycket utsatt </w:t>
      </w:r>
      <w:r w:rsidRPr="003A425C" w:rsidR="00A75777">
        <w:t>situation</w:t>
      </w:r>
      <w:r w:rsidRPr="003A425C" w:rsidR="00B97342">
        <w:t xml:space="preserve"> och riskerar själva att bli offer för människohandel och andra grova brott. </w:t>
      </w:r>
    </w:p>
    <w:p w:rsidRPr="008D6420" w:rsidR="004E346D" w:rsidP="008D6420" w:rsidRDefault="00B97342" w14:paraId="77384E00" w14:textId="2B186B41">
      <w:r w:rsidRPr="008D6420">
        <w:t xml:space="preserve">En del söker asyl när de kommer hit men </w:t>
      </w:r>
      <w:r w:rsidR="008F5B5A">
        <w:t xml:space="preserve">de flesta saknar asylskäl. </w:t>
      </w:r>
      <w:r w:rsidRPr="008D6420" w:rsidR="004E346D">
        <w:t>En person som</w:t>
      </w:r>
      <w:r w:rsidR="008F5B5A">
        <w:t xml:space="preserve"> saknar asylskäl </w:t>
      </w:r>
      <w:r w:rsidR="008E7CDB">
        <w:t>ska</w:t>
      </w:r>
      <w:r w:rsidR="00525901">
        <w:t xml:space="preserve"> lämna landet men i hemlandet </w:t>
      </w:r>
      <w:r w:rsidRPr="008D6420" w:rsidR="004E346D">
        <w:t xml:space="preserve">saknas </w:t>
      </w:r>
      <w:r w:rsidR="00525901">
        <w:t xml:space="preserve">ofta </w:t>
      </w:r>
      <w:r w:rsidR="008F5B5A">
        <w:t xml:space="preserve">framtidsutsikter och </w:t>
      </w:r>
      <w:r w:rsidR="00525901">
        <w:t>ett ordnat mottagande</w:t>
      </w:r>
      <w:r w:rsidRPr="008D6420" w:rsidR="004E346D">
        <w:t xml:space="preserve">. Många </w:t>
      </w:r>
      <w:r w:rsidR="008F5B5A">
        <w:t xml:space="preserve">av de unga </w:t>
      </w:r>
      <w:r w:rsidR="003A425C">
        <w:t>saknar id</w:t>
      </w:r>
      <w:r w:rsidRPr="008D6420" w:rsidR="004E346D">
        <w:t>-handlingar</w:t>
      </w:r>
      <w:r w:rsidR="003A425C">
        <w:t>,</w:t>
      </w:r>
      <w:r w:rsidRPr="008D6420" w:rsidR="004E346D">
        <w:t xml:space="preserve"> </w:t>
      </w:r>
      <w:r w:rsidR="00525901">
        <w:t xml:space="preserve">vilket gör att </w:t>
      </w:r>
      <w:r w:rsidRPr="008D6420" w:rsidR="004E346D">
        <w:t xml:space="preserve"> hemländerna inte </w:t>
      </w:r>
      <w:r w:rsidR="00525901">
        <w:t xml:space="preserve">ens vill </w:t>
      </w:r>
      <w:r w:rsidRPr="008D6420" w:rsidR="004E346D">
        <w:t xml:space="preserve">erkänna dem som medborgare. </w:t>
      </w:r>
    </w:p>
    <w:p w:rsidR="004E346D" w:rsidP="008F5B5A" w:rsidRDefault="004E346D" w14:paraId="77384E01" w14:textId="77777777">
      <w:r w:rsidRPr="008D6420">
        <w:t>Det svenska samhäl</w:t>
      </w:r>
      <w:r w:rsidR="00525901">
        <w:t>let ställs inför en rad problem när det gäller dessa barn och unga. Barn och unga ska inte leva på gatan</w:t>
      </w:r>
      <w:r w:rsidR="00A75777">
        <w:t>. Dessa unga lever</w:t>
      </w:r>
      <w:r w:rsidR="00525901">
        <w:t xml:space="preserve"> under oacceptabla förhållanden</w:t>
      </w:r>
      <w:r w:rsidR="008F5B5A">
        <w:t xml:space="preserve"> där de riskerar att utsättas för brott och utnyttjas</w:t>
      </w:r>
      <w:r w:rsidR="00525901">
        <w:t xml:space="preserve">. </w:t>
      </w:r>
      <w:r w:rsidR="00A75777">
        <w:t>Vårt samhälle är dock inte anpassat</w:t>
      </w:r>
      <w:r w:rsidRPr="008D6420">
        <w:t xml:space="preserve"> till unga som vistas här utan </w:t>
      </w:r>
      <w:r w:rsidRPr="008D6420">
        <w:lastRenderedPageBreak/>
        <w:t xml:space="preserve">asylskäl och för vilka ursprungslandet inte tar något ansvar. Många av dessa barn och unga har </w:t>
      </w:r>
      <w:r w:rsidR="00A75777">
        <w:t xml:space="preserve">förlorat allt </w:t>
      </w:r>
      <w:r w:rsidRPr="008D6420">
        <w:t xml:space="preserve">förtroende för </w:t>
      </w:r>
      <w:r w:rsidR="00A75777">
        <w:t xml:space="preserve">såväl </w:t>
      </w:r>
      <w:r w:rsidRPr="008D6420">
        <w:t xml:space="preserve">samhället </w:t>
      </w:r>
      <w:r w:rsidR="00A75777">
        <w:t xml:space="preserve">som </w:t>
      </w:r>
      <w:r w:rsidRPr="008D6420">
        <w:t>vuxna generellt och</w:t>
      </w:r>
      <w:r w:rsidR="00A75777">
        <w:t xml:space="preserve"> därtill tron på en bättre framtid för sig själva. De ser ingen annan möjlighet än att leva på gatorna </w:t>
      </w:r>
      <w:r w:rsidRPr="008D6420">
        <w:t xml:space="preserve">någonstans i Europa. </w:t>
      </w:r>
      <w:r w:rsidRPr="00A75777" w:rsidR="00A75777">
        <w:t>Misstron mot samhället och vuxenvärlden gör att de ofta</w:t>
      </w:r>
      <w:r w:rsidR="00A75777">
        <w:t xml:space="preserve"> rymmer </w:t>
      </w:r>
      <w:r w:rsidRPr="008D6420">
        <w:t xml:space="preserve">när samhället bistår med plats på olika boenden. </w:t>
      </w:r>
      <w:r w:rsidR="00525901">
        <w:t xml:space="preserve">Trots svårigheterna </w:t>
      </w:r>
      <w:r w:rsidR="00A75777">
        <w:t xml:space="preserve">i att hitta fram </w:t>
      </w:r>
      <w:r w:rsidR="00525901">
        <w:t xml:space="preserve">måste samhället </w:t>
      </w:r>
      <w:r w:rsidR="00A75777">
        <w:t xml:space="preserve">självklart </w:t>
      </w:r>
      <w:r w:rsidR="00525901">
        <w:t xml:space="preserve">agera för att hjälpa dessa barn och unga. </w:t>
      </w:r>
      <w:r w:rsidRPr="008D6420" w:rsidR="00B743D5">
        <w:t xml:space="preserve">Ungdomarna måste komma </w:t>
      </w:r>
      <w:r w:rsidR="00A75777">
        <w:t xml:space="preserve">bort </w:t>
      </w:r>
      <w:r w:rsidRPr="008D6420" w:rsidR="00B743D5">
        <w:t>från sin brottsliga bana och</w:t>
      </w:r>
      <w:r w:rsidR="00A75777">
        <w:t xml:space="preserve"> kunna</w:t>
      </w:r>
      <w:r w:rsidRPr="008D6420" w:rsidR="00B743D5">
        <w:t xml:space="preserve"> återvända till sina hemländer. För att kunna göra det måste de komma till en stabil livssituation</w:t>
      </w:r>
      <w:r w:rsidR="00A75777">
        <w:t>.</w:t>
      </w:r>
    </w:p>
    <w:p w:rsidR="00B743D5" w:rsidP="00B743D5" w:rsidRDefault="00B743D5" w14:paraId="77384E02" w14:textId="77777777">
      <w:pPr>
        <w:pStyle w:val="Rubrik2"/>
      </w:pPr>
      <w:bookmarkStart w:name="_GoBack" w:id="1"/>
      <w:bookmarkEnd w:id="1"/>
      <w:r>
        <w:t>Öka möjligheter till omhändertagande</w:t>
      </w:r>
    </w:p>
    <w:p w:rsidRPr="003A425C" w:rsidR="00B743D5" w:rsidP="003A425C" w:rsidRDefault="00A75777" w14:paraId="77384E03" w14:textId="2B59364C">
      <w:pPr>
        <w:pStyle w:val="Normalutanindragellerluft"/>
      </w:pPr>
      <w:r w:rsidRPr="003A425C">
        <w:t xml:space="preserve">Vad som gäller dessa barn och unga är tyvärr långt från glasklart eller enkelt. </w:t>
      </w:r>
      <w:r w:rsidRPr="003A425C" w:rsidR="00B743D5">
        <w:t xml:space="preserve">Socialsekreterare som har att fatta beslut om att omhänderta dessa unga vågar inte alltid sätta in de insatser som krävs av rädsla för att överskrida sina befogenheter. </w:t>
      </w:r>
      <w:r w:rsidRPr="003A425C" w:rsidR="008E7CDB">
        <w:t xml:space="preserve">Det handlar bland annat om internationella konventioner som föreskriver att det är hemlandet som ska besluta om och ansvara för ett barns vård. Lagen om vård av unga behöver förtydligas för att </w:t>
      </w:r>
      <w:r w:rsidRPr="003A425C" w:rsidR="008F5B5A">
        <w:t xml:space="preserve">i större utsträckning kunna </w:t>
      </w:r>
      <w:r w:rsidRPr="003A425C" w:rsidR="00B743D5">
        <w:t>tillämpas på unga som inte har uppehållsrätt i landet</w:t>
      </w:r>
      <w:r w:rsidR="003A425C">
        <w:t>,</w:t>
      </w:r>
      <w:r w:rsidRPr="003A425C" w:rsidR="00B743D5">
        <w:t xml:space="preserve"> om det krävs för att hålla </w:t>
      </w:r>
      <w:r w:rsidRPr="003A425C" w:rsidR="008F5B5A">
        <w:t>dem borta</w:t>
      </w:r>
      <w:r w:rsidRPr="003A425C" w:rsidR="00B743D5">
        <w:t xml:space="preserve"> från gatan.</w:t>
      </w:r>
    </w:p>
    <w:p w:rsidR="00B743D5" w:rsidP="00B743D5" w:rsidRDefault="00B743D5" w14:paraId="77384E04" w14:textId="77777777">
      <w:pPr>
        <w:pStyle w:val="Rubrik2"/>
      </w:pPr>
      <w:r>
        <w:lastRenderedPageBreak/>
        <w:t xml:space="preserve">Fler och bättre låsta boenden </w:t>
      </w:r>
    </w:p>
    <w:p w:rsidRPr="003A425C" w:rsidR="00B743D5" w:rsidP="003A425C" w:rsidRDefault="00B743D5" w14:paraId="77384E05" w14:textId="7283705B">
      <w:pPr>
        <w:pStyle w:val="Normalutanindragellerluft"/>
      </w:pPr>
      <w:r w:rsidRPr="003A425C">
        <w:t xml:space="preserve">Barn och unga </w:t>
      </w:r>
      <w:r w:rsidRPr="003A425C" w:rsidR="008E7CDB">
        <w:t xml:space="preserve">ska i normalfallet inte inplaceras på låsta boenden men det måste vara möjligt </w:t>
      </w:r>
      <w:r w:rsidRPr="003A425C">
        <w:t>när så ä</w:t>
      </w:r>
      <w:r w:rsidRPr="003A425C" w:rsidR="00824366">
        <w:t>r nödvändigt för att</w:t>
      </w:r>
      <w:r w:rsidRPr="003A425C">
        <w:t xml:space="preserve"> skydda barnet</w:t>
      </w:r>
      <w:r w:rsidRPr="003A425C" w:rsidR="00A75777">
        <w:t xml:space="preserve"> från att åter hamna i en farlig och utsatt miljö</w:t>
      </w:r>
      <w:r w:rsidRPr="003A425C">
        <w:t>. Många barn och unga som skulle ha placerats på Statens institutionsstyrelses (Sis) låsta anstalter, hamnar i dag på olåsta HVB-hem eftersom det saknas Sis-platser. Många av dem rymmer</w:t>
      </w:r>
      <w:r w:rsidRPr="003A425C" w:rsidR="00A75777">
        <w:t xml:space="preserve"> och återvänder till ett liv på gatan i stor utsatthet</w:t>
      </w:r>
      <w:r w:rsidRPr="003A425C">
        <w:t xml:space="preserve">. </w:t>
      </w:r>
      <w:r w:rsidRPr="003A425C" w:rsidR="00824366">
        <w:t>Det behövs nu fler platser på låsta Sis-hem</w:t>
      </w:r>
      <w:r w:rsidR="003A425C">
        <w:t>,</w:t>
      </w:r>
      <w:r w:rsidRPr="003A425C" w:rsidR="00824366">
        <w:t xml:space="preserve"> </w:t>
      </w:r>
      <w:r w:rsidRPr="003A425C">
        <w:t xml:space="preserve">men </w:t>
      </w:r>
      <w:r w:rsidRPr="003A425C" w:rsidR="00824366">
        <w:t xml:space="preserve">det </w:t>
      </w:r>
      <w:r w:rsidRPr="003A425C">
        <w:t xml:space="preserve">måste </w:t>
      </w:r>
      <w:r w:rsidRPr="003A425C" w:rsidR="00A75777">
        <w:t xml:space="preserve">också skapas nya former av </w:t>
      </w:r>
      <w:r w:rsidRPr="003A425C">
        <w:t xml:space="preserve">boenden som är bättre </w:t>
      </w:r>
      <w:r w:rsidRPr="003A425C" w:rsidR="00824366">
        <w:t>anpassade till unga. Särskilt</w:t>
      </w:r>
      <w:r w:rsidRPr="003A425C">
        <w:t xml:space="preserve"> </w:t>
      </w:r>
      <w:r w:rsidRPr="003A425C" w:rsidR="00824366">
        <w:t xml:space="preserve">för </w:t>
      </w:r>
      <w:r w:rsidRPr="003A425C">
        <w:t xml:space="preserve">barn under 12 år måste </w:t>
      </w:r>
      <w:r w:rsidRPr="003A425C" w:rsidR="00824366">
        <w:t xml:space="preserve">det </w:t>
      </w:r>
      <w:r w:rsidRPr="003A425C">
        <w:t xml:space="preserve">finnas bättre alternativ än en traditionell Sis-anstalt. </w:t>
      </w:r>
    </w:p>
    <w:p w:rsidR="00824366" w:rsidP="00824366" w:rsidRDefault="00824366" w14:paraId="77384E06" w14:textId="77777777">
      <w:pPr>
        <w:pStyle w:val="Rubrik2"/>
      </w:pPr>
      <w:r>
        <w:t xml:space="preserve">Bättre möjligheter att identifiera barn och unga </w:t>
      </w:r>
      <w:r>
        <w:tab/>
      </w:r>
    </w:p>
    <w:p w:rsidRPr="003A425C" w:rsidR="00824366" w:rsidP="003A425C" w:rsidRDefault="00824366" w14:paraId="77384E07" w14:textId="3BC84766">
      <w:pPr>
        <w:pStyle w:val="Normalutanindragellerluft"/>
      </w:pPr>
      <w:r w:rsidRPr="003A425C">
        <w:t>För att skydda barn och unga mot människohandel och andra grova brott måste det vara möjligt att identifier</w:t>
      </w:r>
      <w:r w:rsidR="003A425C">
        <w:t>a dem. Samtidigt saknar många id</w:t>
      </w:r>
      <w:r w:rsidRPr="003A425C">
        <w:t xml:space="preserve">-handlingar. Polisen måste </w:t>
      </w:r>
      <w:r w:rsidRPr="003A425C" w:rsidR="007C5B03">
        <w:t>få bättre möjlighet att ta fingeravtryck</w:t>
      </w:r>
      <w:r w:rsidRPr="003A425C">
        <w:t xml:space="preserve"> på unga </w:t>
      </w:r>
      <w:r w:rsidRPr="003A425C" w:rsidR="007C5B03">
        <w:t xml:space="preserve">som lever som gatubarn, för att därmed </w:t>
      </w:r>
      <w:r w:rsidR="003A425C">
        <w:t xml:space="preserve">kunna </w:t>
      </w:r>
      <w:r w:rsidRPr="003A425C">
        <w:t xml:space="preserve">identifiera </w:t>
      </w:r>
      <w:r w:rsidRPr="003A425C" w:rsidR="007C5B03">
        <w:t xml:space="preserve">dem och hjälpa dem till ett bättre liv bort från gatan, bort från kriminalitet och utsatthet. </w:t>
      </w:r>
      <w:r w:rsidRPr="003A425C">
        <w:t>Att ta fingeravtryck ger bättre möjligheter att få fram en tillförlitlig identitet</w:t>
      </w:r>
      <w:r w:rsidRPr="003A425C" w:rsidR="008F5B5A">
        <w:t xml:space="preserve"> och därmed </w:t>
      </w:r>
      <w:r w:rsidRPr="003A425C" w:rsidR="00A75777">
        <w:t xml:space="preserve">också </w:t>
      </w:r>
      <w:r w:rsidRPr="003A425C" w:rsidR="008F5B5A">
        <w:t>skydda barnet</w:t>
      </w:r>
      <w:r w:rsidRPr="003A425C">
        <w:t>.</w:t>
      </w:r>
    </w:p>
    <w:p w:rsidRPr="008D6420" w:rsidR="00B743D5" w:rsidP="00B743D5" w:rsidRDefault="00B743D5" w14:paraId="77384E08" w14:textId="77777777">
      <w:pPr>
        <w:pStyle w:val="Rubrik2"/>
      </w:pPr>
      <w:r>
        <w:lastRenderedPageBreak/>
        <w:t>Samarbetet med hemländerna</w:t>
      </w:r>
    </w:p>
    <w:p w:rsidRPr="003A425C" w:rsidR="00B97342" w:rsidP="003A425C" w:rsidRDefault="00824366" w14:paraId="77384E09" w14:textId="202E8361">
      <w:pPr>
        <w:pStyle w:val="Normalutanindragellerluft"/>
      </w:pPr>
      <w:r w:rsidRPr="003A425C">
        <w:rPr>
          <w:rFonts w:hint="eastAsia"/>
        </w:rPr>
        <w:t>F</w:t>
      </w:r>
      <w:r w:rsidRPr="003A425C">
        <w:t xml:space="preserve">å av ungdomarna har asylskäl. </w:t>
      </w:r>
      <w:r w:rsidRPr="003A425C" w:rsidR="008F5B5A">
        <w:t xml:space="preserve">Insatser krävs för att tillsammans med hemländerna se till att det finns ett ordnat mottagande inklusive insatser som ger de unga hopp om </w:t>
      </w:r>
      <w:r w:rsidRPr="003A425C" w:rsidR="008569BA">
        <w:t>framtiden</w:t>
      </w:r>
      <w:r w:rsidRPr="003A425C" w:rsidR="008F5B5A">
        <w:t xml:space="preserve">. Det handlar om skola, utbildning och </w:t>
      </w:r>
      <w:r w:rsidRPr="003A425C" w:rsidR="008569BA">
        <w:t xml:space="preserve">olika sociala insatser. </w:t>
      </w:r>
      <w:r w:rsidRPr="003A425C">
        <w:t>Sverige är inte ensamt om att ha mar</w:t>
      </w:r>
      <w:r w:rsidR="003A425C">
        <w:t>ockanska ungdomar på sina gator;</w:t>
      </w:r>
      <w:r w:rsidRPr="003A425C">
        <w:t xml:space="preserve"> de finns också i andra EU-länder. </w:t>
      </w:r>
      <w:r w:rsidRPr="003A425C" w:rsidR="004E346D">
        <w:t>Det behövs b</w:t>
      </w:r>
      <w:r w:rsidRPr="003A425C" w:rsidR="00B97342">
        <w:t xml:space="preserve">etydligt mer insatser från svensk sida för att tillsammans med andra EU-länder trycka på till exempel Marocko. Marocko liksom andra länder måste medverka till att identifiera och ta emot sina </w:t>
      </w:r>
      <w:r w:rsidRPr="003A425C" w:rsidR="004E346D">
        <w:t xml:space="preserve">egna medborgare. </w:t>
      </w:r>
      <w:r w:rsidRPr="003A425C" w:rsidR="00B97342">
        <w:t xml:space="preserve">Sverige </w:t>
      </w:r>
      <w:r w:rsidRPr="003A425C">
        <w:t>bör kunna</w:t>
      </w:r>
      <w:r w:rsidRPr="003A425C" w:rsidR="004E346D">
        <w:t xml:space="preserve"> </w:t>
      </w:r>
      <w:r w:rsidRPr="003A425C" w:rsidR="00B97342">
        <w:t>bistå med pengar för att byg</w:t>
      </w:r>
      <w:r w:rsidRPr="003A425C" w:rsidR="004E346D">
        <w:t xml:space="preserve">ga barnhem där unga som saknar </w:t>
      </w:r>
      <w:r w:rsidRPr="003A425C" w:rsidR="00B97342">
        <w:t xml:space="preserve">vårdnadshavare kan tas emot. </w:t>
      </w:r>
    </w:p>
    <w:p w:rsidR="00B743D5" w:rsidP="008D6420" w:rsidRDefault="00E002B1" w14:paraId="77384E0A" w14:textId="77777777">
      <w:r w:rsidRPr="008D6420">
        <w:t xml:space="preserve"> </w:t>
      </w:r>
    </w:p>
    <w:sdt>
      <w:sdtPr>
        <w:alias w:val="CC_Underskrifter"/>
        <w:tag w:val="CC_Underskrifter"/>
        <w:id w:val="583496634"/>
        <w:lock w:val="sdtContentLocked"/>
        <w:placeholder>
          <w:docPart w:val="F7F4AE567E2A4DF180E042CBE2744AF9"/>
        </w:placeholder>
        <w15:appearance w15:val="hidden"/>
      </w:sdtPr>
      <w:sdtEndPr/>
      <w:sdtContent>
        <w:p w:rsidR="004801AC" w:rsidP="006755F4" w:rsidRDefault="003A425C" w14:paraId="77384E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FA7732" w:rsidRDefault="00FA7732" w14:paraId="77384E19" w14:textId="77777777"/>
    <w:sectPr w:rsidR="00FA77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84E1B" w14:textId="77777777" w:rsidR="004E346D" w:rsidRDefault="004E346D" w:rsidP="000C1CAD">
      <w:pPr>
        <w:spacing w:line="240" w:lineRule="auto"/>
      </w:pPr>
      <w:r>
        <w:separator/>
      </w:r>
    </w:p>
  </w:endnote>
  <w:endnote w:type="continuationSeparator" w:id="0">
    <w:p w14:paraId="77384E1C" w14:textId="77777777" w:rsidR="004E346D" w:rsidRDefault="004E34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84E21" w14:textId="77777777" w:rsidR="004E346D" w:rsidRDefault="004E346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84E22" w14:textId="2AB08684" w:rsidR="004E346D" w:rsidRDefault="004E346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425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84E19" w14:textId="77777777" w:rsidR="004E346D" w:rsidRDefault="004E346D" w:rsidP="000C1CAD">
      <w:pPr>
        <w:spacing w:line="240" w:lineRule="auto"/>
      </w:pPr>
      <w:r>
        <w:separator/>
      </w:r>
    </w:p>
  </w:footnote>
  <w:footnote w:type="continuationSeparator" w:id="0">
    <w:p w14:paraId="77384E1A" w14:textId="77777777" w:rsidR="004E346D" w:rsidRDefault="004E34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46D" w:rsidP="00776B74" w:rsidRDefault="004E346D" w14:paraId="77384E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384E2C" wp14:anchorId="77384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E346D" w:rsidP="008103B5" w:rsidRDefault="003A425C" w14:paraId="77384E2D" w14:textId="77777777">
                          <w:pPr>
                            <w:jc w:val="right"/>
                          </w:pPr>
                          <w:sdt>
                            <w:sdtPr>
                              <w:alias w:val="CC_Noformat_Partikod"/>
                              <w:tag w:val="CC_Noformat_Partikod"/>
                              <w:id w:val="-53464382"/>
                              <w:placeholder>
                                <w:docPart w:val="07D19241F79E400989EC474A3B2561D9"/>
                              </w:placeholder>
                              <w:text/>
                            </w:sdtPr>
                            <w:sdtEndPr/>
                            <w:sdtContent>
                              <w:r w:rsidR="004E346D">
                                <w:t>L</w:t>
                              </w:r>
                            </w:sdtContent>
                          </w:sdt>
                          <w:sdt>
                            <w:sdtPr>
                              <w:alias w:val="CC_Noformat_Partinummer"/>
                              <w:tag w:val="CC_Noformat_Partinummer"/>
                              <w:id w:val="-1709555926"/>
                              <w:placeholder>
                                <w:docPart w:val="A6D35E949F7240FC93D50B2E74267145"/>
                              </w:placeholder>
                              <w:showingPlcHdr/>
                              <w:text/>
                            </w:sdtPr>
                            <w:sdtEndPr/>
                            <w:sdtContent>
                              <w:r w:rsidR="004E346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384E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E346D" w:rsidP="008103B5" w:rsidRDefault="003A425C" w14:paraId="77384E2D" w14:textId="77777777">
                    <w:pPr>
                      <w:jc w:val="right"/>
                    </w:pPr>
                    <w:sdt>
                      <w:sdtPr>
                        <w:alias w:val="CC_Noformat_Partikod"/>
                        <w:tag w:val="CC_Noformat_Partikod"/>
                        <w:id w:val="-53464382"/>
                        <w:placeholder>
                          <w:docPart w:val="07D19241F79E400989EC474A3B2561D9"/>
                        </w:placeholder>
                        <w:text/>
                      </w:sdtPr>
                      <w:sdtEndPr/>
                      <w:sdtContent>
                        <w:r w:rsidR="004E346D">
                          <w:t>L</w:t>
                        </w:r>
                      </w:sdtContent>
                    </w:sdt>
                    <w:sdt>
                      <w:sdtPr>
                        <w:alias w:val="CC_Noformat_Partinummer"/>
                        <w:tag w:val="CC_Noformat_Partinummer"/>
                        <w:id w:val="-1709555926"/>
                        <w:placeholder>
                          <w:docPart w:val="A6D35E949F7240FC93D50B2E74267145"/>
                        </w:placeholder>
                        <w:showingPlcHdr/>
                        <w:text/>
                      </w:sdtPr>
                      <w:sdtEndPr/>
                      <w:sdtContent>
                        <w:r w:rsidR="004E346D">
                          <w:t xml:space="preserve"> </w:t>
                        </w:r>
                      </w:sdtContent>
                    </w:sdt>
                  </w:p>
                </w:txbxContent>
              </v:textbox>
              <w10:wrap anchorx="page"/>
            </v:shape>
          </w:pict>
        </mc:Fallback>
      </mc:AlternateContent>
    </w:r>
  </w:p>
  <w:p w:rsidRPr="00293C4F" w:rsidR="004E346D" w:rsidP="00776B74" w:rsidRDefault="004E346D" w14:paraId="77384E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46D" w:rsidP="008563AC" w:rsidRDefault="003A425C" w14:paraId="77384E1F" w14:textId="77777777">
    <w:pPr>
      <w:jc w:val="right"/>
    </w:pPr>
    <w:sdt>
      <w:sdtPr>
        <w:alias w:val="CC_Noformat_Partikod"/>
        <w:tag w:val="CC_Noformat_Partikod"/>
        <w:id w:val="559911109"/>
        <w:placeholder>
          <w:docPart w:val="A6D35E949F7240FC93D50B2E74267145"/>
        </w:placeholder>
        <w:text/>
      </w:sdtPr>
      <w:sdtEndPr/>
      <w:sdtContent>
        <w:r w:rsidR="004E346D">
          <w:t>L</w:t>
        </w:r>
      </w:sdtContent>
    </w:sdt>
    <w:sdt>
      <w:sdtPr>
        <w:alias w:val="CC_Noformat_Partinummer"/>
        <w:tag w:val="CC_Noformat_Partinummer"/>
        <w:id w:val="1197820850"/>
        <w:showingPlcHdr/>
        <w:text/>
      </w:sdtPr>
      <w:sdtEndPr/>
      <w:sdtContent>
        <w:r w:rsidR="004E346D">
          <w:t xml:space="preserve"> </w:t>
        </w:r>
      </w:sdtContent>
    </w:sdt>
  </w:p>
  <w:p w:rsidR="004E346D" w:rsidP="00776B74" w:rsidRDefault="004E346D" w14:paraId="77384E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46D" w:rsidP="008563AC" w:rsidRDefault="003A425C" w14:paraId="77384E23" w14:textId="77777777">
    <w:pPr>
      <w:jc w:val="right"/>
    </w:pPr>
    <w:sdt>
      <w:sdtPr>
        <w:alias w:val="CC_Noformat_Partikod"/>
        <w:tag w:val="CC_Noformat_Partikod"/>
        <w:id w:val="1471015553"/>
        <w:text/>
      </w:sdtPr>
      <w:sdtEndPr/>
      <w:sdtContent>
        <w:r w:rsidR="004E346D">
          <w:t>L</w:t>
        </w:r>
      </w:sdtContent>
    </w:sdt>
    <w:sdt>
      <w:sdtPr>
        <w:alias w:val="CC_Noformat_Partinummer"/>
        <w:tag w:val="CC_Noformat_Partinummer"/>
        <w:id w:val="-2014525982"/>
        <w:showingPlcHdr/>
        <w:text/>
      </w:sdtPr>
      <w:sdtEndPr/>
      <w:sdtContent>
        <w:r w:rsidR="004E346D">
          <w:t xml:space="preserve"> </w:t>
        </w:r>
      </w:sdtContent>
    </w:sdt>
  </w:p>
  <w:p w:rsidR="004E346D" w:rsidP="00A314CF" w:rsidRDefault="003A425C" w14:paraId="77384E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E346D" w:rsidP="008227B3" w:rsidRDefault="003A425C" w14:paraId="77384E25" w14:textId="77777777">
    <w:pPr>
      <w:pStyle w:val="MotionTIllRiksdagen"/>
    </w:pPr>
    <w:sdt>
      <w:sdtPr>
        <w:alias w:val="CC_Boilerplate_1"/>
        <w:tag w:val="CC_Boilerplate_1"/>
        <w:id w:val="2134750458"/>
        <w:lock w:val="sdtContentLocked"/>
        <w15:appearance w15:val="hidden"/>
        <w:text/>
      </w:sdtPr>
      <w:sdtEndPr/>
      <w:sdtContent>
        <w:r w:rsidRPr="008227B3" w:rsidR="004E346D">
          <w:t>Motion till riksdagen </w:t>
        </w:r>
      </w:sdtContent>
    </w:sdt>
  </w:p>
  <w:p w:rsidRPr="008227B3" w:rsidR="004E346D" w:rsidP="00B37A37" w:rsidRDefault="003A425C" w14:paraId="77384E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:2814</w:t>
        </w:r>
      </w:sdtContent>
    </w:sdt>
  </w:p>
  <w:p w:rsidR="004E346D" w:rsidP="00E03A3D" w:rsidRDefault="003A425C" w14:paraId="77384E27"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15:appearance w15:val="hidden"/>
      <w:text/>
    </w:sdtPr>
    <w:sdtEndPr/>
    <w:sdtContent>
      <w:p w:rsidR="004E346D" w:rsidP="00283E0F" w:rsidRDefault="008E7CDB" w14:paraId="77384E28" w14:textId="77777777">
        <w:pPr>
          <w:pStyle w:val="FSHRub2"/>
        </w:pPr>
        <w:r>
          <w:t>Insatser för att hjälpa marockanska barn och unga</w:t>
        </w:r>
      </w:p>
    </w:sdtContent>
  </w:sdt>
  <w:sdt>
    <w:sdtPr>
      <w:alias w:val="CC_Boilerplate_3"/>
      <w:tag w:val="CC_Boilerplate_3"/>
      <w:id w:val="1606463544"/>
      <w:lock w:val="sdtContentLocked"/>
      <w15:appearance w15:val="hidden"/>
      <w:text w:multiLine="1"/>
    </w:sdtPr>
    <w:sdtEndPr/>
    <w:sdtContent>
      <w:p w:rsidR="004E346D" w:rsidP="00283E0F" w:rsidRDefault="004E346D" w14:paraId="77384E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C1A"/>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CF6"/>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25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9A0"/>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66BE"/>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46D"/>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901"/>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9E7"/>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C16"/>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5F4"/>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E88"/>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34E"/>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03"/>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366"/>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9BA"/>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420"/>
    <w:rsid w:val="008E07A5"/>
    <w:rsid w:val="008E1B42"/>
    <w:rsid w:val="008E2C46"/>
    <w:rsid w:val="008E41BD"/>
    <w:rsid w:val="008E529F"/>
    <w:rsid w:val="008E5C06"/>
    <w:rsid w:val="008E70F1"/>
    <w:rsid w:val="008E71FE"/>
    <w:rsid w:val="008E7CDB"/>
    <w:rsid w:val="008E7F69"/>
    <w:rsid w:val="008F03C6"/>
    <w:rsid w:val="008F0928"/>
    <w:rsid w:val="008F12C0"/>
    <w:rsid w:val="008F154F"/>
    <w:rsid w:val="008F1B9D"/>
    <w:rsid w:val="008F28E5"/>
    <w:rsid w:val="008F41F1"/>
    <w:rsid w:val="008F5117"/>
    <w:rsid w:val="008F5879"/>
    <w:rsid w:val="008F5B5A"/>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070"/>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0A6"/>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5777"/>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3D5"/>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342"/>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B69"/>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815"/>
    <w:rsid w:val="00D92CD6"/>
    <w:rsid w:val="00D936E6"/>
    <w:rsid w:val="00D95382"/>
    <w:rsid w:val="00DA03FF"/>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2B1"/>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099"/>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914"/>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732"/>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A17"/>
    <w:rsid w:val="00FF0BD9"/>
    <w:rsid w:val="00FF255F"/>
    <w:rsid w:val="00FF30A2"/>
    <w:rsid w:val="00FF4A82"/>
    <w:rsid w:val="00FF4AA0"/>
    <w:rsid w:val="00FF4BFE"/>
    <w:rsid w:val="00FF5A7A"/>
    <w:rsid w:val="00FF68BD"/>
    <w:rsid w:val="00FF6CA9"/>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384DF8"/>
  <w15:chartTrackingRefBased/>
  <w15:docId w15:val="{F320C4EE-3D9E-425F-8960-C6766DC0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3926">
      <w:bodyDiv w:val="1"/>
      <w:marLeft w:val="0"/>
      <w:marRight w:val="0"/>
      <w:marTop w:val="0"/>
      <w:marBottom w:val="0"/>
      <w:divBdr>
        <w:top w:val="none" w:sz="0" w:space="0" w:color="auto"/>
        <w:left w:val="none" w:sz="0" w:space="0" w:color="auto"/>
        <w:bottom w:val="none" w:sz="0" w:space="0" w:color="auto"/>
        <w:right w:val="none" w:sz="0" w:space="0" w:color="auto"/>
      </w:divBdr>
      <w:divsChild>
        <w:div w:id="799302276">
          <w:marLeft w:val="0"/>
          <w:marRight w:val="0"/>
          <w:marTop w:val="0"/>
          <w:marBottom w:val="0"/>
          <w:divBdr>
            <w:top w:val="none" w:sz="0" w:space="0" w:color="auto"/>
            <w:left w:val="none" w:sz="0" w:space="0" w:color="auto"/>
            <w:bottom w:val="none" w:sz="0" w:space="0" w:color="auto"/>
            <w:right w:val="none" w:sz="0" w:space="0" w:color="auto"/>
          </w:divBdr>
          <w:divsChild>
            <w:div w:id="624700567">
              <w:marLeft w:val="0"/>
              <w:marRight w:val="0"/>
              <w:marTop w:val="0"/>
              <w:marBottom w:val="0"/>
              <w:divBdr>
                <w:top w:val="none" w:sz="0" w:space="0" w:color="auto"/>
                <w:left w:val="none" w:sz="0" w:space="0" w:color="auto"/>
                <w:bottom w:val="none" w:sz="0" w:space="0" w:color="auto"/>
                <w:right w:val="none" w:sz="0" w:space="0" w:color="auto"/>
              </w:divBdr>
              <w:divsChild>
                <w:div w:id="138808338">
                  <w:marLeft w:val="0"/>
                  <w:marRight w:val="0"/>
                  <w:marTop w:val="0"/>
                  <w:marBottom w:val="0"/>
                  <w:divBdr>
                    <w:top w:val="none" w:sz="0" w:space="0" w:color="auto"/>
                    <w:left w:val="none" w:sz="0" w:space="0" w:color="auto"/>
                    <w:bottom w:val="none" w:sz="0" w:space="0" w:color="auto"/>
                    <w:right w:val="none" w:sz="0" w:space="0" w:color="auto"/>
                  </w:divBdr>
                  <w:divsChild>
                    <w:div w:id="1348603982">
                      <w:marLeft w:val="0"/>
                      <w:marRight w:val="0"/>
                      <w:marTop w:val="0"/>
                      <w:marBottom w:val="0"/>
                      <w:divBdr>
                        <w:top w:val="none" w:sz="0" w:space="0" w:color="auto"/>
                        <w:left w:val="none" w:sz="0" w:space="0" w:color="auto"/>
                        <w:bottom w:val="none" w:sz="0" w:space="0" w:color="auto"/>
                        <w:right w:val="none" w:sz="0" w:space="0" w:color="auto"/>
                      </w:divBdr>
                      <w:divsChild>
                        <w:div w:id="1599603571">
                          <w:marLeft w:val="-255"/>
                          <w:marRight w:val="-255"/>
                          <w:marTop w:val="0"/>
                          <w:marBottom w:val="0"/>
                          <w:divBdr>
                            <w:top w:val="none" w:sz="0" w:space="0" w:color="auto"/>
                            <w:left w:val="none" w:sz="0" w:space="0" w:color="auto"/>
                            <w:bottom w:val="none" w:sz="0" w:space="0" w:color="auto"/>
                            <w:right w:val="none" w:sz="0" w:space="0" w:color="auto"/>
                          </w:divBdr>
                          <w:divsChild>
                            <w:div w:id="1334723688">
                              <w:marLeft w:val="0"/>
                              <w:marRight w:val="0"/>
                              <w:marTop w:val="0"/>
                              <w:marBottom w:val="0"/>
                              <w:divBdr>
                                <w:top w:val="none" w:sz="0" w:space="0" w:color="auto"/>
                                <w:left w:val="none" w:sz="0" w:space="0" w:color="auto"/>
                                <w:bottom w:val="none" w:sz="0" w:space="0" w:color="auto"/>
                                <w:right w:val="none" w:sz="0" w:space="0" w:color="auto"/>
                              </w:divBdr>
                              <w:divsChild>
                                <w:div w:id="1165583874">
                                  <w:marLeft w:val="0"/>
                                  <w:marRight w:val="0"/>
                                  <w:marTop w:val="405"/>
                                  <w:marBottom w:val="405"/>
                                  <w:divBdr>
                                    <w:top w:val="none" w:sz="0" w:space="0" w:color="auto"/>
                                    <w:left w:val="none" w:sz="0" w:space="0" w:color="auto"/>
                                    <w:bottom w:val="none" w:sz="0" w:space="0" w:color="auto"/>
                                    <w:right w:val="none" w:sz="0" w:space="0" w:color="auto"/>
                                  </w:divBdr>
                                  <w:divsChild>
                                    <w:div w:id="839389817">
                                      <w:marLeft w:val="0"/>
                                      <w:marRight w:val="0"/>
                                      <w:marTop w:val="0"/>
                                      <w:marBottom w:val="0"/>
                                      <w:divBdr>
                                        <w:top w:val="none" w:sz="0" w:space="0" w:color="auto"/>
                                        <w:left w:val="none" w:sz="0" w:space="0" w:color="auto"/>
                                        <w:bottom w:val="none" w:sz="0" w:space="0" w:color="auto"/>
                                        <w:right w:val="none" w:sz="0" w:space="0" w:color="auto"/>
                                      </w:divBdr>
                                    </w:div>
                                  </w:divsChild>
                                </w:div>
                                <w:div w:id="2048751695">
                                  <w:marLeft w:val="-5"/>
                                  <w:marRight w:val="-5"/>
                                  <w:marTop w:val="105"/>
                                  <w:marBottom w:val="405"/>
                                  <w:divBdr>
                                    <w:top w:val="none" w:sz="0" w:space="0" w:color="auto"/>
                                    <w:left w:val="none" w:sz="0" w:space="0" w:color="auto"/>
                                    <w:bottom w:val="none" w:sz="0" w:space="0" w:color="auto"/>
                                    <w:right w:val="none" w:sz="0" w:space="0" w:color="auto"/>
                                  </w:divBdr>
                                  <w:divsChild>
                                    <w:div w:id="2002658049">
                                      <w:marLeft w:val="0"/>
                                      <w:marRight w:val="0"/>
                                      <w:marTop w:val="0"/>
                                      <w:marBottom w:val="0"/>
                                      <w:divBdr>
                                        <w:top w:val="none" w:sz="0" w:space="0" w:color="auto"/>
                                        <w:left w:val="none" w:sz="0" w:space="0" w:color="auto"/>
                                        <w:bottom w:val="none" w:sz="0" w:space="0" w:color="auto"/>
                                        <w:right w:val="none" w:sz="0" w:space="0" w:color="auto"/>
                                      </w:divBdr>
                                      <w:divsChild>
                                        <w:div w:id="133648708">
                                          <w:marLeft w:val="0"/>
                                          <w:marRight w:val="0"/>
                                          <w:marTop w:val="0"/>
                                          <w:marBottom w:val="0"/>
                                          <w:divBdr>
                                            <w:top w:val="none" w:sz="0" w:space="0" w:color="auto"/>
                                            <w:left w:val="none" w:sz="0" w:space="0" w:color="auto"/>
                                            <w:bottom w:val="none" w:sz="0" w:space="0" w:color="auto"/>
                                            <w:right w:val="none" w:sz="0" w:space="0" w:color="auto"/>
                                          </w:divBdr>
                                        </w:div>
                                        <w:div w:id="565148096">
                                          <w:marLeft w:val="0"/>
                                          <w:marRight w:val="0"/>
                                          <w:marTop w:val="0"/>
                                          <w:marBottom w:val="0"/>
                                          <w:divBdr>
                                            <w:top w:val="none" w:sz="0" w:space="0" w:color="auto"/>
                                            <w:left w:val="none" w:sz="0" w:space="0" w:color="auto"/>
                                            <w:bottom w:val="none" w:sz="0" w:space="0" w:color="auto"/>
                                            <w:right w:val="none" w:sz="0" w:space="0" w:color="auto"/>
                                          </w:divBdr>
                                          <w:divsChild>
                                            <w:div w:id="788816577">
                                              <w:marLeft w:val="0"/>
                                              <w:marRight w:val="0"/>
                                              <w:marTop w:val="0"/>
                                              <w:marBottom w:val="0"/>
                                              <w:divBdr>
                                                <w:top w:val="none" w:sz="0" w:space="0" w:color="auto"/>
                                                <w:left w:val="none" w:sz="0" w:space="0" w:color="auto"/>
                                                <w:bottom w:val="none" w:sz="0" w:space="0" w:color="auto"/>
                                                <w:right w:val="none" w:sz="0" w:space="0" w:color="auto"/>
                                              </w:divBdr>
                                              <w:divsChild>
                                                <w:div w:id="937520167">
                                                  <w:marLeft w:val="0"/>
                                                  <w:marRight w:val="0"/>
                                                  <w:marTop w:val="0"/>
                                                  <w:marBottom w:val="0"/>
                                                  <w:divBdr>
                                                    <w:top w:val="single" w:sz="18" w:space="0" w:color="FFFFFF"/>
                                                    <w:left w:val="single" w:sz="18" w:space="0" w:color="FFFFFF"/>
                                                    <w:bottom w:val="single" w:sz="18" w:space="0" w:color="FFFFFF"/>
                                                    <w:right w:val="single" w:sz="18" w:space="0" w:color="FFFFFF"/>
                                                  </w:divBdr>
                                                </w:div>
                                              </w:divsChild>
                                            </w:div>
                                          </w:divsChild>
                                        </w:div>
                                      </w:divsChild>
                                    </w:div>
                                  </w:divsChild>
                                </w:div>
                                <w:div w:id="1948391164">
                                  <w:marLeft w:val="0"/>
                                  <w:marRight w:val="0"/>
                                  <w:marTop w:val="405"/>
                                  <w:marBottom w:val="405"/>
                                  <w:divBdr>
                                    <w:top w:val="none" w:sz="0" w:space="0" w:color="auto"/>
                                    <w:left w:val="none" w:sz="0" w:space="0" w:color="auto"/>
                                    <w:bottom w:val="none" w:sz="0" w:space="0" w:color="auto"/>
                                    <w:right w:val="none" w:sz="0" w:space="0" w:color="auto"/>
                                  </w:divBdr>
                                  <w:divsChild>
                                    <w:div w:id="1441726891">
                                      <w:marLeft w:val="0"/>
                                      <w:marRight w:val="0"/>
                                      <w:marTop w:val="0"/>
                                      <w:marBottom w:val="0"/>
                                      <w:divBdr>
                                        <w:top w:val="none" w:sz="0" w:space="0" w:color="auto"/>
                                        <w:left w:val="none" w:sz="0" w:space="0" w:color="auto"/>
                                        <w:bottom w:val="none" w:sz="0" w:space="0" w:color="auto"/>
                                        <w:right w:val="none" w:sz="0" w:space="0" w:color="auto"/>
                                      </w:divBdr>
                                      <w:divsChild>
                                        <w:div w:id="10160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A0EC77BBBF4A60B9DA4C9327AF9066"/>
        <w:category>
          <w:name w:val="Allmänt"/>
          <w:gallery w:val="placeholder"/>
        </w:category>
        <w:types>
          <w:type w:val="bbPlcHdr"/>
        </w:types>
        <w:behaviors>
          <w:behavior w:val="content"/>
        </w:behaviors>
        <w:guid w:val="{9F761CA1-96E3-494C-B8B0-73432F667B0F}"/>
      </w:docPartPr>
      <w:docPartBody>
        <w:p w:rsidR="005D5B21" w:rsidRDefault="005D5B21">
          <w:pPr>
            <w:pStyle w:val="FBA0EC77BBBF4A60B9DA4C9327AF9066"/>
          </w:pPr>
          <w:r w:rsidRPr="005A0A93">
            <w:rPr>
              <w:rStyle w:val="Platshllartext"/>
            </w:rPr>
            <w:t>Förslag till riksdagsbeslut</w:t>
          </w:r>
        </w:p>
      </w:docPartBody>
    </w:docPart>
    <w:docPart>
      <w:docPartPr>
        <w:name w:val="E6950ACD93B74C80978BA2CE0B30B4C0"/>
        <w:category>
          <w:name w:val="Allmänt"/>
          <w:gallery w:val="placeholder"/>
        </w:category>
        <w:types>
          <w:type w:val="bbPlcHdr"/>
        </w:types>
        <w:behaviors>
          <w:behavior w:val="content"/>
        </w:behaviors>
        <w:guid w:val="{6CA74534-DB04-46AF-88C9-8F21841C652C}"/>
      </w:docPartPr>
      <w:docPartBody>
        <w:p w:rsidR="005D5B21" w:rsidRDefault="005D5B21">
          <w:pPr>
            <w:pStyle w:val="E6950ACD93B74C80978BA2CE0B30B4C0"/>
          </w:pPr>
          <w:r w:rsidRPr="005A0A93">
            <w:rPr>
              <w:rStyle w:val="Platshllartext"/>
            </w:rPr>
            <w:t>Motivering</w:t>
          </w:r>
        </w:p>
      </w:docPartBody>
    </w:docPart>
    <w:docPart>
      <w:docPartPr>
        <w:name w:val="07D19241F79E400989EC474A3B2561D9"/>
        <w:category>
          <w:name w:val="Allmänt"/>
          <w:gallery w:val="placeholder"/>
        </w:category>
        <w:types>
          <w:type w:val="bbPlcHdr"/>
        </w:types>
        <w:behaviors>
          <w:behavior w:val="content"/>
        </w:behaviors>
        <w:guid w:val="{B89088C4-82D0-48B4-847D-A4F1015E967F}"/>
      </w:docPartPr>
      <w:docPartBody>
        <w:p w:rsidR="005D5B21" w:rsidRDefault="005D5B21">
          <w:pPr>
            <w:pStyle w:val="07D19241F79E400989EC474A3B2561D9"/>
          </w:pPr>
          <w:r>
            <w:rPr>
              <w:rStyle w:val="Platshllartext"/>
            </w:rPr>
            <w:t xml:space="preserve"> </w:t>
          </w:r>
        </w:p>
      </w:docPartBody>
    </w:docPart>
    <w:docPart>
      <w:docPartPr>
        <w:name w:val="A6D35E949F7240FC93D50B2E74267145"/>
        <w:category>
          <w:name w:val="Allmänt"/>
          <w:gallery w:val="placeholder"/>
        </w:category>
        <w:types>
          <w:type w:val="bbPlcHdr"/>
        </w:types>
        <w:behaviors>
          <w:behavior w:val="content"/>
        </w:behaviors>
        <w:guid w:val="{C47BDBA5-22A2-49BF-8757-762341E5D544}"/>
      </w:docPartPr>
      <w:docPartBody>
        <w:p w:rsidR="005D5B21" w:rsidRDefault="005D5B21">
          <w:pPr>
            <w:pStyle w:val="A6D35E949F7240FC93D50B2E74267145"/>
          </w:pPr>
          <w:r>
            <w:t xml:space="preserve"> </w:t>
          </w:r>
        </w:p>
      </w:docPartBody>
    </w:docPart>
    <w:docPart>
      <w:docPartPr>
        <w:name w:val="F7F4AE567E2A4DF180E042CBE2744AF9"/>
        <w:category>
          <w:name w:val="Allmänt"/>
          <w:gallery w:val="placeholder"/>
        </w:category>
        <w:types>
          <w:type w:val="bbPlcHdr"/>
        </w:types>
        <w:behaviors>
          <w:behavior w:val="content"/>
        </w:behaviors>
        <w:guid w:val="{36198097-F80A-4CF5-AC69-3E4587F9458F}"/>
      </w:docPartPr>
      <w:docPartBody>
        <w:p w:rsidR="00000000" w:rsidRDefault="004B2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21"/>
    <w:rsid w:val="005D5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5B21"/>
    <w:rPr>
      <w:color w:val="F4B083" w:themeColor="accent2" w:themeTint="99"/>
    </w:rPr>
  </w:style>
  <w:style w:type="paragraph" w:customStyle="1" w:styleId="FBA0EC77BBBF4A60B9DA4C9327AF9066">
    <w:name w:val="FBA0EC77BBBF4A60B9DA4C9327AF9066"/>
  </w:style>
  <w:style w:type="paragraph" w:customStyle="1" w:styleId="5B3BD1F095E44F2AA5E3559B743F61F6">
    <w:name w:val="5B3BD1F095E44F2AA5E3559B743F61F6"/>
  </w:style>
  <w:style w:type="paragraph" w:customStyle="1" w:styleId="27575A070C7145158B60C429CF53103D">
    <w:name w:val="27575A070C7145158B60C429CF53103D"/>
  </w:style>
  <w:style w:type="paragraph" w:customStyle="1" w:styleId="E6950ACD93B74C80978BA2CE0B30B4C0">
    <w:name w:val="E6950ACD93B74C80978BA2CE0B30B4C0"/>
  </w:style>
  <w:style w:type="paragraph" w:customStyle="1" w:styleId="67178DF5CAE34DC4BF0D29B0D6B3615A">
    <w:name w:val="67178DF5CAE34DC4BF0D29B0D6B3615A"/>
  </w:style>
  <w:style w:type="paragraph" w:customStyle="1" w:styleId="07D19241F79E400989EC474A3B2561D9">
    <w:name w:val="07D19241F79E400989EC474A3B2561D9"/>
  </w:style>
  <w:style w:type="paragraph" w:customStyle="1" w:styleId="A6D35E949F7240FC93D50B2E74267145">
    <w:name w:val="A6D35E949F7240FC93D50B2E74267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B33A5-C026-4044-9B55-EA0E753CE5F1}"/>
</file>

<file path=customXml/itemProps2.xml><?xml version="1.0" encoding="utf-8"?>
<ds:datastoreItem xmlns:ds="http://schemas.openxmlformats.org/officeDocument/2006/customXml" ds:itemID="{CBE120A7-4AA4-4CD6-A95F-BE5E6DA937CA}"/>
</file>

<file path=customXml/itemProps3.xml><?xml version="1.0" encoding="utf-8"?>
<ds:datastoreItem xmlns:ds="http://schemas.openxmlformats.org/officeDocument/2006/customXml" ds:itemID="{A252D237-98EF-46EC-8B84-932BD1C01E5A}"/>
</file>

<file path=docProps/app.xml><?xml version="1.0" encoding="utf-8"?>
<Properties xmlns="http://schemas.openxmlformats.org/officeDocument/2006/extended-properties" xmlns:vt="http://schemas.openxmlformats.org/officeDocument/2006/docPropsVTypes">
  <Template>Normal</Template>
  <TotalTime>17</TotalTime>
  <Pages>3</Pages>
  <Words>922</Words>
  <Characters>4695</Characters>
  <Application>Microsoft Office Word</Application>
  <DocSecurity>0</DocSecurity>
  <Lines>86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Insatser för att hjälpa marockanska barn och unga</vt:lpstr>
      <vt:lpstr>
      </vt:lpstr>
    </vt:vector>
  </TitlesOfParts>
  <Company>Sveriges riksdag</Company>
  <LinksUpToDate>false</LinksUpToDate>
  <CharactersWithSpaces>5590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