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67A" w:rsidRPr="00C7567A" w:rsidRDefault="00C7567A">
      <w:pPr>
        <w:pStyle w:val="Frslagsrubrik"/>
      </w:pPr>
      <w:r w:rsidRPr="00C7567A">
        <w:t>Förslag till riksdagsbeslut</w:t>
      </w:r>
    </w:p>
    <w:p w:rsidR="00C7567A" w:rsidRPr="00C7567A" w:rsidRDefault="00C7567A">
      <w:pPr>
        <w:pStyle w:val="Hemstlatt"/>
        <w:ind w:left="0"/>
      </w:pPr>
      <w:r w:rsidRPr="00C7567A">
        <w:t>Riksdagen tillkännager för regeringen som sin mening vad som anförs i motionen om att kommuner inte ska behöva betala ut ma</w:t>
      </w:r>
      <w:r w:rsidRPr="00C7567A">
        <w:t>n</w:t>
      </w:r>
      <w:r w:rsidRPr="00C7567A">
        <w:t>datstöd för tomma stolar i kommunfullmäktige.</w:t>
      </w:r>
    </w:p>
    <w:p w:rsidR="00C7567A" w:rsidRPr="00C7567A" w:rsidRDefault="00C7567A">
      <w:pPr>
        <w:pStyle w:val="Rubrik1"/>
      </w:pPr>
      <w:r w:rsidRPr="00C7567A">
        <w:t>Motivering</w:t>
      </w:r>
    </w:p>
    <w:p w:rsidR="00C7567A" w:rsidRPr="00C7567A" w:rsidRDefault="00C7567A">
      <w:r w:rsidRPr="00C7567A">
        <w:t>Efter valet 2006 visade det sig att alla stolar i kommunfullmäktige i landet inte blev besatta. Partier hade fått mandat trots att de saknade någon valsedel med namn eller så hade de fått fler mandat än antalet personer på valsedeln. Under mandatperioden ökade antalet tomma stolar eftersom kommunfullmä</w:t>
      </w:r>
      <w:r w:rsidRPr="00C7567A">
        <w:t>k</w:t>
      </w:r>
      <w:r w:rsidRPr="00C7567A">
        <w:t>tigeledamöter hoppade av och det inte fanns någon som kunde ersätta.</w:t>
      </w:r>
    </w:p>
    <w:p w:rsidR="00C7567A" w:rsidRPr="00C7567A" w:rsidRDefault="00C7567A">
      <w:pPr>
        <w:pStyle w:val="Normaltindrag"/>
      </w:pPr>
      <w:r w:rsidRPr="00C7567A">
        <w:t>Även efter årets val finns det partier som har fått fler mandat i kommu</w:t>
      </w:r>
      <w:r w:rsidRPr="00C7567A">
        <w:t>n</w:t>
      </w:r>
      <w:r w:rsidRPr="00C7567A">
        <w:t xml:space="preserve">fullmäktige än de har personer som kan representera partiet. Det handlar inte om ett fåtal kommuner och det gäller inte heller enbart ett parti. </w:t>
      </w:r>
    </w:p>
    <w:p w:rsidR="00C7567A" w:rsidRPr="00C7567A" w:rsidRDefault="00C7567A">
      <w:pPr>
        <w:pStyle w:val="Normaltindrag"/>
      </w:pPr>
      <w:r w:rsidRPr="00C7567A">
        <w:t>Redan under föregående mandatperiod valde Norrköpings kommun att inte betala ut mandatstöd till det parti som inte har några personer på sina båda mandat, det vill säga att det stod två ständigt tomma stolar i fullmäktige. B</w:t>
      </w:r>
      <w:r w:rsidRPr="00C7567A">
        <w:t>e</w:t>
      </w:r>
      <w:r w:rsidRPr="00C7567A">
        <w:t xml:space="preserve">slutet överklagades och det aktuella partiet fick rätt. Kommunen var tvungen att betala ut mandatstöd på precis samma sätt som till andra partier trots att mandaten inte var besatta. </w:t>
      </w:r>
    </w:p>
    <w:p w:rsidR="00C7567A" w:rsidRPr="00C7567A" w:rsidRDefault="00C7567A">
      <w:pPr>
        <w:pStyle w:val="Normaltindrag"/>
      </w:pPr>
      <w:r w:rsidRPr="00C7567A">
        <w:t>De flesta kommuner väljer att ha ett mandatbundet stöd för att de förtroe</w:t>
      </w:r>
      <w:r w:rsidRPr="00C7567A">
        <w:t>n</w:t>
      </w:r>
      <w:r w:rsidRPr="00C7567A">
        <w:t>devalda kommunfullmäktigeledamöterna ska kunna utföra det lokala dem</w:t>
      </w:r>
      <w:r w:rsidRPr="00C7567A">
        <w:t>o</w:t>
      </w:r>
      <w:r w:rsidRPr="00C7567A">
        <w:t xml:space="preserve">kratiska arbetet. Men om det inte finns någon person som företräder partiet förefaller det orimligt att stödet ändå ska betalas ut. </w:t>
      </w:r>
    </w:p>
    <w:p w:rsidR="00C7567A" w:rsidRPr="00C7567A" w:rsidRDefault="00C7567A">
      <w:pPr>
        <w:pStyle w:val="Normaltindrag"/>
      </w:pPr>
      <w:r w:rsidRPr="00C7567A">
        <w:t>Lagstiftningen bör ändras så att det mandatbundna partistödet inte ska b</w:t>
      </w:r>
      <w:r w:rsidRPr="00C7567A">
        <w:t>e</w:t>
      </w:r>
      <w:r w:rsidRPr="00C7567A">
        <w:t>talas ut för mandat som inte är besatta. Finns det ingen person som fyller fullmäktigestolen finns det inte heller någon anledning att ge ett stöd för att den personen, som inte finns, ska bedriva ett lokalt demokratiskt arbete.</w:t>
      </w:r>
    </w:p>
    <w:p w:rsidR="00C7567A" w:rsidRPr="00C7567A" w:rsidRDefault="00C7567A">
      <w:pPr>
        <w:pStyle w:val="Normaltindrag"/>
      </w:pPr>
      <w:r w:rsidRPr="00C7567A">
        <w:lastRenderedPageBreak/>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67A">
        <w:trPr>
          <w:cantSplit/>
        </w:trPr>
        <w:tc>
          <w:tcPr>
            <w:tcW w:w="3046" w:type="dxa"/>
          </w:tcPr>
          <w:p w:rsidR="00C7567A" w:rsidRPr="00C7567A" w:rsidRDefault="00C7567A">
            <w:pPr>
              <w:pStyle w:val="UnderskriftDatum"/>
              <w:spacing w:before="240"/>
            </w:pPr>
            <w:r w:rsidRPr="00C7567A">
              <w:t>Stockholm den 18 oktober 2010</w:t>
            </w:r>
          </w:p>
        </w:tc>
        <w:tc>
          <w:tcPr>
            <w:tcW w:w="3047" w:type="dxa"/>
          </w:tcPr>
          <w:p w:rsidR="00C7567A" w:rsidRPr="00C7567A" w:rsidRDefault="00C7567A">
            <w:pPr>
              <w:pStyle w:val="Underskrifter"/>
              <w:spacing w:before="240"/>
            </w:pPr>
          </w:p>
        </w:tc>
      </w:tr>
      <w:tr w:rsidR="00000000" w:rsidRPr="00C7567A">
        <w:trPr>
          <w:cantSplit/>
        </w:trPr>
        <w:tc>
          <w:tcPr>
            <w:tcW w:w="3046" w:type="dxa"/>
          </w:tcPr>
          <w:p w:rsidR="00C7567A" w:rsidRPr="00C7567A" w:rsidRDefault="00C7567A">
            <w:pPr>
              <w:pStyle w:val="Underskrifter"/>
            </w:pPr>
            <w:r w:rsidRPr="00C7567A">
              <w:t>Johan Linander (C)</w:t>
            </w:r>
          </w:p>
        </w:tc>
        <w:tc>
          <w:tcPr>
            <w:tcW w:w="3046" w:type="dxa"/>
          </w:tcPr>
          <w:p w:rsidR="00C7567A" w:rsidRPr="00C7567A" w:rsidRDefault="00C7567A">
            <w:pPr>
              <w:pStyle w:val="Underskrifter"/>
            </w:pPr>
          </w:p>
        </w:tc>
      </w:tr>
    </w:tbl>
    <w:p w:rsidR="00C7567A" w:rsidRPr="00C7567A" w:rsidRDefault="00C7567A">
      <w:pPr>
        <w:pStyle w:val="Normaltindrag"/>
      </w:pPr>
    </w:p>
    <w:sectPr w:rsidR="00000000" w:rsidRPr="00C756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67A" w:rsidRPr="00C7567A" w:rsidRDefault="00C7567A">
      <w:r w:rsidRPr="00C7567A">
        <w:separator/>
      </w:r>
    </w:p>
  </w:endnote>
  <w:endnote w:type="continuationSeparator" w:id="0">
    <w:p w:rsidR="00C7567A" w:rsidRPr="00C7567A" w:rsidRDefault="00C7567A">
      <w:r w:rsidRPr="00C75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Sidfot"/>
    </w:pPr>
    <w:r w:rsidRPr="00C75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987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7A" w:rsidRDefault="00C756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67A" w:rsidRDefault="00C756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Sidfot"/>
    </w:pPr>
    <w:r w:rsidRPr="00C75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040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7A" w:rsidRDefault="00C756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67A" w:rsidRDefault="00C756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Sidfot"/>
    </w:pPr>
    <w:r w:rsidRPr="00C75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752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7A" w:rsidRDefault="00C75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67A" w:rsidRDefault="00C75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67A" w:rsidRPr="00C7567A" w:rsidRDefault="00C7567A">
      <w:r w:rsidRPr="00C7567A">
        <w:separator/>
      </w:r>
    </w:p>
  </w:footnote>
  <w:footnote w:type="continuationSeparator" w:id="0">
    <w:p w:rsidR="00C7567A" w:rsidRPr="00C7567A" w:rsidRDefault="00C7567A">
      <w:r w:rsidRPr="00C75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Sidhuvud"/>
    </w:pPr>
    <w:r w:rsidRPr="00C75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636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7A" w:rsidRDefault="00C75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67A" w:rsidRDefault="00C75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Sidhuvud"/>
    </w:pPr>
    <w:r w:rsidRPr="00C75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671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7A" w:rsidRDefault="00C75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67A" w:rsidRDefault="00C75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67A" w:rsidRPr="00C7567A" w:rsidRDefault="00C7567A">
    <w:pPr>
      <w:pStyle w:val="FSHNormal"/>
      <w:tabs>
        <w:tab w:val="right" w:pos="5840"/>
      </w:tabs>
    </w:pPr>
    <w:r w:rsidRPr="00C7567A">
      <w:br/>
    </w:r>
    <w:r w:rsidRPr="00C7567A">
      <w:fldChar w:fldCharType="begin" w:fldLock="1"/>
    </w:r>
    <w:r w:rsidRPr="00C7567A">
      <w:instrText xml:space="preserve"> DOCPROPERTY</w:instrText>
    </w:r>
    <w:r w:rsidRPr="00C7567A">
      <w:rPr>
        <w:sz w:val="18"/>
      </w:rPr>
      <w:instrText xml:space="preserve"> "YearUser" *\charformat </w:instrText>
    </w:r>
    <w:r w:rsidRPr="00C7567A">
      <w:fldChar w:fldCharType="separate"/>
    </w:r>
    <w:r w:rsidRPr="00C7567A">
      <w:t>2010/11</w:t>
    </w:r>
    <w:r w:rsidRPr="00C7567A">
      <w:fldChar w:fldCharType="end"/>
    </w:r>
    <w:r w:rsidRPr="00C7567A">
      <w:t xml:space="preserve"> </w:t>
    </w:r>
    <w:r w:rsidRPr="00C7567A">
      <w:tab/>
      <w:t xml:space="preserve">mnr: </w:t>
    </w:r>
    <w:r w:rsidRPr="00C7567A">
      <w:fldChar w:fldCharType="begin" w:fldLock="1"/>
    </w:r>
    <w:r w:rsidRPr="00C7567A">
      <w:instrText xml:space="preserve"> DOCPROPERTY</w:instrText>
    </w:r>
    <w:r w:rsidRPr="00C7567A">
      <w:rPr>
        <w:sz w:val="18"/>
      </w:rPr>
      <w:instrText xml:space="preserve"> "Motionsnummer" *\charformat </w:instrText>
    </w:r>
    <w:r w:rsidRPr="00C7567A">
      <w:fldChar w:fldCharType="separate"/>
    </w:r>
    <w:r w:rsidRPr="00C7567A">
      <w:t>K221</w:t>
    </w:r>
    <w:r w:rsidRPr="00C7567A">
      <w:fldChar w:fldCharType="end"/>
    </w:r>
    <w:r w:rsidRPr="00C7567A">
      <w:br/>
    </w:r>
    <w:r w:rsidRPr="00C7567A">
      <w:fldChar w:fldCharType="begin" w:fldLock="1"/>
    </w:r>
    <w:r w:rsidRPr="00C7567A">
      <w:instrText xml:space="preserve"> DOCPROPERTY</w:instrText>
    </w:r>
    <w:r w:rsidRPr="00C7567A">
      <w:rPr>
        <w:sz w:val="18"/>
      </w:rPr>
      <w:instrText xml:space="preserve"> "Samling" *\charformat </w:instrText>
    </w:r>
    <w:r w:rsidRPr="00C7567A">
      <w:fldChar w:fldCharType="end"/>
    </w:r>
    <w:r w:rsidRPr="00C7567A">
      <w:tab/>
      <w:t xml:space="preserve">pnr: </w:t>
    </w:r>
    <w:r w:rsidRPr="00C7567A">
      <w:fldChar w:fldCharType="begin" w:fldLock="1"/>
    </w:r>
    <w:r w:rsidRPr="00C7567A">
      <w:instrText xml:space="preserve"> DOCPROPERTY</w:instrText>
    </w:r>
    <w:r w:rsidRPr="00C7567A">
      <w:rPr>
        <w:sz w:val="18"/>
      </w:rPr>
      <w:instrText xml:space="preserve"> "Partinummer" *\charformat </w:instrText>
    </w:r>
    <w:r w:rsidRPr="00C7567A">
      <w:fldChar w:fldCharType="separate"/>
    </w:r>
    <w:r w:rsidRPr="00C7567A">
      <w:t>C360</w:t>
    </w:r>
    <w:r w:rsidRPr="00C7567A">
      <w:fldChar w:fldCharType="end"/>
    </w:r>
  </w:p>
  <w:p w:rsidR="00C7567A" w:rsidRPr="00C7567A" w:rsidRDefault="00C7567A">
    <w:pPr>
      <w:pStyle w:val="FSHRub1"/>
    </w:pPr>
    <w:r w:rsidRPr="00C7567A">
      <w:t>Motion till riksdagen</w:t>
    </w:r>
    <w:r w:rsidRPr="00C7567A">
      <w:br/>
    </w:r>
    <w:r w:rsidRPr="00C7567A">
      <w:fldChar w:fldCharType="begin" w:fldLock="1"/>
    </w:r>
    <w:r w:rsidRPr="00C7567A">
      <w:instrText xml:space="preserve"> DOCPROPERTY "YearUser" *\charformat </w:instrText>
    </w:r>
    <w:r w:rsidRPr="00C7567A">
      <w:fldChar w:fldCharType="separate"/>
    </w:r>
    <w:r w:rsidRPr="00C7567A">
      <w:t>2010/11</w:t>
    </w:r>
    <w:r w:rsidRPr="00C7567A">
      <w:fldChar w:fldCharType="end"/>
    </w:r>
    <w:r w:rsidRPr="00C7567A">
      <w:t>:</w:t>
    </w:r>
    <w:r w:rsidRPr="00C7567A">
      <w:fldChar w:fldCharType="begin" w:fldLock="1"/>
    </w:r>
    <w:r w:rsidRPr="00C7567A">
      <w:instrText xml:space="preserve"> DOCPROPERTY "Motionsnummer" *\charformat </w:instrText>
    </w:r>
    <w:r w:rsidRPr="00C7567A">
      <w:fldChar w:fldCharType="separate"/>
    </w:r>
    <w:r w:rsidRPr="00C7567A">
      <w:t>K221</w:t>
    </w:r>
    <w:r w:rsidRPr="00C7567A">
      <w:fldChar w:fldCharType="end"/>
    </w:r>
  </w:p>
  <w:p w:rsidR="00C7567A" w:rsidRPr="00C7567A" w:rsidRDefault="00C7567A">
    <w:pPr>
      <w:pStyle w:val="FSHNormalS5"/>
    </w:pPr>
    <w:r w:rsidRPr="00C7567A">
      <w:fldChar w:fldCharType="begin" w:fldLock="1"/>
    </w:r>
    <w:r w:rsidRPr="00C7567A">
      <w:instrText xml:space="preserve"> DOCPROPERTY "MotionarText" *\charformat </w:instrText>
    </w:r>
    <w:r w:rsidRPr="00C7567A">
      <w:fldChar w:fldCharType="separate"/>
    </w:r>
    <w:r w:rsidRPr="00C7567A">
      <w:t>av Johan Linander (C)</w:t>
    </w:r>
    <w:r w:rsidRPr="00C7567A">
      <w:fldChar w:fldCharType="end"/>
    </w:r>
    <w:r w:rsidRPr="00C7567A">
      <w:br/>
    </w:r>
    <w:r w:rsidRPr="00C7567A">
      <w:fldChar w:fldCharType="begin" w:fldLock="1"/>
    </w:r>
    <w:r w:rsidRPr="00C7567A">
      <w:instrText xml:space="preserve"> DOCPROPERTY "SvarFrasKort" *\charformat </w:instrText>
    </w:r>
    <w:r w:rsidRPr="00C7567A">
      <w:fldChar w:fldCharType="end"/>
    </w:r>
  </w:p>
  <w:p w:rsidR="00C7567A" w:rsidRPr="00C7567A" w:rsidRDefault="00C7567A">
    <w:pPr>
      <w:pStyle w:val="FSHTitel"/>
    </w:pPr>
    <w:r w:rsidRPr="00C7567A">
      <w:fldChar w:fldCharType="begin" w:fldLock="1"/>
    </w:r>
    <w:r w:rsidRPr="00C7567A">
      <w:instrText xml:space="preserve"> DOCPROPERTY</w:instrText>
    </w:r>
    <w:r w:rsidRPr="00C7567A">
      <w:rPr>
        <w:sz w:val="18"/>
      </w:rPr>
      <w:instrText xml:space="preserve"> "RubrikSvar" *\charformat </w:instrText>
    </w:r>
    <w:r w:rsidRPr="00C7567A">
      <w:fldChar w:fldCharType="separate"/>
    </w:r>
    <w:r w:rsidRPr="00C7567A">
      <w:t>Kommunalt partistöd</w:t>
    </w:r>
    <w:r w:rsidRPr="00C7567A">
      <w:fldChar w:fldCharType="end"/>
    </w:r>
  </w:p>
  <w:p w:rsidR="00C7567A" w:rsidRPr="00C7567A" w:rsidRDefault="00C7567A">
    <w:pPr>
      <w:pStyle w:val="Normal00"/>
    </w:pPr>
  </w:p>
  <w:p w:rsidR="00C7567A" w:rsidRPr="00C7567A" w:rsidRDefault="00C75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4119413">
    <w:abstractNumId w:val="3"/>
  </w:num>
  <w:num w:numId="2" w16cid:durableId="90005199">
    <w:abstractNumId w:val="2"/>
  </w:num>
  <w:num w:numId="3" w16cid:durableId="1852909882">
    <w:abstractNumId w:val="1"/>
  </w:num>
  <w:num w:numId="4" w16cid:durableId="1063335180">
    <w:abstractNumId w:val="0"/>
  </w:num>
  <w:num w:numId="5" w16cid:durableId="1109930273">
    <w:abstractNumId w:val="7"/>
  </w:num>
  <w:num w:numId="6" w16cid:durableId="5601282">
    <w:abstractNumId w:val="6"/>
  </w:num>
  <w:num w:numId="7" w16cid:durableId="1114400127">
    <w:abstractNumId w:val="5"/>
  </w:num>
  <w:num w:numId="8" w16cid:durableId="49428851">
    <w:abstractNumId w:val="4"/>
  </w:num>
  <w:num w:numId="9" w16cid:durableId="1075131852">
    <w:abstractNumId w:val="8"/>
  </w:num>
  <w:num w:numId="10" w16cid:durableId="214590404">
    <w:abstractNumId w:val="9"/>
  </w:num>
  <w:num w:numId="11" w16cid:durableId="598178852">
    <w:abstractNumId w:val="10"/>
  </w:num>
  <w:num w:numId="12" w16cid:durableId="832571286">
    <w:abstractNumId w:val="13"/>
  </w:num>
  <w:num w:numId="13" w16cid:durableId="932739284">
    <w:abstractNumId w:val="15"/>
  </w:num>
  <w:num w:numId="14" w16cid:durableId="1089277110">
    <w:abstractNumId w:val="16"/>
  </w:num>
  <w:num w:numId="15" w16cid:durableId="1459490161">
    <w:abstractNumId w:val="11"/>
  </w:num>
  <w:num w:numId="16" w16cid:durableId="1484738272">
    <w:abstractNumId w:val="18"/>
  </w:num>
  <w:num w:numId="17" w16cid:durableId="610862739">
    <w:abstractNumId w:val="17"/>
  </w:num>
  <w:num w:numId="18" w16cid:durableId="1894656827">
    <w:abstractNumId w:val="14"/>
  </w:num>
  <w:num w:numId="19" w16cid:durableId="708996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24311E2E-B948-4B9B-89DD-275BB8B716B0}"/>
  </w:docVars>
  <w:rsids>
    <w:rsidRoot w:val="00402F96"/>
    <w:rsid w:val="00402F96"/>
    <w:rsid w:val="00C756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8356802-0F90-4D00-9365-2759F0FA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1585</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Versal/gemen i partibeteckning. Gemen i tryck för 0910, versal för 1011 och nyare</dc:description>
  <cp:lastModifiedBy>Lars Brink</cp:lastModifiedBy>
  <cp:revision>2</cp:revision>
  <cp:lastPrinted>2010-11-06T09:44:00Z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Kommunalt partistöd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partistöd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20102011000000000099000003600069</vt:lpwstr>
  </property>
  <property fmtid="{D5CDD505-2E9C-101B-9397-08002B2CF9AE}" pid="47" name="datum">
    <vt:lpwstr>101018</vt:lpwstr>
  </property>
  <property fmtid="{D5CDD505-2E9C-101B-9397-08002B2CF9AE}" pid="48" name="avsändar-e-post">
    <vt:lpwstr>cathrin.lindkvist@riksdagen.se</vt:lpwstr>
  </property>
  <property fmtid="{D5CDD505-2E9C-101B-9397-08002B2CF9AE}" pid="49" name="id">
    <vt:lpwstr>20102011000000000099000003600069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{4A0C13EB-1C1A-4DA2-BF7A-3F7C04BFCDA3}</vt:lpwstr>
  </property>
  <property fmtid="{D5CDD505-2E9C-101B-9397-08002B2CF9AE}" pid="53" name="Överföringar">
    <vt:i4>0</vt:i4>
  </property>
  <property fmtid="{D5CDD505-2E9C-101B-9397-08002B2CF9AE}" pid="54" name="Checksum">
    <vt:lpwstr>*0015798835932*</vt:lpwstr>
  </property>
  <property fmtid="{D5CDD505-2E9C-101B-9397-08002B2CF9AE}" pid="55" name="skuggnummer">
    <vt:lpwstr>105</vt:lpwstr>
  </property>
  <property fmtid="{D5CDD505-2E9C-101B-9397-08002B2CF9AE}" pid="56" name="urixVersion">
    <vt:lpwstr>4.3.0.0</vt:lpwstr>
  </property>
  <property fmtid="{D5CDD505-2E9C-101B-9397-08002B2CF9AE}" pid="57" name="urixOrigin">
    <vt:lpwstr>101106 10:44:21.263</vt:lpwstr>
  </property>
  <property fmtid="{D5CDD505-2E9C-101B-9397-08002B2CF9AE}" pid="58" name="urixGuid">
    <vt:lpwstr>{793B66C9-6938-4529-B712-7C7156668D81}</vt:lpwstr>
  </property>
</Properties>
</file>