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53F" w:rsidRPr="00841955" w:rsidRDefault="00EE653F">
      <w:pPr>
        <w:pStyle w:val="Frslagsrubrik"/>
      </w:pPr>
      <w:r w:rsidRPr="00841955">
        <w:t>Förslag till riksdagsbeslut</w:t>
      </w:r>
    </w:p>
    <w:p w:rsidR="00EE653F" w:rsidRPr="00841955" w:rsidRDefault="00EE653F">
      <w:pPr>
        <w:pStyle w:val="Hemstlatt"/>
      </w:pPr>
      <w:r w:rsidRPr="00841955">
        <w:t>Riksdagen tillkännager för regeringen som sin mening vad som anförs i motionen om behovet av likvärdiga villkor i kommunala och fristående skolor.</w:t>
      </w:r>
    </w:p>
    <w:p w:rsidR="00EE653F" w:rsidRPr="00841955" w:rsidRDefault="00EE653F">
      <w:pPr>
        <w:pStyle w:val="Rubrik1"/>
      </w:pPr>
      <w:r w:rsidRPr="00841955">
        <w:t>Motivering</w:t>
      </w:r>
    </w:p>
    <w:p w:rsidR="00EE653F" w:rsidRPr="00841955" w:rsidRDefault="00EE653F">
      <w:r w:rsidRPr="00841955">
        <w:t>En likvärdig förskola för alla barn är en viktig grundbult i det svenska vä</w:t>
      </w:r>
      <w:r w:rsidRPr="00841955">
        <w:t>l</w:t>
      </w:r>
      <w:r w:rsidRPr="00841955">
        <w:t>färdsbygget. Många kommuner arbetar kontinuerligt med personalförstär</w:t>
      </w:r>
      <w:r w:rsidRPr="00841955">
        <w:t>k</w:t>
      </w:r>
      <w:r w:rsidRPr="00841955">
        <w:t>ningar, flexibla öppettider och andra kvalitetshöjande åtgärder.</w:t>
      </w:r>
    </w:p>
    <w:p w:rsidR="00EE653F" w:rsidRPr="00841955" w:rsidRDefault="00EE653F">
      <w:pPr>
        <w:pStyle w:val="Normaltindrag"/>
      </w:pPr>
      <w:r w:rsidRPr="00841955">
        <w:t>Som lagen om fri etableringsrätt inom förskolan är utformad så finns det i dag inget annat krav på en fristående förskola än att denna ska följa skollagen och läroplanen för förskolan. Gör förskolan det är den godkänd och får dä</w:t>
      </w:r>
      <w:r w:rsidRPr="00841955">
        <w:t>r</w:t>
      </w:r>
      <w:r w:rsidRPr="00841955">
        <w:t>med rätt till bidrag från kommunen. Tyvärr finns det inga andra regler för att s</w:t>
      </w:r>
      <w:r w:rsidRPr="00841955">
        <w:t>ä</w:t>
      </w:r>
      <w:r w:rsidRPr="00841955">
        <w:t>kerställa likvärdighet i kvalitet för barnen.</w:t>
      </w:r>
    </w:p>
    <w:p w:rsidR="00EE653F" w:rsidRPr="00841955" w:rsidRDefault="00EE653F">
      <w:pPr>
        <w:pStyle w:val="Normaltindrag"/>
      </w:pPr>
      <w:r w:rsidRPr="00841955">
        <w:t>I Jönköpings kommun har bidrag beviljats Törnskogens Utbildnings AB för att bedriva verksamhet i kommunen. Av ansökan framgår att personaltä</w:t>
      </w:r>
      <w:r w:rsidRPr="00841955">
        <w:t>t</w:t>
      </w:r>
      <w:r w:rsidRPr="00841955">
        <w:t>heten i de föreslagna förskolorna är lägre än genomsnittet i kommunen. U</w:t>
      </w:r>
      <w:r w:rsidRPr="00841955">
        <w:t>t</w:t>
      </w:r>
      <w:r w:rsidRPr="00841955">
        <w:t>bildningsnivån hos personalen är också lägre än i de kommunala förskolorna.</w:t>
      </w:r>
    </w:p>
    <w:p w:rsidR="00EE653F" w:rsidRPr="00841955" w:rsidRDefault="00EE653F">
      <w:pPr>
        <w:pStyle w:val="Normaltindrag"/>
      </w:pPr>
      <w:r w:rsidRPr="00841955">
        <w:t>Det är inte rimligt att fristående förskolor tillåts ha en så mycket lägre pe</w:t>
      </w:r>
      <w:r w:rsidRPr="00841955">
        <w:t>r</w:t>
      </w:r>
      <w:r w:rsidRPr="00841955">
        <w:t>sonaltäthet och utbildningsnivå hos personalen. Det ska naturligtvis vara samma höga kvalitet på verksamheten i alla förskolor som finansieras med skatt</w:t>
      </w:r>
      <w:r w:rsidRPr="00841955">
        <w:t>e</w:t>
      </w:r>
      <w:r w:rsidRPr="00841955">
        <w:t>pengar.</w:t>
      </w:r>
    </w:p>
    <w:p w:rsidR="00EE653F" w:rsidRPr="00841955" w:rsidRDefault="00EE653F">
      <w:pPr>
        <w:pStyle w:val="Normaltindrag"/>
      </w:pPr>
      <w:r w:rsidRPr="00841955">
        <w:t>Lagstiftningen måste ses över i syfte att garantera hög kvalitet i all försk</w:t>
      </w:r>
      <w:r w:rsidRPr="00841955">
        <w:t>o</w:t>
      </w:r>
      <w:r w:rsidRPr="00841955">
        <w:t>leverksamhet.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1955">
        <w:trPr>
          <w:cantSplit/>
        </w:trPr>
        <w:tc>
          <w:tcPr>
            <w:tcW w:w="3046" w:type="dxa"/>
          </w:tcPr>
          <w:p w:rsidR="00EE653F" w:rsidRPr="00841955" w:rsidRDefault="00EE653F">
            <w:pPr>
              <w:pStyle w:val="UnderskriftDatum"/>
              <w:spacing w:before="240"/>
            </w:pPr>
            <w:r w:rsidRPr="00841955">
              <w:t>Stockholm den 5 oktober 2011</w:t>
            </w:r>
          </w:p>
        </w:tc>
        <w:tc>
          <w:tcPr>
            <w:tcW w:w="3047" w:type="dxa"/>
          </w:tcPr>
          <w:p w:rsidR="00EE653F" w:rsidRPr="00841955" w:rsidRDefault="00EE653F">
            <w:pPr>
              <w:pStyle w:val="Underskrifter"/>
              <w:spacing w:before="240"/>
            </w:pPr>
          </w:p>
        </w:tc>
      </w:tr>
      <w:tr w:rsidR="00000000" w:rsidRPr="00841955">
        <w:trPr>
          <w:cantSplit/>
        </w:trPr>
        <w:tc>
          <w:tcPr>
            <w:tcW w:w="3046" w:type="dxa"/>
          </w:tcPr>
          <w:p w:rsidR="00EE653F" w:rsidRPr="00841955" w:rsidRDefault="00EE653F">
            <w:pPr>
              <w:pStyle w:val="Underskrifter"/>
            </w:pPr>
            <w:r w:rsidRPr="00841955">
              <w:t>Peter Persson (S)</w:t>
            </w:r>
          </w:p>
        </w:tc>
        <w:tc>
          <w:tcPr>
            <w:tcW w:w="3046" w:type="dxa"/>
          </w:tcPr>
          <w:p w:rsidR="00EE653F" w:rsidRPr="00841955" w:rsidRDefault="00EE653F">
            <w:pPr>
              <w:pStyle w:val="Underskrifter"/>
            </w:pPr>
          </w:p>
        </w:tc>
      </w:tr>
    </w:tbl>
    <w:p w:rsidR="00EE653F" w:rsidRPr="00841955" w:rsidRDefault="00EE653F">
      <w:pPr>
        <w:pStyle w:val="Normaltindrag"/>
      </w:pPr>
    </w:p>
    <w:sectPr w:rsidR="00EE653F" w:rsidRPr="00841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53F" w:rsidRPr="00841955" w:rsidRDefault="00EE653F">
      <w:r w:rsidRPr="00841955">
        <w:separator/>
      </w:r>
    </w:p>
  </w:endnote>
  <w:endnote w:type="continuationSeparator" w:id="0">
    <w:p w:rsidR="00EE653F" w:rsidRPr="00841955" w:rsidRDefault="00EE653F">
      <w:r w:rsidRPr="008419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53F" w:rsidRPr="00841955" w:rsidRDefault="00841955">
    <w:pPr>
      <w:pStyle w:val="Sidfot"/>
    </w:pPr>
    <w:r w:rsidRPr="008419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97824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53F" w:rsidRDefault="00EE65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653F" w:rsidRDefault="00EE65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53F" w:rsidRPr="00841955" w:rsidRDefault="00841955">
    <w:pPr>
      <w:pStyle w:val="Sidfot"/>
    </w:pPr>
    <w:r w:rsidRPr="008419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52052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53F" w:rsidRDefault="00EE65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653F" w:rsidRDefault="00EE65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53F" w:rsidRPr="00841955" w:rsidRDefault="00841955">
    <w:pPr>
      <w:pStyle w:val="Sidfot"/>
    </w:pPr>
    <w:r w:rsidRPr="008419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19562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53F" w:rsidRDefault="00EE65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653F" w:rsidRDefault="00EE65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53F" w:rsidRPr="00841955" w:rsidRDefault="00EE653F">
      <w:r w:rsidRPr="00841955">
        <w:separator/>
      </w:r>
    </w:p>
  </w:footnote>
  <w:footnote w:type="continuationSeparator" w:id="0">
    <w:p w:rsidR="00EE653F" w:rsidRPr="00841955" w:rsidRDefault="00EE653F">
      <w:r w:rsidRPr="008419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53F" w:rsidRPr="00841955" w:rsidRDefault="00841955">
    <w:pPr>
      <w:pStyle w:val="Sidhuvud"/>
    </w:pPr>
    <w:r w:rsidRPr="008419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82503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53F" w:rsidRDefault="00EE65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653F" w:rsidRDefault="00EE65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53F" w:rsidRPr="00841955" w:rsidRDefault="00841955">
    <w:pPr>
      <w:pStyle w:val="Sidhuvud"/>
    </w:pPr>
    <w:r w:rsidRPr="008419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93355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53F" w:rsidRDefault="00EE65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653F" w:rsidRDefault="00EE65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53F" w:rsidRPr="00841955" w:rsidRDefault="00EE653F">
    <w:pPr>
      <w:pStyle w:val="FSHNormal"/>
      <w:tabs>
        <w:tab w:val="right" w:pos="5840"/>
      </w:tabs>
    </w:pPr>
    <w:r w:rsidRPr="00841955">
      <w:br/>
    </w:r>
    <w:r w:rsidRPr="00841955">
      <w:fldChar w:fldCharType="begin" w:fldLock="1"/>
    </w:r>
    <w:r w:rsidRPr="00841955">
      <w:instrText xml:space="preserve"> DOCPROPERTY</w:instrText>
    </w:r>
    <w:r w:rsidRPr="00841955">
      <w:rPr>
        <w:sz w:val="18"/>
      </w:rPr>
      <w:instrText xml:space="preserve"> "YearUser" *\charformat </w:instrText>
    </w:r>
    <w:r w:rsidRPr="00841955">
      <w:fldChar w:fldCharType="separate"/>
    </w:r>
    <w:r w:rsidRPr="00841955">
      <w:t>2011/12</w:t>
    </w:r>
    <w:r w:rsidRPr="00841955">
      <w:fldChar w:fldCharType="end"/>
    </w:r>
    <w:r w:rsidRPr="00841955">
      <w:t xml:space="preserve"> </w:t>
    </w:r>
    <w:r w:rsidRPr="00841955">
      <w:tab/>
      <w:t xml:space="preserve">mnr: </w:t>
    </w:r>
    <w:r w:rsidRPr="00841955">
      <w:fldChar w:fldCharType="begin" w:fldLock="1"/>
    </w:r>
    <w:r w:rsidRPr="00841955">
      <w:instrText xml:space="preserve"> DOCPROPERTY</w:instrText>
    </w:r>
    <w:r w:rsidRPr="00841955">
      <w:rPr>
        <w:sz w:val="18"/>
      </w:rPr>
      <w:instrText xml:space="preserve"> "Motionsnummer" *\charformat </w:instrText>
    </w:r>
    <w:r w:rsidRPr="00841955">
      <w:fldChar w:fldCharType="separate"/>
    </w:r>
    <w:r w:rsidRPr="00841955">
      <w:t>Ub453</w:t>
    </w:r>
    <w:r w:rsidRPr="00841955">
      <w:fldChar w:fldCharType="end"/>
    </w:r>
    <w:r w:rsidRPr="00841955">
      <w:br/>
    </w:r>
    <w:r w:rsidRPr="00841955">
      <w:fldChar w:fldCharType="begin" w:fldLock="1"/>
    </w:r>
    <w:r w:rsidRPr="00841955">
      <w:instrText xml:space="preserve"> DOCPROPERTY</w:instrText>
    </w:r>
    <w:r w:rsidRPr="00841955">
      <w:rPr>
        <w:sz w:val="18"/>
      </w:rPr>
      <w:instrText xml:space="preserve"> "Samling" *\charformat </w:instrText>
    </w:r>
    <w:r w:rsidRPr="00841955">
      <w:fldChar w:fldCharType="end"/>
    </w:r>
    <w:r w:rsidRPr="00841955">
      <w:tab/>
      <w:t xml:space="preserve">pnr: </w:t>
    </w:r>
    <w:r w:rsidRPr="00841955">
      <w:fldChar w:fldCharType="begin" w:fldLock="1"/>
    </w:r>
    <w:r w:rsidRPr="00841955">
      <w:instrText xml:space="preserve"> DOCPROPERTY</w:instrText>
    </w:r>
    <w:r w:rsidRPr="00841955">
      <w:rPr>
        <w:sz w:val="18"/>
      </w:rPr>
      <w:instrText xml:space="preserve"> "Partinummer" *\charformat </w:instrText>
    </w:r>
    <w:r w:rsidRPr="00841955">
      <w:fldChar w:fldCharType="separate"/>
    </w:r>
    <w:r w:rsidRPr="00841955">
      <w:t>S19033</w:t>
    </w:r>
    <w:r w:rsidRPr="00841955">
      <w:fldChar w:fldCharType="end"/>
    </w:r>
  </w:p>
  <w:p w:rsidR="00EE653F" w:rsidRPr="00841955" w:rsidRDefault="00EE653F">
    <w:pPr>
      <w:pStyle w:val="FSHRub1"/>
    </w:pPr>
    <w:r w:rsidRPr="00841955">
      <w:t>Motion till riksdagen</w:t>
    </w:r>
    <w:r w:rsidRPr="00841955">
      <w:br/>
    </w:r>
    <w:r w:rsidRPr="00841955">
      <w:fldChar w:fldCharType="begin" w:fldLock="1"/>
    </w:r>
    <w:r w:rsidRPr="00841955">
      <w:instrText xml:space="preserve"> DOCPROPERTY "YearUser" *\charformat </w:instrText>
    </w:r>
    <w:r w:rsidRPr="00841955">
      <w:fldChar w:fldCharType="separate"/>
    </w:r>
    <w:r w:rsidRPr="00841955">
      <w:t>2011/12</w:t>
    </w:r>
    <w:r w:rsidRPr="00841955">
      <w:fldChar w:fldCharType="end"/>
    </w:r>
    <w:r w:rsidRPr="00841955">
      <w:t>:</w:t>
    </w:r>
    <w:r w:rsidRPr="00841955">
      <w:fldChar w:fldCharType="begin" w:fldLock="1"/>
    </w:r>
    <w:r w:rsidRPr="00841955">
      <w:instrText xml:space="preserve"> DOCPROPERTY "Motionsnummer" *\charformat </w:instrText>
    </w:r>
    <w:r w:rsidRPr="00841955">
      <w:fldChar w:fldCharType="separate"/>
    </w:r>
    <w:r w:rsidRPr="00841955">
      <w:t>Ub453</w:t>
    </w:r>
    <w:r w:rsidRPr="00841955">
      <w:fldChar w:fldCharType="end"/>
    </w:r>
  </w:p>
  <w:p w:rsidR="00EE653F" w:rsidRPr="00841955" w:rsidRDefault="00EE653F">
    <w:pPr>
      <w:pStyle w:val="FSHNormalS5"/>
    </w:pPr>
    <w:r w:rsidRPr="00841955">
      <w:fldChar w:fldCharType="begin" w:fldLock="1"/>
    </w:r>
    <w:r w:rsidRPr="00841955">
      <w:instrText xml:space="preserve"> DOCPROPERTY "MotionarText" *\charformat </w:instrText>
    </w:r>
    <w:r w:rsidRPr="00841955">
      <w:fldChar w:fldCharType="separate"/>
    </w:r>
    <w:r w:rsidRPr="00841955">
      <w:t>av Peter Persson (S)</w:t>
    </w:r>
    <w:r w:rsidRPr="00841955">
      <w:fldChar w:fldCharType="end"/>
    </w:r>
    <w:r w:rsidRPr="00841955">
      <w:br/>
    </w:r>
    <w:r w:rsidRPr="00841955">
      <w:fldChar w:fldCharType="begin" w:fldLock="1"/>
    </w:r>
    <w:r w:rsidRPr="00841955">
      <w:instrText xml:space="preserve"> DOCPROPERTY "SvarFrasKort" *\charformat </w:instrText>
    </w:r>
    <w:r w:rsidRPr="00841955">
      <w:fldChar w:fldCharType="end"/>
    </w:r>
  </w:p>
  <w:p w:rsidR="00EE653F" w:rsidRPr="00841955" w:rsidRDefault="00EE653F">
    <w:pPr>
      <w:pStyle w:val="FSHTitel"/>
    </w:pPr>
    <w:r w:rsidRPr="00841955">
      <w:fldChar w:fldCharType="begin" w:fldLock="1"/>
    </w:r>
    <w:r w:rsidRPr="00841955">
      <w:instrText xml:space="preserve"> DOCPROPERTY</w:instrText>
    </w:r>
    <w:r w:rsidRPr="00841955">
      <w:rPr>
        <w:sz w:val="18"/>
      </w:rPr>
      <w:instrText xml:space="preserve"> "RubrikSvar" *\charformat </w:instrText>
    </w:r>
    <w:r w:rsidRPr="00841955">
      <w:fldChar w:fldCharType="separate"/>
    </w:r>
    <w:r w:rsidRPr="00841955">
      <w:t>Likvärdiga villkor i förskolan</w:t>
    </w:r>
    <w:r w:rsidRPr="00841955">
      <w:fldChar w:fldCharType="end"/>
    </w:r>
  </w:p>
  <w:p w:rsidR="00EE653F" w:rsidRPr="00841955" w:rsidRDefault="00EE653F">
    <w:pPr>
      <w:pStyle w:val="Normal00"/>
    </w:pPr>
  </w:p>
  <w:p w:rsidR="00EE653F" w:rsidRPr="00841955" w:rsidRDefault="00EE65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5860065">
    <w:abstractNumId w:val="3"/>
  </w:num>
  <w:num w:numId="2" w16cid:durableId="459420027">
    <w:abstractNumId w:val="2"/>
  </w:num>
  <w:num w:numId="3" w16cid:durableId="31154348">
    <w:abstractNumId w:val="1"/>
  </w:num>
  <w:num w:numId="4" w16cid:durableId="2024815968">
    <w:abstractNumId w:val="0"/>
  </w:num>
  <w:num w:numId="5" w16cid:durableId="1517188343">
    <w:abstractNumId w:val="7"/>
  </w:num>
  <w:num w:numId="6" w16cid:durableId="187333537">
    <w:abstractNumId w:val="6"/>
  </w:num>
  <w:num w:numId="7" w16cid:durableId="390083634">
    <w:abstractNumId w:val="5"/>
  </w:num>
  <w:num w:numId="8" w16cid:durableId="272173515">
    <w:abstractNumId w:val="4"/>
  </w:num>
  <w:num w:numId="9" w16cid:durableId="1363821758">
    <w:abstractNumId w:val="8"/>
  </w:num>
  <w:num w:numId="10" w16cid:durableId="1876766565">
    <w:abstractNumId w:val="9"/>
  </w:num>
  <w:num w:numId="11" w16cid:durableId="1787193151">
    <w:abstractNumId w:val="10"/>
  </w:num>
  <w:num w:numId="12" w16cid:durableId="418140250">
    <w:abstractNumId w:val="13"/>
  </w:num>
  <w:num w:numId="13" w16cid:durableId="1331828731">
    <w:abstractNumId w:val="15"/>
  </w:num>
  <w:num w:numId="14" w16cid:durableId="646937063">
    <w:abstractNumId w:val="16"/>
  </w:num>
  <w:num w:numId="15" w16cid:durableId="1442842080">
    <w:abstractNumId w:val="11"/>
  </w:num>
  <w:num w:numId="16" w16cid:durableId="501512524">
    <w:abstractNumId w:val="18"/>
  </w:num>
  <w:num w:numId="17" w16cid:durableId="650334487">
    <w:abstractNumId w:val="17"/>
  </w:num>
  <w:num w:numId="18" w16cid:durableId="642463502">
    <w:abstractNumId w:val="14"/>
  </w:num>
  <w:num w:numId="19" w16cid:durableId="1387027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12B68AB1-7D66-4434-8C42-A97EED536B7A}"/>
  </w:docVars>
  <w:rsids>
    <w:rsidRoot w:val="00B9372B"/>
    <w:rsid w:val="00841955"/>
    <w:rsid w:val="00B9372B"/>
    <w:rsid w:val="00E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8F3918-7864-4CE7-91DD-F98A5C04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1217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S19033</vt:lpstr>
    </vt:vector>
  </TitlesOfParts>
  <Company>Riksdagen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S19033</dc:title>
  <dc:subject>S19033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2011-12-16T11:36:00Z</cp:lastPrinted>
  <dcterms:created xsi:type="dcterms:W3CDTF">2025-12-17T20:49:00Z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Likvärdiga villkor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Likvärdiga villkor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Persson (S)</vt:lpwstr>
  </property>
  <property fmtid="{D5CDD505-2E9C-101B-9397-08002B2CF9AE}" pid="26" name="MotionarLista">
    <vt:lpwstr>Persson,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20112012000000000083000190330069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20112012000000000083000190330069</vt:lpwstr>
  </property>
  <property fmtid="{D5CDD505-2E9C-101B-9397-08002B2CF9AE}" pid="50" name="nummer">
    <vt:lpwstr>453</vt:lpwstr>
  </property>
  <property fmtid="{D5CDD505-2E9C-101B-9397-08002B2CF9AE}" pid="51" name="utskottsbeteckning">
    <vt:lpwstr>Ub</vt:lpwstr>
  </property>
  <property fmtid="{D5CDD505-2E9C-101B-9397-08002B2CF9AE}" pid="52" name="GlobalUID">
    <vt:lpwstr>{C397B4E7-2214-4525-B664-3C035B155A7C}</vt:lpwstr>
  </property>
  <property fmtid="{D5CDD505-2E9C-101B-9397-08002B2CF9AE}" pid="53" name="Överföringar">
    <vt:i4>0</vt:i4>
  </property>
  <property fmtid="{D5CDD505-2E9C-101B-9397-08002B2CF9AE}" pid="54" name="Checksum">
    <vt:lpwstr>*1007499291918*</vt:lpwstr>
  </property>
  <property fmtid="{D5CDD505-2E9C-101B-9397-08002B2CF9AE}" pid="55" name="skuggnummer">
    <vt:lpwstr>2490</vt:lpwstr>
  </property>
  <property fmtid="{D5CDD505-2E9C-101B-9397-08002B2CF9AE}" pid="56" name="urixVersion">
    <vt:lpwstr>4.5.0.25</vt:lpwstr>
  </property>
  <property fmtid="{D5CDD505-2E9C-101B-9397-08002B2CF9AE}" pid="57" name="urixOrigin">
    <vt:lpwstr>111219 10:16:15.592</vt:lpwstr>
  </property>
  <property fmtid="{D5CDD505-2E9C-101B-9397-08002B2CF9AE}" pid="58" name="urixGuid">
    <vt:lpwstr>{0CA72E36-5A35-4050-BF3E-0170B3BEED5C}</vt:lpwstr>
  </property>
</Properties>
</file>