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3C8F52" w14:textId="1629D255" w:rsidR="00B13D63" w:rsidRDefault="00B13D63" w:rsidP="00DA0661">
      <w:pPr>
        <w:pStyle w:val="Rubrik"/>
      </w:pPr>
      <w:r>
        <w:t xml:space="preserve">Svar på fråga 2017/18:711 av Cecilia Widegren (M) </w:t>
      </w:r>
      <w:r w:rsidRPr="00B13D63">
        <w:t>Betydelsen</w:t>
      </w:r>
      <w:r>
        <w:t> </w:t>
      </w:r>
      <w:r w:rsidRPr="00B13D63">
        <w:t>av konsekvensanalyser</w:t>
      </w:r>
    </w:p>
    <w:p w14:paraId="2F532EAE" w14:textId="0945B52A" w:rsidR="00B13D63" w:rsidRDefault="00B13D63" w:rsidP="002E795A">
      <w:pPr>
        <w:pStyle w:val="Brdtext"/>
      </w:pPr>
      <w:bookmarkStart w:id="0" w:name="Start"/>
      <w:bookmarkEnd w:id="0"/>
      <w:r>
        <w:t xml:space="preserve">Cecilia Widegren har frågat mig </w:t>
      </w:r>
      <w:r w:rsidR="002E795A">
        <w:t>om regeringen avser att delge konsekvens</w:t>
      </w:r>
      <w:r w:rsidR="00882536">
        <w:softHyphen/>
      </w:r>
      <w:r w:rsidR="002E795A">
        <w:t>analyser om det skärpta amorteringskravet, och om regeringen kommer att agera på ett liknande sätt i framtiden?</w:t>
      </w:r>
    </w:p>
    <w:p w14:paraId="6803537A" w14:textId="38513919" w:rsidR="002471F9" w:rsidRDefault="00AA2E62" w:rsidP="002E795A">
      <w:pPr>
        <w:pStyle w:val="Brdtext"/>
      </w:pPr>
      <w:r>
        <w:t xml:space="preserve">Jag har i flera sammanhang </w:t>
      </w:r>
      <w:r w:rsidR="00C0420F">
        <w:t>redogjort för regeringens och finansdeparte</w:t>
      </w:r>
      <w:r w:rsidR="00882536">
        <w:softHyphen/>
      </w:r>
      <w:r w:rsidR="00C0420F">
        <w:t>mentets beräkningar av det skärpta amorteringskravets förväntade effekter, bl.a. i s</w:t>
      </w:r>
      <w:r w:rsidR="00C0420F" w:rsidRPr="00C0420F">
        <w:t>var på fråga 2017/18:492 av Sofia Fölster (M) Amorteringskravet och bostadsmarknaden</w:t>
      </w:r>
      <w:r w:rsidR="00C0420F">
        <w:t xml:space="preserve">. </w:t>
      </w:r>
      <w:r w:rsidR="009A0239">
        <w:t>Finansinspektionen, som är den ansvariga myndigheten för makrotillsyn, har offentliggjort sin</w:t>
      </w:r>
      <w:r w:rsidR="00BC0786">
        <w:t xml:space="preserve"> konsekvensanalys.</w:t>
      </w:r>
    </w:p>
    <w:p w14:paraId="425F3181" w14:textId="64BB1B3F" w:rsidR="0039356C" w:rsidRDefault="00AA2E62" w:rsidP="00010A15">
      <w:pPr>
        <w:pStyle w:val="Brdtext"/>
      </w:pPr>
      <w:r>
        <w:t>Genom breda politiska överenskommelser har vi</w:t>
      </w:r>
      <w:r w:rsidR="00C0420F">
        <w:t xml:space="preserve"> </w:t>
      </w:r>
      <w:r>
        <w:t xml:space="preserve">tagit fram ett ramverk för beslutsfattande avseende makrotillsynsverktyg. Makrotillsyn är samtidigt ett nytt </w:t>
      </w:r>
      <w:r w:rsidRPr="00AA2E62">
        <w:t>område</w:t>
      </w:r>
      <w:r>
        <w:t xml:space="preserve"> som står under utveckling. </w:t>
      </w:r>
      <w:r w:rsidR="00010A15">
        <w:t>Vi välkomnar därför Riksrevisionens granskningsrapport av hur makrotillsyn har bedrivits och hur berörda myndigheter har samverkat. R</w:t>
      </w:r>
      <w:r w:rsidR="00010A15" w:rsidRPr="00312913">
        <w:t xml:space="preserve">egeringen ska </w:t>
      </w:r>
      <w:r w:rsidR="00010A15">
        <w:t xml:space="preserve">i </w:t>
      </w:r>
      <w:r w:rsidR="00010A15" w:rsidRPr="00312913">
        <w:t xml:space="preserve">en skrivelse till riksdagen </w:t>
      </w:r>
      <w:r w:rsidR="00010A15">
        <w:t xml:space="preserve">återkomma avseende </w:t>
      </w:r>
      <w:r w:rsidR="00010A15" w:rsidRPr="00312913">
        <w:t>de iakttagelser och rekommendationer som Riksrevisionen redovisat i sin rapport</w:t>
      </w:r>
      <w:bookmarkStart w:id="1" w:name="_GoBack"/>
      <w:bookmarkEnd w:id="1"/>
      <w:r w:rsidR="00010A15" w:rsidRPr="00312913">
        <w:t>.</w:t>
      </w:r>
      <w:r w:rsidR="00010A15">
        <w:t xml:space="preserve"> </w:t>
      </w:r>
    </w:p>
    <w:p w14:paraId="08FB0FE0" w14:textId="32D562CC" w:rsidR="00010A15" w:rsidRDefault="0039356C" w:rsidP="00010A15">
      <w:pPr>
        <w:pStyle w:val="Brdtext"/>
      </w:pPr>
      <w:r>
        <w:t xml:space="preserve">Huruvida </w:t>
      </w:r>
      <w:r w:rsidRPr="0039356C">
        <w:t>regeringen framöver ska, som Riksrevisionen rekommenderar, tillhandahålla underlag för sitt ställningstagande vid ett beslut om medgivande är en fråga som är värd att diskutera och reflektera över. Det finns idag inga krav på en sådan redovisning, men en fylligare motivering skulle kunna bidra till ökad transparens</w:t>
      </w:r>
      <w:r w:rsidR="000B2F54">
        <w:t xml:space="preserve"> vilket vore positivt</w:t>
      </w:r>
      <w:r w:rsidRPr="0039356C">
        <w:t>.</w:t>
      </w:r>
      <w:r>
        <w:t xml:space="preserve"> </w:t>
      </w:r>
    </w:p>
    <w:p w14:paraId="2532A6A6" w14:textId="77777777" w:rsidR="00B13D63" w:rsidRDefault="00B13D63" w:rsidP="006A12F1">
      <w:pPr>
        <w:pStyle w:val="Brdtext"/>
      </w:pPr>
      <w:r>
        <w:t xml:space="preserve">Stockholm den </w:t>
      </w:r>
      <w:sdt>
        <w:sdtPr>
          <w:id w:val="-1225218591"/>
          <w:placeholder>
            <w:docPart w:val="B911396404844DD0B647B064C02CE28A"/>
          </w:placeholder>
          <w:dataBinding w:prefixMappings="xmlns:ns0='http://lp/documentinfo/RK' " w:xpath="/ns0:DocumentInfo[1]/ns0:BaseInfo[1]/ns0:HeaderDate[1]" w:storeItemID="{F5F9BFA7-D39D-4ED5-AE89-3B8E24FFB7FD}"/>
          <w:date w:fullDate="2018-02-14T00:00:00Z">
            <w:dateFormat w:val="d MMMM yyyy"/>
            <w:lid w:val="sv-SE"/>
            <w:storeMappedDataAs w:val="dateTime"/>
            <w:calendar w:val="gregorian"/>
          </w:date>
        </w:sdtPr>
        <w:sdtEndPr/>
        <w:sdtContent>
          <w:r>
            <w:t>14 februari 2018</w:t>
          </w:r>
        </w:sdtContent>
      </w:sdt>
    </w:p>
    <w:p w14:paraId="232FF530" w14:textId="77777777" w:rsidR="00B13D63" w:rsidRDefault="00B13D63" w:rsidP="004E7A8F">
      <w:pPr>
        <w:pStyle w:val="Brdtextutanavstnd"/>
      </w:pPr>
    </w:p>
    <w:p w14:paraId="3D929C96" w14:textId="7D987B1D" w:rsidR="00B13D63" w:rsidRPr="00DB48AB" w:rsidRDefault="00B13D63" w:rsidP="001146D2">
      <w:pPr>
        <w:pStyle w:val="Brdtext"/>
        <w:spacing w:before="120" w:after="0"/>
      </w:pPr>
      <w:r>
        <w:t>Per Bolund</w:t>
      </w:r>
    </w:p>
    <w:sectPr w:rsidR="00B13D63" w:rsidRPr="00DB48AB" w:rsidSect="00882536">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1560"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6381A" w14:textId="77777777" w:rsidR="00B13D63" w:rsidRDefault="00B13D63" w:rsidP="00A87A54">
      <w:pPr>
        <w:spacing w:after="0" w:line="240" w:lineRule="auto"/>
      </w:pPr>
      <w:r>
        <w:separator/>
      </w:r>
    </w:p>
  </w:endnote>
  <w:endnote w:type="continuationSeparator" w:id="0">
    <w:p w14:paraId="585BFAEF" w14:textId="77777777" w:rsidR="00B13D63" w:rsidRDefault="00B13D6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B4115"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8179660" w14:textId="77777777" w:rsidTr="006A26EC">
      <w:trPr>
        <w:trHeight w:val="227"/>
        <w:jc w:val="right"/>
      </w:trPr>
      <w:tc>
        <w:tcPr>
          <w:tcW w:w="708" w:type="dxa"/>
          <w:vAlign w:val="bottom"/>
        </w:tcPr>
        <w:p w14:paraId="23553D26" w14:textId="76F5FF50"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1146D2">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1146D2">
            <w:rPr>
              <w:rStyle w:val="Sidnummer"/>
              <w:noProof/>
            </w:rPr>
            <w:t>1</w:t>
          </w:r>
          <w:r>
            <w:rPr>
              <w:rStyle w:val="Sidnummer"/>
            </w:rPr>
            <w:fldChar w:fldCharType="end"/>
          </w:r>
          <w:r>
            <w:rPr>
              <w:rStyle w:val="Sidnummer"/>
            </w:rPr>
            <w:t>)</w:t>
          </w:r>
        </w:p>
      </w:tc>
    </w:tr>
    <w:tr w:rsidR="005606BC" w:rsidRPr="00347E11" w14:paraId="39CB1799" w14:textId="77777777" w:rsidTr="006A26EC">
      <w:trPr>
        <w:trHeight w:val="850"/>
        <w:jc w:val="right"/>
      </w:trPr>
      <w:tc>
        <w:tcPr>
          <w:tcW w:w="708" w:type="dxa"/>
          <w:vAlign w:val="bottom"/>
        </w:tcPr>
        <w:p w14:paraId="5BF0A3DC" w14:textId="77777777" w:rsidR="005606BC" w:rsidRPr="00347E11" w:rsidRDefault="005606BC" w:rsidP="005606BC">
          <w:pPr>
            <w:pStyle w:val="Sidfot"/>
            <w:spacing w:line="276" w:lineRule="auto"/>
            <w:jc w:val="right"/>
          </w:pPr>
        </w:p>
      </w:tc>
    </w:tr>
  </w:tbl>
  <w:p w14:paraId="3F5518E8"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F7B186B" w14:textId="77777777" w:rsidTr="001F4302">
      <w:trPr>
        <w:trHeight w:val="510"/>
      </w:trPr>
      <w:tc>
        <w:tcPr>
          <w:tcW w:w="8525" w:type="dxa"/>
          <w:gridSpan w:val="2"/>
          <w:vAlign w:val="bottom"/>
        </w:tcPr>
        <w:p w14:paraId="462689A3" w14:textId="77777777" w:rsidR="00347E11" w:rsidRPr="00347E11" w:rsidRDefault="00347E11" w:rsidP="00347E11">
          <w:pPr>
            <w:pStyle w:val="Sidfot"/>
            <w:rPr>
              <w:sz w:val="8"/>
            </w:rPr>
          </w:pPr>
        </w:p>
      </w:tc>
    </w:tr>
    <w:tr w:rsidR="00093408" w:rsidRPr="00EE3C0F" w14:paraId="3CB91955" w14:textId="77777777" w:rsidTr="00C26068">
      <w:trPr>
        <w:trHeight w:val="227"/>
      </w:trPr>
      <w:tc>
        <w:tcPr>
          <w:tcW w:w="4074" w:type="dxa"/>
        </w:tcPr>
        <w:p w14:paraId="4064916B" w14:textId="77777777" w:rsidR="00347E11" w:rsidRPr="00F53AEA" w:rsidRDefault="00347E11" w:rsidP="00C26068">
          <w:pPr>
            <w:pStyle w:val="Sidfot"/>
            <w:spacing w:line="276" w:lineRule="auto"/>
          </w:pPr>
        </w:p>
      </w:tc>
      <w:tc>
        <w:tcPr>
          <w:tcW w:w="4451" w:type="dxa"/>
        </w:tcPr>
        <w:p w14:paraId="6D2B99D3" w14:textId="77777777" w:rsidR="00093408" w:rsidRPr="00F53AEA" w:rsidRDefault="00093408" w:rsidP="00F53AEA">
          <w:pPr>
            <w:pStyle w:val="Sidfot"/>
            <w:spacing w:line="276" w:lineRule="auto"/>
          </w:pPr>
        </w:p>
      </w:tc>
    </w:tr>
  </w:tbl>
  <w:p w14:paraId="240D981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357915" w14:textId="77777777" w:rsidR="00B13D63" w:rsidRDefault="00B13D63" w:rsidP="00A87A54">
      <w:pPr>
        <w:spacing w:after="0" w:line="240" w:lineRule="auto"/>
      </w:pPr>
      <w:r>
        <w:separator/>
      </w:r>
    </w:p>
  </w:footnote>
  <w:footnote w:type="continuationSeparator" w:id="0">
    <w:p w14:paraId="333CF4C6" w14:textId="77777777" w:rsidR="00B13D63" w:rsidRDefault="00B13D6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8A965"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0031C"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13D63" w14:paraId="6B23D1BD" w14:textId="77777777" w:rsidTr="00C93EBA">
      <w:trPr>
        <w:trHeight w:val="227"/>
      </w:trPr>
      <w:tc>
        <w:tcPr>
          <w:tcW w:w="5534" w:type="dxa"/>
        </w:tcPr>
        <w:p w14:paraId="7FBBC78E" w14:textId="77777777" w:rsidR="00B13D63" w:rsidRPr="007D73AB" w:rsidRDefault="00B13D63">
          <w:pPr>
            <w:pStyle w:val="Sidhuvud"/>
          </w:pPr>
        </w:p>
      </w:tc>
      <w:tc>
        <w:tcPr>
          <w:tcW w:w="3170" w:type="dxa"/>
          <w:vAlign w:val="bottom"/>
        </w:tcPr>
        <w:p w14:paraId="61E37DF5" w14:textId="77777777" w:rsidR="00B13D63" w:rsidRPr="007D73AB" w:rsidRDefault="00B13D63" w:rsidP="00340DE0">
          <w:pPr>
            <w:pStyle w:val="Sidhuvud"/>
          </w:pPr>
        </w:p>
      </w:tc>
      <w:tc>
        <w:tcPr>
          <w:tcW w:w="1134" w:type="dxa"/>
        </w:tcPr>
        <w:p w14:paraId="6F640514" w14:textId="77777777" w:rsidR="00B13D63" w:rsidRDefault="00B13D63" w:rsidP="005A703A">
          <w:pPr>
            <w:pStyle w:val="Sidhuvud"/>
          </w:pPr>
        </w:p>
      </w:tc>
    </w:tr>
    <w:tr w:rsidR="00B13D63" w14:paraId="791BCFA3" w14:textId="77777777" w:rsidTr="00C93EBA">
      <w:trPr>
        <w:trHeight w:val="1928"/>
      </w:trPr>
      <w:tc>
        <w:tcPr>
          <w:tcW w:w="5534" w:type="dxa"/>
        </w:tcPr>
        <w:p w14:paraId="58323B11" w14:textId="77777777" w:rsidR="00B13D63" w:rsidRPr="00340DE0" w:rsidRDefault="00B13D63" w:rsidP="00340DE0">
          <w:pPr>
            <w:pStyle w:val="Sidhuvud"/>
          </w:pPr>
          <w:r>
            <w:rPr>
              <w:noProof/>
            </w:rPr>
            <w:drawing>
              <wp:inline distT="0" distB="0" distL="0" distR="0" wp14:anchorId="6849DA7D" wp14:editId="744FE046">
                <wp:extent cx="1737364" cy="493777"/>
                <wp:effectExtent l="0" t="0" r="0" b="1905"/>
                <wp:docPr id="4" name="Bildobjekt 4"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1A10DB50" w14:textId="77777777" w:rsidR="00B13D63" w:rsidRPr="00710A6C" w:rsidRDefault="00B13D63" w:rsidP="00EE3C0F">
          <w:pPr>
            <w:pStyle w:val="Sidhuvud"/>
            <w:rPr>
              <w:b/>
            </w:rPr>
          </w:pPr>
        </w:p>
        <w:p w14:paraId="13BA4144" w14:textId="77777777" w:rsidR="00B13D63" w:rsidRDefault="00B13D63" w:rsidP="00EE3C0F">
          <w:pPr>
            <w:pStyle w:val="Sidhuvud"/>
          </w:pPr>
        </w:p>
        <w:p w14:paraId="6B667FD4" w14:textId="77777777" w:rsidR="00B13D63" w:rsidRDefault="00B13D63" w:rsidP="00EE3C0F">
          <w:pPr>
            <w:pStyle w:val="Sidhuvud"/>
          </w:pPr>
        </w:p>
        <w:p w14:paraId="5642D5B6" w14:textId="77777777" w:rsidR="00B13D63" w:rsidRDefault="00B13D63" w:rsidP="00EE3C0F">
          <w:pPr>
            <w:pStyle w:val="Sidhuvud"/>
          </w:pPr>
        </w:p>
        <w:sdt>
          <w:sdtPr>
            <w:alias w:val="Dnr"/>
            <w:tag w:val="ccRKShow_Dnr"/>
            <w:id w:val="-829283628"/>
            <w:placeholder>
              <w:docPart w:val="E63051AD132C46F3967E578059BDFC55"/>
            </w:placeholder>
            <w:dataBinding w:prefixMappings="xmlns:ns0='http://lp/documentinfo/RK' " w:xpath="/ns0:DocumentInfo[1]/ns0:BaseInfo[1]/ns0:Dnr[1]" w:storeItemID="{F5F9BFA7-D39D-4ED5-AE89-3B8E24FFB7FD}"/>
            <w:text/>
          </w:sdtPr>
          <w:sdtEndPr/>
          <w:sdtContent>
            <w:p w14:paraId="5D0D7DF5" w14:textId="77777777" w:rsidR="00B13D63" w:rsidRDefault="00B13D63" w:rsidP="00EE3C0F">
              <w:pPr>
                <w:pStyle w:val="Sidhuvud"/>
              </w:pPr>
              <w:r>
                <w:t>Fi2018/00534/B</w:t>
              </w:r>
            </w:p>
          </w:sdtContent>
        </w:sdt>
        <w:sdt>
          <w:sdtPr>
            <w:alias w:val="DocNumber"/>
            <w:tag w:val="DocNumber"/>
            <w:id w:val="1726028884"/>
            <w:placeholder>
              <w:docPart w:val="597433DCE7924060B5F3561A8CA3147D"/>
            </w:placeholder>
            <w:showingPlcHdr/>
            <w:dataBinding w:prefixMappings="xmlns:ns0='http://lp/documentinfo/RK' " w:xpath="/ns0:DocumentInfo[1]/ns0:BaseInfo[1]/ns0:DocNumber[1]" w:storeItemID="{F5F9BFA7-D39D-4ED5-AE89-3B8E24FFB7FD}"/>
            <w:text/>
          </w:sdtPr>
          <w:sdtEndPr/>
          <w:sdtContent>
            <w:p w14:paraId="69A60DD9" w14:textId="77777777" w:rsidR="00B13D63" w:rsidRDefault="00B13D63" w:rsidP="00EE3C0F">
              <w:pPr>
                <w:pStyle w:val="Sidhuvud"/>
              </w:pPr>
              <w:r>
                <w:rPr>
                  <w:rStyle w:val="Platshllartext"/>
                </w:rPr>
                <w:t xml:space="preserve"> </w:t>
              </w:r>
            </w:p>
          </w:sdtContent>
        </w:sdt>
        <w:p w14:paraId="226E229D" w14:textId="77777777" w:rsidR="00B13D63" w:rsidRDefault="00B13D63" w:rsidP="00EE3C0F">
          <w:pPr>
            <w:pStyle w:val="Sidhuvud"/>
          </w:pPr>
        </w:p>
      </w:tc>
      <w:tc>
        <w:tcPr>
          <w:tcW w:w="1134" w:type="dxa"/>
        </w:tcPr>
        <w:p w14:paraId="7632A046" w14:textId="77777777" w:rsidR="00B13D63" w:rsidRDefault="00B13D63" w:rsidP="0094502D">
          <w:pPr>
            <w:pStyle w:val="Sidhuvud"/>
          </w:pPr>
        </w:p>
        <w:p w14:paraId="0F3B82F6" w14:textId="77777777" w:rsidR="00B13D63" w:rsidRPr="0094502D" w:rsidRDefault="00B13D63" w:rsidP="00EC71A6">
          <w:pPr>
            <w:pStyle w:val="Sidhuvud"/>
          </w:pPr>
        </w:p>
      </w:tc>
    </w:tr>
    <w:tr w:rsidR="00B13D63" w14:paraId="3C06B964" w14:textId="77777777" w:rsidTr="00C93EBA">
      <w:trPr>
        <w:trHeight w:val="2268"/>
      </w:trPr>
      <w:sdt>
        <w:sdtPr>
          <w:rPr>
            <w:b/>
          </w:rPr>
          <w:alias w:val="SenderText"/>
          <w:tag w:val="ccRKShow_SenderText"/>
          <w:id w:val="1374046025"/>
          <w:placeholder>
            <w:docPart w:val="3701AC86CFAB483E9204E92E68D2DB73"/>
          </w:placeholder>
        </w:sdtPr>
        <w:sdtEndPr>
          <w:rPr>
            <w:b w:val="0"/>
          </w:rPr>
        </w:sdtEndPr>
        <w:sdtContent>
          <w:tc>
            <w:tcPr>
              <w:tcW w:w="5534" w:type="dxa"/>
              <w:tcMar>
                <w:right w:w="1134" w:type="dxa"/>
              </w:tcMar>
            </w:tcPr>
            <w:p w14:paraId="3AF989DD" w14:textId="77777777" w:rsidR="00B13D63" w:rsidRPr="00B13D63" w:rsidRDefault="00B13D63" w:rsidP="00340DE0">
              <w:pPr>
                <w:pStyle w:val="Sidhuvud"/>
                <w:rPr>
                  <w:b/>
                </w:rPr>
              </w:pPr>
              <w:r w:rsidRPr="00B13D63">
                <w:rPr>
                  <w:b/>
                </w:rPr>
                <w:t>Finansdepartementet</w:t>
              </w:r>
            </w:p>
            <w:p w14:paraId="122AC19F" w14:textId="77777777" w:rsidR="00B13D63" w:rsidRPr="00340DE0" w:rsidRDefault="00B13D63" w:rsidP="00340DE0">
              <w:pPr>
                <w:pStyle w:val="Sidhuvud"/>
              </w:pPr>
              <w:r w:rsidRPr="00B13D63">
                <w:t>Finansmarknads- och konsumentministern</w:t>
              </w:r>
            </w:p>
          </w:tc>
        </w:sdtContent>
      </w:sdt>
      <w:sdt>
        <w:sdtPr>
          <w:alias w:val="Recipient"/>
          <w:tag w:val="ccRKShow_Recipient"/>
          <w:id w:val="-28344517"/>
          <w:placeholder>
            <w:docPart w:val="AAFF42D5B1BF4E7B9D478615B6D77A66"/>
          </w:placeholder>
          <w:dataBinding w:prefixMappings="xmlns:ns0='http://lp/documentinfo/RK' " w:xpath="/ns0:DocumentInfo[1]/ns0:BaseInfo[1]/ns0:Recipient[1]" w:storeItemID="{F5F9BFA7-D39D-4ED5-AE89-3B8E24FFB7FD}"/>
          <w:text w:multiLine="1"/>
        </w:sdtPr>
        <w:sdtEndPr/>
        <w:sdtContent>
          <w:tc>
            <w:tcPr>
              <w:tcW w:w="3170" w:type="dxa"/>
            </w:tcPr>
            <w:p w14:paraId="0D52BE8A" w14:textId="77777777" w:rsidR="00B13D63" w:rsidRDefault="00B13D63" w:rsidP="00547B89">
              <w:pPr>
                <w:pStyle w:val="Sidhuvud"/>
              </w:pPr>
              <w:r>
                <w:t>Till riksdagen</w:t>
              </w:r>
            </w:p>
          </w:tc>
        </w:sdtContent>
      </w:sdt>
      <w:tc>
        <w:tcPr>
          <w:tcW w:w="1134" w:type="dxa"/>
        </w:tcPr>
        <w:p w14:paraId="3A647C70" w14:textId="77777777" w:rsidR="00B13D63" w:rsidRDefault="00B13D63" w:rsidP="003E6020">
          <w:pPr>
            <w:pStyle w:val="Sidhuvud"/>
          </w:pPr>
        </w:p>
      </w:tc>
    </w:tr>
  </w:tbl>
  <w:p w14:paraId="69030FF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D63"/>
    <w:rsid w:val="00000290"/>
    <w:rsid w:val="00004D5C"/>
    <w:rsid w:val="00005F68"/>
    <w:rsid w:val="00006CA7"/>
    <w:rsid w:val="00010A15"/>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2F54"/>
    <w:rsid w:val="000B4B2A"/>
    <w:rsid w:val="000C61D1"/>
    <w:rsid w:val="000D31A9"/>
    <w:rsid w:val="000E12D9"/>
    <w:rsid w:val="000E59A9"/>
    <w:rsid w:val="000E638A"/>
    <w:rsid w:val="000F00B8"/>
    <w:rsid w:val="000F1EA7"/>
    <w:rsid w:val="000F2084"/>
    <w:rsid w:val="000F6462"/>
    <w:rsid w:val="00113168"/>
    <w:rsid w:val="0011413E"/>
    <w:rsid w:val="001146D2"/>
    <w:rsid w:val="0012033A"/>
    <w:rsid w:val="00121002"/>
    <w:rsid w:val="00122D16"/>
    <w:rsid w:val="00125B5E"/>
    <w:rsid w:val="00126E6B"/>
    <w:rsid w:val="00130EC3"/>
    <w:rsid w:val="001331B1"/>
    <w:rsid w:val="00134837"/>
    <w:rsid w:val="00135111"/>
    <w:rsid w:val="001428E2"/>
    <w:rsid w:val="00167FA8"/>
    <w:rsid w:val="00170CD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471F9"/>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E795A"/>
    <w:rsid w:val="002F3675"/>
    <w:rsid w:val="002F59E0"/>
    <w:rsid w:val="002F66A6"/>
    <w:rsid w:val="003050DB"/>
    <w:rsid w:val="00310561"/>
    <w:rsid w:val="00311D8C"/>
    <w:rsid w:val="003128E2"/>
    <w:rsid w:val="00312913"/>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56C"/>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61E"/>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47631"/>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2536"/>
    <w:rsid w:val="008860CC"/>
    <w:rsid w:val="00890876"/>
    <w:rsid w:val="00891929"/>
    <w:rsid w:val="00893029"/>
    <w:rsid w:val="0089514A"/>
    <w:rsid w:val="008A0A0D"/>
    <w:rsid w:val="008A4CEA"/>
    <w:rsid w:val="008A7506"/>
    <w:rsid w:val="008B1603"/>
    <w:rsid w:val="008B20ED"/>
    <w:rsid w:val="008C4538"/>
    <w:rsid w:val="008C562B"/>
    <w:rsid w:val="008C6717"/>
    <w:rsid w:val="008C78F2"/>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239"/>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1EEE"/>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A2E62"/>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3D63"/>
    <w:rsid w:val="00B149E2"/>
    <w:rsid w:val="00B2169D"/>
    <w:rsid w:val="00B21CBB"/>
    <w:rsid w:val="00B263C0"/>
    <w:rsid w:val="00B316CA"/>
    <w:rsid w:val="00B31BFB"/>
    <w:rsid w:val="00B326ED"/>
    <w:rsid w:val="00B3528F"/>
    <w:rsid w:val="00B357AB"/>
    <w:rsid w:val="00B41F72"/>
    <w:rsid w:val="00B44E90"/>
    <w:rsid w:val="00B45324"/>
    <w:rsid w:val="00B47956"/>
    <w:rsid w:val="00B517E1"/>
    <w:rsid w:val="00B55E70"/>
    <w:rsid w:val="00B60238"/>
    <w:rsid w:val="00B64962"/>
    <w:rsid w:val="00B66AC0"/>
    <w:rsid w:val="00B71634"/>
    <w:rsid w:val="00B71C8C"/>
    <w:rsid w:val="00B72FCB"/>
    <w:rsid w:val="00B73091"/>
    <w:rsid w:val="00B80840"/>
    <w:rsid w:val="00B815FC"/>
    <w:rsid w:val="00B82A05"/>
    <w:rsid w:val="00B84409"/>
    <w:rsid w:val="00B84E2D"/>
    <w:rsid w:val="00B927C9"/>
    <w:rsid w:val="00B96EFA"/>
    <w:rsid w:val="00BB4AC0"/>
    <w:rsid w:val="00BB5683"/>
    <w:rsid w:val="00BC0786"/>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0420F"/>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F41"/>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75BC8BA"/>
  <w15:docId w15:val="{EBC54E47-58DB-4CF4-9227-B07029CB8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3051AD132C46F3967E578059BDFC55"/>
        <w:category>
          <w:name w:val="Allmänt"/>
          <w:gallery w:val="placeholder"/>
        </w:category>
        <w:types>
          <w:type w:val="bbPlcHdr"/>
        </w:types>
        <w:behaviors>
          <w:behavior w:val="content"/>
        </w:behaviors>
        <w:guid w:val="{C3CEDADA-F4FC-4158-A373-7EE7D8D2E212}"/>
      </w:docPartPr>
      <w:docPartBody>
        <w:p w:rsidR="00E81544" w:rsidRDefault="00B26C26" w:rsidP="00B26C26">
          <w:pPr>
            <w:pStyle w:val="E63051AD132C46F3967E578059BDFC55"/>
          </w:pPr>
          <w:r>
            <w:rPr>
              <w:rStyle w:val="Platshllartext"/>
            </w:rPr>
            <w:t xml:space="preserve"> </w:t>
          </w:r>
        </w:p>
      </w:docPartBody>
    </w:docPart>
    <w:docPart>
      <w:docPartPr>
        <w:name w:val="597433DCE7924060B5F3561A8CA3147D"/>
        <w:category>
          <w:name w:val="Allmänt"/>
          <w:gallery w:val="placeholder"/>
        </w:category>
        <w:types>
          <w:type w:val="bbPlcHdr"/>
        </w:types>
        <w:behaviors>
          <w:behavior w:val="content"/>
        </w:behaviors>
        <w:guid w:val="{3004136B-FA9B-4ED0-BFC9-2052AC3CA68F}"/>
      </w:docPartPr>
      <w:docPartBody>
        <w:p w:rsidR="00E81544" w:rsidRDefault="00B26C26" w:rsidP="00B26C26">
          <w:pPr>
            <w:pStyle w:val="597433DCE7924060B5F3561A8CA3147D"/>
          </w:pPr>
          <w:r>
            <w:rPr>
              <w:rStyle w:val="Platshllartext"/>
            </w:rPr>
            <w:t xml:space="preserve"> </w:t>
          </w:r>
        </w:p>
      </w:docPartBody>
    </w:docPart>
    <w:docPart>
      <w:docPartPr>
        <w:name w:val="3701AC86CFAB483E9204E92E68D2DB73"/>
        <w:category>
          <w:name w:val="Allmänt"/>
          <w:gallery w:val="placeholder"/>
        </w:category>
        <w:types>
          <w:type w:val="bbPlcHdr"/>
        </w:types>
        <w:behaviors>
          <w:behavior w:val="content"/>
        </w:behaviors>
        <w:guid w:val="{9DDA57E4-D203-4F48-8800-58F470144474}"/>
      </w:docPartPr>
      <w:docPartBody>
        <w:p w:rsidR="00E81544" w:rsidRDefault="00B26C26" w:rsidP="00B26C26">
          <w:pPr>
            <w:pStyle w:val="3701AC86CFAB483E9204E92E68D2DB73"/>
          </w:pPr>
          <w:r>
            <w:rPr>
              <w:rStyle w:val="Platshllartext"/>
            </w:rPr>
            <w:t xml:space="preserve"> </w:t>
          </w:r>
        </w:p>
      </w:docPartBody>
    </w:docPart>
    <w:docPart>
      <w:docPartPr>
        <w:name w:val="AAFF42D5B1BF4E7B9D478615B6D77A66"/>
        <w:category>
          <w:name w:val="Allmänt"/>
          <w:gallery w:val="placeholder"/>
        </w:category>
        <w:types>
          <w:type w:val="bbPlcHdr"/>
        </w:types>
        <w:behaviors>
          <w:behavior w:val="content"/>
        </w:behaviors>
        <w:guid w:val="{8A55AC77-88BF-4180-B540-C6B77A832673}"/>
      </w:docPartPr>
      <w:docPartBody>
        <w:p w:rsidR="00E81544" w:rsidRDefault="00B26C26" w:rsidP="00B26C26">
          <w:pPr>
            <w:pStyle w:val="AAFF42D5B1BF4E7B9D478615B6D77A66"/>
          </w:pPr>
          <w:r>
            <w:rPr>
              <w:rStyle w:val="Platshllartext"/>
            </w:rPr>
            <w:t xml:space="preserve"> </w:t>
          </w:r>
        </w:p>
      </w:docPartBody>
    </w:docPart>
    <w:docPart>
      <w:docPartPr>
        <w:name w:val="B911396404844DD0B647B064C02CE28A"/>
        <w:category>
          <w:name w:val="Allmänt"/>
          <w:gallery w:val="placeholder"/>
        </w:category>
        <w:types>
          <w:type w:val="bbPlcHdr"/>
        </w:types>
        <w:behaviors>
          <w:behavior w:val="content"/>
        </w:behaviors>
        <w:guid w:val="{1610A331-1788-4DEA-9A4B-C2F3E0A0975B}"/>
      </w:docPartPr>
      <w:docPartBody>
        <w:p w:rsidR="00E81544" w:rsidRDefault="00B26C26" w:rsidP="00B26C26">
          <w:pPr>
            <w:pStyle w:val="B911396404844DD0B647B064C02CE28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C26"/>
    <w:rsid w:val="00B26C26"/>
    <w:rsid w:val="00E815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ED34ED6E3B54D7787E1BFB1D1E332BE">
    <w:name w:val="9ED34ED6E3B54D7787E1BFB1D1E332BE"/>
    <w:rsid w:val="00B26C26"/>
  </w:style>
  <w:style w:type="character" w:styleId="Platshllartext">
    <w:name w:val="Placeholder Text"/>
    <w:basedOn w:val="Standardstycketeckensnitt"/>
    <w:uiPriority w:val="99"/>
    <w:semiHidden/>
    <w:rsid w:val="00B26C26"/>
    <w:rPr>
      <w:noProof w:val="0"/>
      <w:color w:val="808080"/>
    </w:rPr>
  </w:style>
  <w:style w:type="paragraph" w:customStyle="1" w:styleId="206A3A7D25A943D698BFC207FC5D6F0D">
    <w:name w:val="206A3A7D25A943D698BFC207FC5D6F0D"/>
    <w:rsid w:val="00B26C26"/>
  </w:style>
  <w:style w:type="paragraph" w:customStyle="1" w:styleId="A25B28982B4947068CE77D8298A89E6E">
    <w:name w:val="A25B28982B4947068CE77D8298A89E6E"/>
    <w:rsid w:val="00B26C26"/>
  </w:style>
  <w:style w:type="paragraph" w:customStyle="1" w:styleId="D2015A567F65441AB2A9E1C0C43F90CA">
    <w:name w:val="D2015A567F65441AB2A9E1C0C43F90CA"/>
    <w:rsid w:val="00B26C26"/>
  </w:style>
  <w:style w:type="paragraph" w:customStyle="1" w:styleId="E63051AD132C46F3967E578059BDFC55">
    <w:name w:val="E63051AD132C46F3967E578059BDFC55"/>
    <w:rsid w:val="00B26C26"/>
  </w:style>
  <w:style w:type="paragraph" w:customStyle="1" w:styleId="597433DCE7924060B5F3561A8CA3147D">
    <w:name w:val="597433DCE7924060B5F3561A8CA3147D"/>
    <w:rsid w:val="00B26C26"/>
  </w:style>
  <w:style w:type="paragraph" w:customStyle="1" w:styleId="DA0A05E692DE499B8A3EE57358814FFE">
    <w:name w:val="DA0A05E692DE499B8A3EE57358814FFE"/>
    <w:rsid w:val="00B26C26"/>
  </w:style>
  <w:style w:type="paragraph" w:customStyle="1" w:styleId="42C239FC3FA34D77B7A427D3B195A87A">
    <w:name w:val="42C239FC3FA34D77B7A427D3B195A87A"/>
    <w:rsid w:val="00B26C26"/>
  </w:style>
  <w:style w:type="paragraph" w:customStyle="1" w:styleId="3ACDE56D07194E78950D0B1879D94E72">
    <w:name w:val="3ACDE56D07194E78950D0B1879D94E72"/>
    <w:rsid w:val="00B26C26"/>
  </w:style>
  <w:style w:type="paragraph" w:customStyle="1" w:styleId="3701AC86CFAB483E9204E92E68D2DB73">
    <w:name w:val="3701AC86CFAB483E9204E92E68D2DB73"/>
    <w:rsid w:val="00B26C26"/>
  </w:style>
  <w:style w:type="paragraph" w:customStyle="1" w:styleId="AAFF42D5B1BF4E7B9D478615B6D77A66">
    <w:name w:val="AAFF42D5B1BF4E7B9D478615B6D77A66"/>
    <w:rsid w:val="00B26C26"/>
  </w:style>
  <w:style w:type="paragraph" w:customStyle="1" w:styleId="449E30A7FB654A7896F3E9837B712ACB">
    <w:name w:val="449E30A7FB654A7896F3E9837B712ACB"/>
    <w:rsid w:val="00B26C26"/>
  </w:style>
  <w:style w:type="paragraph" w:customStyle="1" w:styleId="06B6C9AACB13490781BEEF24ACDBEE8E">
    <w:name w:val="06B6C9AACB13490781BEEF24ACDBEE8E"/>
    <w:rsid w:val="00B26C26"/>
  </w:style>
  <w:style w:type="paragraph" w:customStyle="1" w:styleId="CC481795407F4F24BB915A4A17B42A06">
    <w:name w:val="CC481795407F4F24BB915A4A17B42A06"/>
    <w:rsid w:val="00B26C26"/>
  </w:style>
  <w:style w:type="paragraph" w:customStyle="1" w:styleId="85D6700AB3FF483C8D407DE5EC133B4F">
    <w:name w:val="85D6700AB3FF483C8D407DE5EC133B4F"/>
    <w:rsid w:val="00B26C26"/>
  </w:style>
  <w:style w:type="paragraph" w:customStyle="1" w:styleId="9CA96D6A4B704C91ADB48D4CB98A98F2">
    <w:name w:val="9CA96D6A4B704C91ADB48D4CB98A98F2"/>
    <w:rsid w:val="00B26C26"/>
  </w:style>
  <w:style w:type="paragraph" w:customStyle="1" w:styleId="B911396404844DD0B647B064C02CE28A">
    <w:name w:val="B911396404844DD0B647B064C02CE28A"/>
    <w:rsid w:val="00B26C26"/>
  </w:style>
  <w:style w:type="paragraph" w:customStyle="1" w:styleId="03B605FA281B4828A5D66E7831EF1174">
    <w:name w:val="03B605FA281B4828A5D66E7831EF1174"/>
    <w:rsid w:val="00B26C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8dabbb91-c9a9-4e63-a930-c7289996c169</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Rktemplatetest</RkTemplate>
    <DocType>PM</DocType>
    <DocTypeShowName>Test</DocTypeShowName>
    <Status/>
    <Sender>
      <SenderName/>
      <SenderTitle>Kanslisekreterare</SenderTitle>
      <SenderMail> </SenderMail>
      <SenderPhone> </SenderPhone>
    </Sender>
    <TopId>1</TopId>
    <TopSender>Finansmarknads- och konsumentministern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2018-02-14T00:00:00</HeaderDate>
    <Office/>
    <Dnr>Fi2018/00534/B</Dnr>
    <ParagrafNr/>
    <DocumentTitle/>
    <VisitingAddress/>
    <Extra1/>
    <Extra2/>
    <Extra3>Cecilia Widegren</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43121-AE55-453D-AB75-B9D6BE5F725B}"/>
</file>

<file path=customXml/itemProps2.xml><?xml version="1.0" encoding="utf-8"?>
<ds:datastoreItem xmlns:ds="http://schemas.openxmlformats.org/officeDocument/2006/customXml" ds:itemID="{810A10CE-F61B-4C4A-97E0-4961B1FD6E48}"/>
</file>

<file path=customXml/itemProps3.xml><?xml version="1.0" encoding="utf-8"?>
<ds:datastoreItem xmlns:ds="http://schemas.openxmlformats.org/officeDocument/2006/customXml" ds:itemID="{AA41D7EC-7B23-4D2E-A858-549AF1D517FE}"/>
</file>

<file path=customXml/itemProps4.xml><?xml version="1.0" encoding="utf-8"?>
<ds:datastoreItem xmlns:ds="http://schemas.openxmlformats.org/officeDocument/2006/customXml" ds:itemID="{4DB11BCE-308D-4242-8A9E-25318B1DC2FE}">
  <ds:schemaRefs>
    <ds:schemaRef ds:uri="http://schemas.microsoft.com/sharepoint/v3/contenttype/forms/url"/>
  </ds:schemaRefs>
</ds:datastoreItem>
</file>

<file path=customXml/itemProps5.xml><?xml version="1.0" encoding="utf-8"?>
<ds:datastoreItem xmlns:ds="http://schemas.openxmlformats.org/officeDocument/2006/customXml" ds:itemID="{FE4779B7-ABAB-4D7E-AAAB-38F3CFEB57E5}">
  <ds:schemaRefs>
    <ds:schemaRef ds:uri="http://schemas.microsoft.com/office/2006/metadata/customXsn"/>
  </ds:schemaRefs>
</ds:datastoreItem>
</file>

<file path=customXml/itemProps6.xml><?xml version="1.0" encoding="utf-8"?>
<ds:datastoreItem xmlns:ds="http://schemas.openxmlformats.org/officeDocument/2006/customXml" ds:itemID="{810A10CE-F61B-4C4A-97E0-4961B1FD6E48}">
  <ds:schemaRefs>
    <ds:schemaRef ds:uri="http://schemas.microsoft.com/sharepoint/v3/contenttype/forms"/>
  </ds:schemaRefs>
</ds:datastoreItem>
</file>

<file path=customXml/itemProps7.xml><?xml version="1.0" encoding="utf-8"?>
<ds:datastoreItem xmlns:ds="http://schemas.openxmlformats.org/officeDocument/2006/customXml" ds:itemID="{F5F9BFA7-D39D-4ED5-AE89-3B8E24FFB7FD}"/>
</file>

<file path=customXml/itemProps8.xml><?xml version="1.0" encoding="utf-8"?>
<ds:datastoreItem xmlns:ds="http://schemas.openxmlformats.org/officeDocument/2006/customXml" ds:itemID="{E7CA10D1-6BE0-47B5-BE3B-E1E7BC227F5D}"/>
</file>

<file path=docProps/app.xml><?xml version="1.0" encoding="utf-8"?>
<Properties xmlns="http://schemas.openxmlformats.org/officeDocument/2006/extended-properties" xmlns:vt="http://schemas.openxmlformats.org/officeDocument/2006/docPropsVTypes">
  <Template>RK Basmall</Template>
  <TotalTime>0</TotalTime>
  <Pages>1</Pages>
  <Words>235</Words>
  <Characters>1247</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Sundqvist</dc:creator>
  <cp:keywords/>
  <dc:description/>
  <cp:lastModifiedBy>Jessica Sundqvist</cp:lastModifiedBy>
  <cp:revision>17</cp:revision>
  <cp:lastPrinted>2018-02-13T07:31:00Z</cp:lastPrinted>
  <dcterms:created xsi:type="dcterms:W3CDTF">2018-02-06T08:19:00Z</dcterms:created>
  <dcterms:modified xsi:type="dcterms:W3CDTF">2018-02-13T07:31:00Z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e51b0166-7394-44ba-875a-57f80aeca0bc</vt:lpwstr>
  </property>
</Properties>
</file>