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5B4" w:rsidRPr="00B965B4" w:rsidRDefault="00B965B4">
      <w:pPr>
        <w:pStyle w:val="Frslagsrubrik"/>
      </w:pPr>
      <w:r w:rsidRPr="00B965B4">
        <w:t>Förslag till riksdagsbeslut</w:t>
      </w:r>
    </w:p>
    <w:p w:rsidR="00B965B4" w:rsidRPr="00B965B4" w:rsidRDefault="00B965B4">
      <w:pPr>
        <w:pStyle w:val="Hemstlatt"/>
        <w:ind w:left="0"/>
      </w:pPr>
      <w:r w:rsidRPr="00B965B4">
        <w:t>Riksdagen tillkännager för regeringen som sin mening vad som anförs i motionen om att införa gynnsammare regler för att få fler unga entreprenörer.</w:t>
      </w:r>
    </w:p>
    <w:p w:rsidR="00B965B4" w:rsidRPr="00B965B4" w:rsidRDefault="00B965B4">
      <w:pPr>
        <w:pStyle w:val="Rubrik1"/>
      </w:pPr>
      <w:r w:rsidRPr="00B965B4">
        <w:t>Motivering</w:t>
      </w:r>
    </w:p>
    <w:p w:rsidR="00B965B4" w:rsidRPr="00B965B4" w:rsidRDefault="00B965B4">
      <w:r w:rsidRPr="00B965B4">
        <w:t>Bara 4 procent av de sysselsatta mellan 18 och 30 år var för</w:t>
      </w:r>
      <w:r w:rsidRPr="00B965B4">
        <w:t>e</w:t>
      </w:r>
      <w:r w:rsidRPr="00B965B4">
        <w:t>tagare 2008, men enligt Entreprenörskapsbarometern skulle 40 procent vilja vara det. Det visar tydligt att det behövs ek</w:t>
      </w:r>
      <w:r w:rsidRPr="00B965B4">
        <w:t>o</w:t>
      </w:r>
      <w:r w:rsidRPr="00B965B4">
        <w:t>nomisk stimulans för att våga ta steget. Dagens unga kan bli historiens bästa entreprenörer. Det krävs många åtgärder för att fler människor ska ha möjligheten att inte bara starta ett företag utan också ha möjligheten att driva företaget mer långsiktigt.</w:t>
      </w:r>
    </w:p>
    <w:p w:rsidR="00B965B4" w:rsidRPr="00B965B4" w:rsidRDefault="00B965B4">
      <w:pPr>
        <w:pStyle w:val="Normaltindrag"/>
      </w:pPr>
      <w:r w:rsidRPr="00B965B4">
        <w:t>Ett stort problem för unga är bristen på kapital. För att få ett lån måste du ha någon säkerhet eller sparat kapital, något som unga o</w:t>
      </w:r>
      <w:r w:rsidRPr="00B965B4">
        <w:t>fta saknar. En sätt för ökad möjlighet till investeringskapital är Almis mikrolån. Mikrolån är små lån utan säkerhet som istället bygger på en bra och trovärdig företagsidé. Det skulle skapa en grundplåt som är så viktig för att ta steget och förverkliga sin dröm.</w:t>
      </w:r>
    </w:p>
    <w:p w:rsidR="00B965B4" w:rsidRPr="00B965B4" w:rsidRDefault="00B965B4">
      <w:pPr>
        <w:pStyle w:val="Normaltindrag"/>
      </w:pPr>
      <w:r w:rsidRPr="00B965B4">
        <w:t>Det är inte enbart investeringskapital som är viktigt utan också möjligheten att kunna täcka sina levnadsomkostnader de första kritiska åren. Vi bör se på möjligheten att införa ett CFN-lån för företagare – en motsvarighet till CSN. Många nyföreta</w:t>
      </w:r>
      <w:r w:rsidRPr="00B965B4">
        <w:t>gare har svårt att klara sina levnadsomkostnader under det första kritiska året. Men man måste köpa mat, kläder, bussbiljett och kunna betala sin hyra även om man har ett företag som håller på att startas. CFN-lånet ska kunna utgå som ett månatligt lån med samma ränte- och återbeta</w:t>
      </w:r>
      <w:r w:rsidRPr="00B965B4">
        <w:t>l</w:t>
      </w:r>
      <w:r w:rsidRPr="00B965B4">
        <w:t>ningsregler som för studielånet. Det månatliga företagarlånet bör under å</w:t>
      </w:r>
      <w:r w:rsidRPr="00B965B4">
        <w:t>t</w:t>
      </w:r>
      <w:r w:rsidRPr="00B965B4">
        <w:t>minstone ett år vara möjligt att ta på samma nivå som totalbeloppet i studi</w:t>
      </w:r>
      <w:r w:rsidRPr="00B965B4">
        <w:t>e</w:t>
      </w:r>
      <w:r w:rsidRPr="00B965B4">
        <w:t>medelssystemet. Detta belopp bör dock till hundra procent utgöras av lån.</w:t>
      </w:r>
    </w:p>
    <w:p w:rsidR="00B965B4" w:rsidRPr="00B965B4" w:rsidRDefault="00B965B4">
      <w:pPr>
        <w:pStyle w:val="Normaltindrag"/>
      </w:pPr>
      <w:r w:rsidRPr="00B965B4">
        <w:lastRenderedPageBreak/>
        <w:t xml:space="preserve">Idag </w:t>
      </w:r>
      <w:r w:rsidRPr="00B965B4">
        <w:t>måste du också vara arbetslös för att ha rätt till ett starta-eget-bidrag. Det är helt orimligt. Företagande är ingen plan B, eller en reträttväg om du inte blir anställd. Alliansregeringen har nu sänkt åldern för starta-eget-bidraget så att även unga arbetslösa kan ta del av det. Det är bra. Nästa steg bör vara att sänka starta-eget-bidraget till myndighetsåldern.</w:t>
      </w:r>
    </w:p>
    <w:p w:rsidR="00B965B4" w:rsidRPr="00B965B4" w:rsidRDefault="00B965B4">
      <w:pPr>
        <w:pStyle w:val="Normaltindrag"/>
      </w:pPr>
      <w:r w:rsidRPr="00B965B4">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5B4">
        <w:trPr>
          <w:cantSplit/>
        </w:trPr>
        <w:tc>
          <w:tcPr>
            <w:tcW w:w="3046" w:type="dxa"/>
          </w:tcPr>
          <w:p w:rsidR="00B965B4" w:rsidRPr="00B965B4" w:rsidRDefault="00B965B4">
            <w:pPr>
              <w:pStyle w:val="UnderskriftDatum"/>
              <w:spacing w:before="240"/>
            </w:pPr>
            <w:r w:rsidRPr="00B965B4">
              <w:t>Stockholm den 25 oktober 2010</w:t>
            </w:r>
          </w:p>
        </w:tc>
        <w:tc>
          <w:tcPr>
            <w:tcW w:w="3047" w:type="dxa"/>
          </w:tcPr>
          <w:p w:rsidR="00B965B4" w:rsidRPr="00B965B4" w:rsidRDefault="00B965B4">
            <w:pPr>
              <w:pStyle w:val="Underskrifter"/>
              <w:spacing w:before="240"/>
            </w:pPr>
          </w:p>
        </w:tc>
      </w:tr>
      <w:tr w:rsidR="00000000" w:rsidRPr="00B965B4">
        <w:trPr>
          <w:cantSplit/>
        </w:trPr>
        <w:tc>
          <w:tcPr>
            <w:tcW w:w="3046" w:type="dxa"/>
          </w:tcPr>
          <w:p w:rsidR="00B965B4" w:rsidRPr="00B965B4" w:rsidRDefault="00B965B4">
            <w:pPr>
              <w:pStyle w:val="Underskrifter"/>
            </w:pPr>
            <w:r w:rsidRPr="00B965B4">
              <w:t>Annie Johansson (C)</w:t>
            </w:r>
          </w:p>
        </w:tc>
        <w:tc>
          <w:tcPr>
            <w:tcW w:w="3046" w:type="dxa"/>
          </w:tcPr>
          <w:p w:rsidR="00B965B4" w:rsidRPr="00B965B4" w:rsidRDefault="00B965B4">
            <w:pPr>
              <w:pStyle w:val="Underskrifter"/>
            </w:pPr>
          </w:p>
        </w:tc>
      </w:tr>
    </w:tbl>
    <w:p w:rsidR="00B965B4" w:rsidRPr="00B965B4" w:rsidRDefault="00B965B4">
      <w:pPr>
        <w:pStyle w:val="Normaltindrag"/>
      </w:pPr>
    </w:p>
    <w:sectPr w:rsidR="00000000" w:rsidRPr="00B965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5B4" w:rsidRPr="00B965B4" w:rsidRDefault="00B965B4">
      <w:r w:rsidRPr="00B965B4">
        <w:separator/>
      </w:r>
    </w:p>
  </w:endnote>
  <w:endnote w:type="continuationSeparator" w:id="0">
    <w:p w:rsidR="00B965B4" w:rsidRPr="00B965B4" w:rsidRDefault="00B965B4">
      <w:r w:rsidRPr="00B965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B4" w:rsidRPr="00B965B4" w:rsidRDefault="00B965B4">
    <w:pPr>
      <w:pStyle w:val="Sidfot"/>
    </w:pPr>
    <w:r w:rsidRPr="00B965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974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B4" w:rsidRDefault="00B965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5B4" w:rsidRDefault="00B965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B4" w:rsidRPr="00B965B4" w:rsidRDefault="00B965B4">
    <w:pPr>
      <w:pStyle w:val="Sidfot"/>
    </w:pPr>
    <w:r w:rsidRPr="00B965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734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B4" w:rsidRDefault="00B965B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5B4" w:rsidRDefault="00B965B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B4" w:rsidRPr="00B965B4" w:rsidRDefault="00B965B4">
    <w:pPr>
      <w:pStyle w:val="Sidfot"/>
    </w:pPr>
    <w:r w:rsidRPr="00B965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27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B4" w:rsidRDefault="00B965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5B4" w:rsidRDefault="00B965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5B4" w:rsidRPr="00B965B4" w:rsidRDefault="00B965B4">
      <w:r w:rsidRPr="00B965B4">
        <w:separator/>
      </w:r>
    </w:p>
  </w:footnote>
  <w:footnote w:type="continuationSeparator" w:id="0">
    <w:p w:rsidR="00B965B4" w:rsidRPr="00B965B4" w:rsidRDefault="00B965B4">
      <w:r w:rsidRPr="00B965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B4" w:rsidRPr="00B965B4" w:rsidRDefault="00B965B4">
    <w:pPr>
      <w:pStyle w:val="Sidhuvud"/>
    </w:pPr>
    <w:r w:rsidRPr="00B965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132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B4" w:rsidRDefault="00B965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5B4" w:rsidRDefault="00B965B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B4" w:rsidRPr="00B965B4" w:rsidRDefault="00B965B4">
    <w:pPr>
      <w:pStyle w:val="Sidhuvud"/>
    </w:pPr>
    <w:r w:rsidRPr="00B965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4060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5B4" w:rsidRDefault="00B965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5B4" w:rsidRDefault="00B965B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5B4" w:rsidRPr="00B965B4" w:rsidRDefault="00B965B4">
    <w:pPr>
      <w:pStyle w:val="FSHNormal"/>
      <w:tabs>
        <w:tab w:val="right" w:pos="5840"/>
      </w:tabs>
    </w:pPr>
    <w:r w:rsidRPr="00B965B4">
      <w:br/>
    </w:r>
    <w:r w:rsidRPr="00B965B4">
      <w:fldChar w:fldCharType="begin" w:fldLock="1"/>
    </w:r>
    <w:r w:rsidRPr="00B965B4">
      <w:instrText xml:space="preserve"> DOCPROPERTY</w:instrText>
    </w:r>
    <w:r w:rsidRPr="00B965B4">
      <w:rPr>
        <w:sz w:val="18"/>
      </w:rPr>
      <w:instrText xml:space="preserve"> "YearUser" *\charformat </w:instrText>
    </w:r>
    <w:r w:rsidRPr="00B965B4">
      <w:fldChar w:fldCharType="separate"/>
    </w:r>
    <w:r w:rsidRPr="00B965B4">
      <w:t>2010/11</w:t>
    </w:r>
    <w:r w:rsidRPr="00B965B4">
      <w:fldChar w:fldCharType="end"/>
    </w:r>
    <w:r w:rsidRPr="00B965B4">
      <w:t xml:space="preserve"> </w:t>
    </w:r>
    <w:r w:rsidRPr="00B965B4">
      <w:tab/>
      <w:t xml:space="preserve">mnr: </w:t>
    </w:r>
    <w:r w:rsidRPr="00B965B4">
      <w:fldChar w:fldCharType="begin" w:fldLock="1"/>
    </w:r>
    <w:r w:rsidRPr="00B965B4">
      <w:instrText xml:space="preserve"> DOCPROPERTY</w:instrText>
    </w:r>
    <w:r w:rsidRPr="00B965B4">
      <w:rPr>
        <w:sz w:val="18"/>
      </w:rPr>
      <w:instrText xml:space="preserve"> "Motionsnummer" *\charformat </w:instrText>
    </w:r>
    <w:r w:rsidRPr="00B965B4">
      <w:fldChar w:fldCharType="separate"/>
    </w:r>
    <w:r w:rsidRPr="00B965B4">
      <w:t>N344</w:t>
    </w:r>
    <w:r w:rsidRPr="00B965B4">
      <w:fldChar w:fldCharType="end"/>
    </w:r>
    <w:r w:rsidRPr="00B965B4">
      <w:br/>
    </w:r>
    <w:r w:rsidRPr="00B965B4">
      <w:fldChar w:fldCharType="begin" w:fldLock="1"/>
    </w:r>
    <w:r w:rsidRPr="00B965B4">
      <w:instrText xml:space="preserve"> DOCPROPERTY</w:instrText>
    </w:r>
    <w:r w:rsidRPr="00B965B4">
      <w:rPr>
        <w:sz w:val="18"/>
      </w:rPr>
      <w:instrText xml:space="preserve"> "Samling" *\charformat </w:instrText>
    </w:r>
    <w:r w:rsidRPr="00B965B4">
      <w:fldChar w:fldCharType="end"/>
    </w:r>
    <w:r w:rsidRPr="00B965B4">
      <w:tab/>
      <w:t xml:space="preserve">pnr: </w:t>
    </w:r>
    <w:r w:rsidRPr="00B965B4">
      <w:fldChar w:fldCharType="begin" w:fldLock="1"/>
    </w:r>
    <w:r w:rsidRPr="00B965B4">
      <w:instrText xml:space="preserve"> DOCPROPERTY</w:instrText>
    </w:r>
    <w:r w:rsidRPr="00B965B4">
      <w:rPr>
        <w:sz w:val="18"/>
      </w:rPr>
      <w:instrText xml:space="preserve"> "Partinummer" *\charformat </w:instrText>
    </w:r>
    <w:r w:rsidRPr="00B965B4">
      <w:fldChar w:fldCharType="separate"/>
    </w:r>
    <w:r w:rsidRPr="00B965B4">
      <w:t>C384</w:t>
    </w:r>
    <w:r w:rsidRPr="00B965B4">
      <w:fldChar w:fldCharType="end"/>
    </w:r>
  </w:p>
  <w:p w:rsidR="00B965B4" w:rsidRPr="00B965B4" w:rsidRDefault="00B965B4">
    <w:pPr>
      <w:pStyle w:val="FSHRub1"/>
    </w:pPr>
    <w:r w:rsidRPr="00B965B4">
      <w:t>Motion till riksdagen</w:t>
    </w:r>
    <w:r w:rsidRPr="00B965B4">
      <w:br/>
    </w:r>
    <w:r w:rsidRPr="00B965B4">
      <w:fldChar w:fldCharType="begin" w:fldLock="1"/>
    </w:r>
    <w:r w:rsidRPr="00B965B4">
      <w:instrText xml:space="preserve"> DOCPROPERTY "YearUser" *\charformat </w:instrText>
    </w:r>
    <w:r w:rsidRPr="00B965B4">
      <w:fldChar w:fldCharType="separate"/>
    </w:r>
    <w:r w:rsidRPr="00B965B4">
      <w:t>2010/11</w:t>
    </w:r>
    <w:r w:rsidRPr="00B965B4">
      <w:fldChar w:fldCharType="end"/>
    </w:r>
    <w:r w:rsidRPr="00B965B4">
      <w:t>:</w:t>
    </w:r>
    <w:r w:rsidRPr="00B965B4">
      <w:fldChar w:fldCharType="begin" w:fldLock="1"/>
    </w:r>
    <w:r w:rsidRPr="00B965B4">
      <w:instrText xml:space="preserve"> DOCPROPERTY "Motionsnummer" *\charformat </w:instrText>
    </w:r>
    <w:r w:rsidRPr="00B965B4">
      <w:fldChar w:fldCharType="separate"/>
    </w:r>
    <w:r w:rsidRPr="00B965B4">
      <w:t>N344</w:t>
    </w:r>
    <w:r w:rsidRPr="00B965B4">
      <w:fldChar w:fldCharType="end"/>
    </w:r>
  </w:p>
  <w:p w:rsidR="00B965B4" w:rsidRPr="00B965B4" w:rsidRDefault="00B965B4">
    <w:pPr>
      <w:pStyle w:val="FSHNormalS5"/>
    </w:pPr>
    <w:r w:rsidRPr="00B965B4">
      <w:fldChar w:fldCharType="begin" w:fldLock="1"/>
    </w:r>
    <w:r w:rsidRPr="00B965B4">
      <w:instrText xml:space="preserve"> DOCPROPERTY "MotionarText" *\charformat </w:instrText>
    </w:r>
    <w:r w:rsidRPr="00B965B4">
      <w:fldChar w:fldCharType="separate"/>
    </w:r>
    <w:r w:rsidRPr="00B965B4">
      <w:t>av Annie Johansson (C)</w:t>
    </w:r>
    <w:r w:rsidRPr="00B965B4">
      <w:fldChar w:fldCharType="end"/>
    </w:r>
    <w:r w:rsidRPr="00B965B4">
      <w:br/>
    </w:r>
    <w:r w:rsidRPr="00B965B4">
      <w:fldChar w:fldCharType="begin" w:fldLock="1"/>
    </w:r>
    <w:r w:rsidRPr="00B965B4">
      <w:instrText xml:space="preserve"> DOCPROPERTY "SvarFrasKort" *\charformat </w:instrText>
    </w:r>
    <w:r w:rsidRPr="00B965B4">
      <w:fldChar w:fldCharType="end"/>
    </w:r>
  </w:p>
  <w:p w:rsidR="00B965B4" w:rsidRPr="00B965B4" w:rsidRDefault="00B965B4">
    <w:pPr>
      <w:pStyle w:val="FSHTitel"/>
    </w:pPr>
    <w:r w:rsidRPr="00B965B4">
      <w:fldChar w:fldCharType="begin" w:fldLock="1"/>
    </w:r>
    <w:r w:rsidRPr="00B965B4">
      <w:instrText xml:space="preserve"> DOCPROPERTY</w:instrText>
    </w:r>
    <w:r w:rsidRPr="00B965B4">
      <w:rPr>
        <w:sz w:val="18"/>
      </w:rPr>
      <w:instrText xml:space="preserve"> "RubrikSvar" *\charformat </w:instrText>
    </w:r>
    <w:r w:rsidRPr="00B965B4">
      <w:fldChar w:fldCharType="separate"/>
    </w:r>
    <w:r w:rsidRPr="00B965B4">
      <w:t>Gynnsammare regler för flera unga företagare</w:t>
    </w:r>
    <w:r w:rsidRPr="00B965B4">
      <w:fldChar w:fldCharType="end"/>
    </w:r>
  </w:p>
  <w:p w:rsidR="00B965B4" w:rsidRPr="00B965B4" w:rsidRDefault="00B965B4">
    <w:pPr>
      <w:pStyle w:val="Normal00"/>
    </w:pPr>
  </w:p>
  <w:p w:rsidR="00B965B4" w:rsidRPr="00B965B4" w:rsidRDefault="00B965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8072598">
    <w:abstractNumId w:val="3"/>
  </w:num>
  <w:num w:numId="2" w16cid:durableId="1637491030">
    <w:abstractNumId w:val="2"/>
  </w:num>
  <w:num w:numId="3" w16cid:durableId="724447653">
    <w:abstractNumId w:val="1"/>
  </w:num>
  <w:num w:numId="4" w16cid:durableId="1156992047">
    <w:abstractNumId w:val="0"/>
  </w:num>
  <w:num w:numId="5" w16cid:durableId="1719816605">
    <w:abstractNumId w:val="7"/>
  </w:num>
  <w:num w:numId="6" w16cid:durableId="1075323893">
    <w:abstractNumId w:val="6"/>
  </w:num>
  <w:num w:numId="7" w16cid:durableId="462500899">
    <w:abstractNumId w:val="5"/>
  </w:num>
  <w:num w:numId="8" w16cid:durableId="1391921580">
    <w:abstractNumId w:val="4"/>
  </w:num>
  <w:num w:numId="9" w16cid:durableId="1310282921">
    <w:abstractNumId w:val="8"/>
  </w:num>
  <w:num w:numId="10" w16cid:durableId="232007280">
    <w:abstractNumId w:val="9"/>
  </w:num>
  <w:num w:numId="11" w16cid:durableId="1580361407">
    <w:abstractNumId w:val="10"/>
  </w:num>
  <w:num w:numId="12" w16cid:durableId="2120444747">
    <w:abstractNumId w:val="13"/>
  </w:num>
  <w:num w:numId="13" w16cid:durableId="1837957738">
    <w:abstractNumId w:val="15"/>
  </w:num>
  <w:num w:numId="14" w16cid:durableId="1403983932">
    <w:abstractNumId w:val="16"/>
  </w:num>
  <w:num w:numId="15" w16cid:durableId="1780684111">
    <w:abstractNumId w:val="11"/>
  </w:num>
  <w:num w:numId="16" w16cid:durableId="832793535">
    <w:abstractNumId w:val="18"/>
  </w:num>
  <w:num w:numId="17" w16cid:durableId="1573155002">
    <w:abstractNumId w:val="17"/>
  </w:num>
  <w:num w:numId="18" w16cid:durableId="1893885968">
    <w:abstractNumId w:val="14"/>
  </w:num>
  <w:num w:numId="19" w16cid:durableId="2142772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A906278D-2D7A-4FAD-A772-A34820804736}"/>
  </w:docVars>
  <w:rsids>
    <w:rsidRoot w:val="00182CFD"/>
    <w:rsid w:val="00182CFD"/>
    <w:rsid w:val="00B965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010F79F-4574-4AD7-823F-5B627E02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Cambria" w:hAnsi="Cambria" w:cs="Cambria"/>
      <w:color w:val="000000"/>
      <w:sz w:val="24"/>
      <w:szCs w:val="24"/>
      <w:lang w:val="sv-SE" w:eastAsia="sv-SE"/>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1888</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c384</vt:lpstr>
    </vt:vector>
  </TitlesOfParts>
  <Company>Riksdagen</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c384</dc:title>
  <dc:subject>c384</dc:subject>
  <dc:creator>Riksdagen</dc:creator>
  <cp:keywords>Riksdagen</cp:keywords>
  <dc:description>Versal/gemen i partibeteckning. Gemen i tryck för 0910, versal för 1011 och nyare</dc:description>
  <cp:lastModifiedBy>Lars Brink</cp:lastModifiedBy>
  <cp:revision>2</cp:revision>
  <cp:lastPrinted>2010-12-20T13:36:00Z</cp:lastPrinted>
  <dcterms:created xsi:type="dcterms:W3CDTF">2025-12-18T01:48:00Z</dcterms:created>
  <dcterms:modified xsi:type="dcterms:W3CDTF">2025-12-18T01:48:00Z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Gynnsammare regler för flera unga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Gynnsammare regler för flera unga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20102011000000000099000003840069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20102011000000000099000003840069</vt:lpwstr>
  </property>
  <property fmtid="{D5CDD505-2E9C-101B-9397-08002B2CF9AE}" pid="50" name="nummer">
    <vt:lpwstr>344</vt:lpwstr>
  </property>
  <property fmtid="{D5CDD505-2E9C-101B-9397-08002B2CF9AE}" pid="51" name="utskottsbeteckning">
    <vt:lpwstr>N</vt:lpwstr>
  </property>
  <property fmtid="{D5CDD505-2E9C-101B-9397-08002B2CF9AE}" pid="52" name="GlobalUID">
    <vt:lpwstr>{EE642C06-0A64-443C-B3E3-4787F533866E}</vt:lpwstr>
  </property>
  <property fmtid="{D5CDD505-2E9C-101B-9397-08002B2CF9AE}" pid="53" name="Överföringar">
    <vt:i4>0</vt:i4>
  </property>
  <property fmtid="{D5CDD505-2E9C-101B-9397-08002B2CF9AE}" pid="54" name="Checksum">
    <vt:lpwstr>*1010481000863*</vt:lpwstr>
  </property>
  <property fmtid="{D5CDD505-2E9C-101B-9397-08002B2CF9AE}" pid="55" name="skuggnummer">
    <vt:lpwstr>2155</vt:lpwstr>
  </property>
  <property fmtid="{D5CDD505-2E9C-101B-9397-08002B2CF9AE}" pid="56" name="urixVersion">
    <vt:lpwstr>4.3.2.0</vt:lpwstr>
  </property>
  <property fmtid="{D5CDD505-2E9C-101B-9397-08002B2CF9AE}" pid="57" name="urixOrigin">
    <vt:lpwstr>101220 14:36:46.397</vt:lpwstr>
  </property>
  <property fmtid="{D5CDD505-2E9C-101B-9397-08002B2CF9AE}" pid="58" name="urixGuid">
    <vt:lpwstr>{175AAA53-D613-4A5E-90E5-BC3C6B19E1DA}</vt:lpwstr>
  </property>
</Properties>
</file>