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34EE" w:rsidP="00DA0661">
      <w:pPr>
        <w:pStyle w:val="Title"/>
      </w:pPr>
      <w:bookmarkStart w:id="0" w:name="Start"/>
      <w:bookmarkEnd w:id="0"/>
      <w:r>
        <w:t xml:space="preserve">Svar på fråga 2020/21:3217 av </w:t>
      </w:r>
      <w:sdt>
        <w:sdtPr>
          <w:alias w:val="Frågeställare"/>
          <w:tag w:val="delete"/>
          <w:id w:val="-211816850"/>
          <w:placeholder>
            <w:docPart w:val="72BF3CE1997E4F62B805998F68A11096"/>
          </w:placeholder>
          <w:dataBinding w:xpath="/ns0:DocumentInfo[1]/ns0:BaseInfo[1]/ns0:Extra3[1]" w:storeItemID="{B9605231-940E-4188-B2F2-C28E3778E8DE}" w:prefixMappings="xmlns:ns0='http://lp/documentinfo/RK' "/>
          <w:text/>
        </w:sdtPr>
        <w:sdtContent>
          <w:r>
            <w:t>Anders Åkesson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4EFB47602254D64AD4397C2B0475D4B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4C34EE">
        <w:t>Hanteringen av vapenlicenser</w:t>
      </w:r>
    </w:p>
    <w:p w:rsidR="004C34EE" w:rsidP="004C34EE">
      <w:pPr>
        <w:pStyle w:val="BodyText"/>
      </w:pPr>
      <w:sdt>
        <w:sdtPr>
          <w:alias w:val="Frågeställare"/>
          <w:tag w:val="delete"/>
          <w:id w:val="-1635256365"/>
          <w:placeholder>
            <w:docPart w:val="E3229607B192467B9B6E9B2D96EAEA2E"/>
          </w:placeholder>
          <w:dataBinding w:xpath="/ns0:DocumentInfo[1]/ns0:BaseInfo[1]/ns0:Extra3[1]" w:storeItemID="{B9605231-940E-4188-B2F2-C28E3778E8DE}" w:prefixMappings="xmlns:ns0='http://lp/documentinfo/RK' "/>
          <w:text/>
        </w:sdtPr>
        <w:sdtContent>
          <w:r>
            <w:t>Anders Åkesson</w:t>
          </w:r>
        </w:sdtContent>
      </w:sdt>
      <w:r>
        <w:t xml:space="preserve"> har frågat mig v</w:t>
      </w:r>
      <w:r w:rsidRPr="004C34EE">
        <w:t xml:space="preserve">ilka åtgärder </w:t>
      </w:r>
      <w:r>
        <w:t xml:space="preserve">jag </w:t>
      </w:r>
      <w:r w:rsidR="0063750A">
        <w:t xml:space="preserve">har </w:t>
      </w:r>
      <w:r w:rsidRPr="004C34EE">
        <w:t>vidtagit med anledning av resultaten i den av</w:t>
      </w:r>
      <w:r>
        <w:t xml:space="preserve"> </w:t>
      </w:r>
      <w:r w:rsidRPr="004C34EE">
        <w:t>Polismyndigheten i oktober 2020 avlämnade rapporten avseende en effektiv</w:t>
      </w:r>
      <w:r>
        <w:t xml:space="preserve"> </w:t>
      </w:r>
      <w:r w:rsidRPr="004C34EE">
        <w:t>och säker handläggning av vapentillstånd</w:t>
      </w:r>
      <w:r>
        <w:t>.</w:t>
      </w:r>
    </w:p>
    <w:p w:rsidR="00222B81" w:rsidP="00222B81">
      <w:pPr>
        <w:pStyle w:val="BodyText"/>
      </w:pPr>
      <w:r>
        <w:t>Av den aktuella redovisningen av regeringsuppdraget till Polismyndigheten</w:t>
      </w:r>
      <w:r w:rsidR="003D332E">
        <w:t xml:space="preserve"> </w:t>
      </w:r>
      <w:r>
        <w:t xml:space="preserve">framgår att myndigheten </w:t>
      </w:r>
      <w:r w:rsidR="004B321D">
        <w:t xml:space="preserve">har </w:t>
      </w:r>
      <w:r>
        <w:t xml:space="preserve">vidtagit en rad åtgärder för att effektivisera vapentillståndshanteringen. </w:t>
      </w:r>
      <w:r w:rsidR="004B321D">
        <w:t>M</w:t>
      </w:r>
      <w:r>
        <w:t xml:space="preserve">yndigheten </w:t>
      </w:r>
      <w:r w:rsidR="004B321D">
        <w:t xml:space="preserve">har bland annat </w:t>
      </w:r>
      <w:r>
        <w:t xml:space="preserve">arbetat aktivt med en förändrad ärendefördelning </w:t>
      </w:r>
      <w:r w:rsidRPr="00026048">
        <w:t xml:space="preserve">som </w:t>
      </w:r>
      <w:r w:rsidR="004B321D">
        <w:t>innebär</w:t>
      </w:r>
      <w:r>
        <w:t xml:space="preserve"> att regioner med få ärenden hjälper regioner med många ärenden.</w:t>
      </w:r>
      <w:r w:rsidR="006E665C">
        <w:t xml:space="preserve"> M</w:t>
      </w:r>
      <w:r>
        <w:t xml:space="preserve">yndigheten </w:t>
      </w:r>
      <w:r w:rsidR="006E665C">
        <w:t xml:space="preserve">arbetar också </w:t>
      </w:r>
      <w:r>
        <w:t>med att revidera sina föreskrifter och allmänna råd om vapenlagstiftningen</w:t>
      </w:r>
      <w:r>
        <w:t xml:space="preserve"> </w:t>
      </w:r>
      <w:r w:rsidR="002E10B3">
        <w:t>och med att utarbeta</w:t>
      </w:r>
      <w:r>
        <w:t xml:space="preserve"> en handbok för vapenhandläggning. </w:t>
      </w:r>
      <w:r w:rsidR="002E10B3">
        <w:t>Detta</w:t>
      </w:r>
      <w:r>
        <w:t xml:space="preserve"> kommer</w:t>
      </w:r>
      <w:r w:rsidR="002E10B3">
        <w:t xml:space="preserve"> att</w:t>
      </w:r>
      <w:r>
        <w:t xml:space="preserve"> ytterligare underlätta för Polismyndighetens handläggare att hantera ärendena mer enhetligt, effektivt och förutsebart. </w:t>
      </w:r>
      <w:r>
        <w:t>D</w:t>
      </w:r>
      <w:r>
        <w:t xml:space="preserve">et </w:t>
      </w:r>
      <w:r>
        <w:t xml:space="preserve">pågår </w:t>
      </w:r>
      <w:r>
        <w:t xml:space="preserve">även en digital utveckling av handläggningsprocessen för att ytterligare effektivisera hanteringen av tillståndsansökningarna. </w:t>
      </w:r>
    </w:p>
    <w:p w:rsidR="00B53376" w:rsidRPr="00222B81" w:rsidP="00B53376">
      <w:pPr>
        <w:pStyle w:val="BodyText"/>
      </w:pPr>
      <w:r w:rsidRPr="00222B81">
        <w:t xml:space="preserve">Regeringen arbetar hårt för att myndigheterna ska </w:t>
      </w:r>
      <w:r>
        <w:t xml:space="preserve">få förutsättningar för att utföra sitt uppdrag på ett så professionellt och effektivt sätt som möjligt. </w:t>
      </w:r>
      <w:r w:rsidRPr="00222B81">
        <w:t>Att bygga ut Polismyndigheten är en prioriterad fråga för regeringen</w:t>
      </w:r>
      <w:r w:rsidR="00901171">
        <w:t>. D</w:t>
      </w:r>
      <w:r>
        <w:t>ärför</w:t>
      </w:r>
      <w:r w:rsidRPr="00222B81">
        <w:t xml:space="preserve"> genomför</w:t>
      </w:r>
      <w:r>
        <w:t>s nu</w:t>
      </w:r>
      <w:r w:rsidRPr="00222B81">
        <w:t xml:space="preserve"> en historisk </w:t>
      </w:r>
      <w:r w:rsidR="00901171">
        <w:t>resurs</w:t>
      </w:r>
      <w:r w:rsidRPr="00222B81">
        <w:t>satsning på myndigheten</w:t>
      </w:r>
      <w:r w:rsidR="00901171">
        <w:t xml:space="preserve">, som också </w:t>
      </w:r>
      <w:r w:rsidR="002E10B3">
        <w:t xml:space="preserve">kommer att </w:t>
      </w:r>
      <w:r w:rsidR="00901171">
        <w:t>innebär</w:t>
      </w:r>
      <w:r w:rsidR="002E10B3">
        <w:t>a</w:t>
      </w:r>
      <w:r w:rsidR="00901171">
        <w:t xml:space="preserve"> bättre förutsättningar för myndigheten att utveckla sitt förvaltningsrättsliga uppdrag</w:t>
      </w:r>
      <w:r w:rsidRPr="00222B81">
        <w:t>. Förra året passerade vi halvvägs på vägen mot målet om 10 000 fler polisanställda år 2024.</w:t>
      </w:r>
    </w:p>
    <w:p w:rsidR="00090E14" w:rsidP="004C34EE">
      <w:pPr>
        <w:pStyle w:val="BodyText"/>
      </w:pPr>
      <w:r>
        <w:t>Jag</w:t>
      </w:r>
      <w:r w:rsidRPr="00E87965">
        <w:t xml:space="preserve"> </w:t>
      </w:r>
      <w:r w:rsidR="00340162">
        <w:t xml:space="preserve">kan konstatera </w:t>
      </w:r>
      <w:r w:rsidRPr="00E87965" w:rsidR="00EB2A6C">
        <w:t xml:space="preserve">att </w:t>
      </w:r>
      <w:r w:rsidRPr="00173732" w:rsidR="00EB2A6C">
        <w:t xml:space="preserve">Polismyndigheten </w:t>
      </w:r>
      <w:r>
        <w:t xml:space="preserve">har </w:t>
      </w:r>
      <w:r w:rsidRPr="00173732" w:rsidR="00EB2A6C">
        <w:t xml:space="preserve">tagit situationen med handläggningstiderna på allvar och </w:t>
      </w:r>
      <w:r w:rsidR="00340162">
        <w:t xml:space="preserve">att myndigheten </w:t>
      </w:r>
      <w:r>
        <w:t>vidtar</w:t>
      </w:r>
      <w:r w:rsidRPr="00173732">
        <w:t xml:space="preserve"> </w:t>
      </w:r>
      <w:r w:rsidRPr="00173732" w:rsidR="00EB2A6C">
        <w:t xml:space="preserve">åtgärder för att komma tillrätta med </w:t>
      </w:r>
      <w:r w:rsidR="00340162">
        <w:t xml:space="preserve">problematiken. </w:t>
      </w:r>
      <w:r>
        <w:t>Jag och r</w:t>
      </w:r>
      <w:r w:rsidRPr="00173732" w:rsidR="00173732">
        <w:t>egeringen följer fortlöpande denna fråga.</w:t>
      </w:r>
      <w:r w:rsidR="00D13B62">
        <w:t xml:space="preserve"> </w:t>
      </w:r>
      <w:r w:rsidRPr="00D13B62" w:rsidR="00D13B62">
        <w:t xml:space="preserve">Eftersom en majoritet i riksdagen har röstat för en misstroendeförklaring mot statsministern avstår jag för närvarande från att uttala mig om vilka </w:t>
      </w:r>
      <w:r w:rsidRPr="00D13B62" w:rsidR="00D13B62">
        <w:t>initiativ regeringen</w:t>
      </w:r>
      <w:r w:rsidRPr="00D13B62" w:rsidR="00D13B62">
        <w:t xml:space="preserve"> har för avsikt att vidta på detta område framöver.</w:t>
      </w:r>
    </w:p>
    <w:p w:rsidR="004C34E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CD9DC5E5A394D6F9F3F97597212D2CC"/>
          </w:placeholder>
          <w:dataBinding w:xpath="/ns0:DocumentInfo[1]/ns0:BaseInfo[1]/ns0:HeaderDate[1]" w:storeItemID="{B9605231-940E-4188-B2F2-C28E3778E8DE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40162">
            <w:t>23 juni 2021</w:t>
          </w:r>
        </w:sdtContent>
      </w:sdt>
    </w:p>
    <w:p w:rsidR="004C34EE" w:rsidP="004E7A8F">
      <w:pPr>
        <w:pStyle w:val="Brdtextutanavstnd"/>
      </w:pPr>
    </w:p>
    <w:p w:rsidR="004C34EE" w:rsidP="004E7A8F">
      <w:pPr>
        <w:pStyle w:val="Brdtextutanavstnd"/>
      </w:pPr>
    </w:p>
    <w:p w:rsidR="004C34E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B1CF175F6154D749AD12274632B64EF"/>
        </w:placeholder>
        <w:dataBinding w:xpath="/ns0:DocumentInfo[1]/ns0:BaseInfo[1]/ns0:TopSender[1]" w:storeItemID="{B9605231-940E-4188-B2F2-C28E3778E8DE}" w:prefixMappings="xmlns:ns0='http://lp/documentinfo/RK' "/>
        <w:comboBox w:lastValue="Inrike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4C34EE" w:rsidP="00422A41">
          <w:pPr>
            <w:pStyle w:val="BodyText"/>
          </w:pPr>
          <w:r>
            <w:rPr>
              <w:rStyle w:val="DefaultParagraphFont"/>
            </w:rPr>
            <w:t>Mikael Damberg</w:t>
          </w:r>
        </w:p>
      </w:sdtContent>
    </w:sdt>
    <w:p w:rsidR="004C34EE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34E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34EE" w:rsidRPr="007D73AB" w:rsidP="00340DE0">
          <w:pPr>
            <w:pStyle w:val="Header"/>
          </w:pPr>
        </w:p>
      </w:tc>
      <w:tc>
        <w:tcPr>
          <w:tcW w:w="1134" w:type="dxa"/>
        </w:tcPr>
        <w:p w:rsidR="004C34E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34E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34EE" w:rsidRPr="00710A6C" w:rsidP="00EE3C0F">
          <w:pPr>
            <w:pStyle w:val="Header"/>
            <w:rPr>
              <w:b/>
            </w:rPr>
          </w:pPr>
        </w:p>
        <w:p w:rsidR="004C34EE" w:rsidP="00EE3C0F">
          <w:pPr>
            <w:pStyle w:val="Header"/>
          </w:pPr>
        </w:p>
        <w:p w:rsidR="004C34EE" w:rsidP="00EE3C0F">
          <w:pPr>
            <w:pStyle w:val="Header"/>
          </w:pPr>
        </w:p>
        <w:p w:rsidR="004C34E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9D3B2B7DDA24B028BFBFBFB5434C004"/>
            </w:placeholder>
            <w:dataBinding w:xpath="/ns0:DocumentInfo[1]/ns0:BaseInfo[1]/ns0:Dnr[1]" w:storeItemID="{B9605231-940E-4188-B2F2-C28E3778E8DE}" w:prefixMappings="xmlns:ns0='http://lp/documentinfo/RK' "/>
            <w:text/>
          </w:sdtPr>
          <w:sdtContent>
            <w:p w:rsidR="004C34EE" w:rsidP="00EE3C0F">
              <w:pPr>
                <w:pStyle w:val="Header"/>
              </w:pPr>
              <w:r>
                <w:t>Ju2021/02392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4F4F8274864EC58ECB1DCF58677DB2"/>
            </w:placeholder>
            <w:showingPlcHdr/>
            <w:dataBinding w:xpath="/ns0:DocumentInfo[1]/ns0:BaseInfo[1]/ns0:DocNumber[1]" w:storeItemID="{B9605231-940E-4188-B2F2-C28E3778E8DE}" w:prefixMappings="xmlns:ns0='http://lp/documentinfo/RK' "/>
            <w:text/>
          </w:sdtPr>
          <w:sdtContent>
            <w:p w:rsidR="004C34E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34EE" w:rsidP="00EE3C0F">
          <w:pPr>
            <w:pStyle w:val="Header"/>
          </w:pPr>
        </w:p>
      </w:tc>
      <w:tc>
        <w:tcPr>
          <w:tcW w:w="1134" w:type="dxa"/>
        </w:tcPr>
        <w:p w:rsidR="004C34EE" w:rsidP="0094502D">
          <w:pPr>
            <w:pStyle w:val="Header"/>
          </w:pPr>
        </w:p>
        <w:p w:rsidR="004C34E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F3D533F6514286A778D5C6B7532AD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C34EE" w:rsidRPr="004C34EE" w:rsidP="00340DE0">
              <w:pPr>
                <w:pStyle w:val="Header"/>
                <w:rPr>
                  <w:b/>
                </w:rPr>
              </w:pPr>
              <w:r w:rsidRPr="004C34EE">
                <w:rPr>
                  <w:b/>
                </w:rPr>
                <w:t>Justitiedepartementet</w:t>
              </w:r>
            </w:p>
            <w:p w:rsidR="004C34EE" w:rsidRPr="00340DE0" w:rsidP="00340DE0">
              <w:pPr>
                <w:pStyle w:val="Header"/>
              </w:pPr>
              <w:r w:rsidRPr="004C34E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E2C2E18B0C474EA06241EBB9ABC8BF"/>
          </w:placeholder>
          <w:dataBinding w:xpath="/ns0:DocumentInfo[1]/ns0:BaseInfo[1]/ns0:Recipient[1]" w:storeItemID="{B9605231-940E-4188-B2F2-C28E3778E8DE}" w:prefixMappings="xmlns:ns0='http://lp/documentinfo/RK' "/>
          <w:text w:multiLine="1"/>
        </w:sdtPr>
        <w:sdtContent>
          <w:tc>
            <w:tcPr>
              <w:tcW w:w="3170" w:type="dxa"/>
            </w:tcPr>
            <w:p w:rsidR="004C34E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34E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D3B2B7DDA24B028BFBFBFB5434C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36CA3-95C4-4840-9484-A71DAFDD767F}"/>
      </w:docPartPr>
      <w:docPartBody>
        <w:p w:rsidR="004E3161" w:rsidP="00C01400">
          <w:pPr>
            <w:pStyle w:val="29D3B2B7DDA24B028BFBFBFB5434C0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4F4F8274864EC58ECB1DCF58677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787FC-27A6-42A2-AFAF-2155DAF7C7D5}"/>
      </w:docPartPr>
      <w:docPartBody>
        <w:p w:rsidR="004E3161" w:rsidP="00C01400">
          <w:pPr>
            <w:pStyle w:val="764F4F8274864EC58ECB1DCF58677D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F3D533F6514286A778D5C6B7532A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F3AE0-5F83-4236-B8D6-14973A95083D}"/>
      </w:docPartPr>
      <w:docPartBody>
        <w:p w:rsidR="004E3161" w:rsidP="00C01400">
          <w:pPr>
            <w:pStyle w:val="40F3D533F6514286A778D5C6B7532A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E2C2E18B0C474EA06241EBB9ABC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DC0AF-E1FB-487C-9FF2-C6C81955F33D}"/>
      </w:docPartPr>
      <w:docPartBody>
        <w:p w:rsidR="004E3161" w:rsidP="00C01400">
          <w:pPr>
            <w:pStyle w:val="1CE2C2E18B0C474EA06241EBB9ABC8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BF3CE1997E4F62B805998F68A11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B0C78-7E80-46EC-913D-4BB96158B88B}"/>
      </w:docPartPr>
      <w:docPartBody>
        <w:p w:rsidR="004E3161" w:rsidP="00C01400">
          <w:pPr>
            <w:pStyle w:val="72BF3CE1997E4F62B805998F68A1109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4EFB47602254D64AD4397C2B0475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BF8E0E-65FD-43C5-B814-28949BF8E51D}"/>
      </w:docPartPr>
      <w:docPartBody>
        <w:p w:rsidR="004E3161" w:rsidP="00C01400">
          <w:pPr>
            <w:pStyle w:val="04EFB47602254D64AD4397C2B0475D4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E3229607B192467B9B6E9B2D96EAE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DE570-DE0D-41E0-9A3E-B5B2B6EDA748}"/>
      </w:docPartPr>
      <w:docPartBody>
        <w:p w:rsidR="004E3161" w:rsidP="00C01400">
          <w:pPr>
            <w:pStyle w:val="E3229607B192467B9B6E9B2D96EAEA2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CD9DC5E5A394D6F9F3F97597212D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F16AF-F7FF-45C2-9D6E-52C3385B28C0}"/>
      </w:docPartPr>
      <w:docPartBody>
        <w:p w:rsidR="004E3161" w:rsidP="00C01400">
          <w:pPr>
            <w:pStyle w:val="1CD9DC5E5A394D6F9F3F97597212D2C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B1CF175F6154D749AD12274632B64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F9CFE-8FDE-4924-BAA1-806E7AE7C6CC}"/>
      </w:docPartPr>
      <w:docPartBody>
        <w:p w:rsidR="004E3161" w:rsidP="00C01400">
          <w:pPr>
            <w:pStyle w:val="FB1CF175F6154D749AD12274632B64E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6C5888682B4F688EFEEC9A60D3E01C">
    <w:name w:val="1B6C5888682B4F688EFEEC9A60D3E01C"/>
    <w:rsid w:val="00C01400"/>
  </w:style>
  <w:style w:type="character" w:styleId="PlaceholderText">
    <w:name w:val="Placeholder Text"/>
    <w:basedOn w:val="DefaultParagraphFont"/>
    <w:uiPriority w:val="99"/>
    <w:semiHidden/>
    <w:rsid w:val="00C01400"/>
    <w:rPr>
      <w:noProof w:val="0"/>
      <w:color w:val="808080"/>
    </w:rPr>
  </w:style>
  <w:style w:type="paragraph" w:customStyle="1" w:styleId="1C68D017911540D8B466283E16D063D2">
    <w:name w:val="1C68D017911540D8B466283E16D063D2"/>
    <w:rsid w:val="00C01400"/>
  </w:style>
  <w:style w:type="paragraph" w:customStyle="1" w:styleId="5198E82294E3490795C3192F7653E3A5">
    <w:name w:val="5198E82294E3490795C3192F7653E3A5"/>
    <w:rsid w:val="00C01400"/>
  </w:style>
  <w:style w:type="paragraph" w:customStyle="1" w:styleId="B5048F4E94834743A8D851C9B1FEB954">
    <w:name w:val="B5048F4E94834743A8D851C9B1FEB954"/>
    <w:rsid w:val="00C01400"/>
  </w:style>
  <w:style w:type="paragraph" w:customStyle="1" w:styleId="29D3B2B7DDA24B028BFBFBFB5434C004">
    <w:name w:val="29D3B2B7DDA24B028BFBFBFB5434C004"/>
    <w:rsid w:val="00C01400"/>
  </w:style>
  <w:style w:type="paragraph" w:customStyle="1" w:styleId="764F4F8274864EC58ECB1DCF58677DB2">
    <w:name w:val="764F4F8274864EC58ECB1DCF58677DB2"/>
    <w:rsid w:val="00C01400"/>
  </w:style>
  <w:style w:type="paragraph" w:customStyle="1" w:styleId="1DEBA3C0ADF34EF18861F814828247D3">
    <w:name w:val="1DEBA3C0ADF34EF18861F814828247D3"/>
    <w:rsid w:val="00C01400"/>
  </w:style>
  <w:style w:type="paragraph" w:customStyle="1" w:styleId="F32E5177095749A09B4EFADC15414496">
    <w:name w:val="F32E5177095749A09B4EFADC15414496"/>
    <w:rsid w:val="00C01400"/>
  </w:style>
  <w:style w:type="paragraph" w:customStyle="1" w:styleId="8029EC2270A84373A22DD65EF9130BF7">
    <w:name w:val="8029EC2270A84373A22DD65EF9130BF7"/>
    <w:rsid w:val="00C01400"/>
  </w:style>
  <w:style w:type="paragraph" w:customStyle="1" w:styleId="40F3D533F6514286A778D5C6B7532ADA">
    <w:name w:val="40F3D533F6514286A778D5C6B7532ADA"/>
    <w:rsid w:val="00C01400"/>
  </w:style>
  <w:style w:type="paragraph" w:customStyle="1" w:styleId="1CE2C2E18B0C474EA06241EBB9ABC8BF">
    <w:name w:val="1CE2C2E18B0C474EA06241EBB9ABC8BF"/>
    <w:rsid w:val="00C01400"/>
  </w:style>
  <w:style w:type="paragraph" w:customStyle="1" w:styleId="764F4F8274864EC58ECB1DCF58677DB21">
    <w:name w:val="764F4F8274864EC58ECB1DCF58677DB21"/>
    <w:rsid w:val="00C014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F3D533F6514286A778D5C6B7532ADA1">
    <w:name w:val="40F3D533F6514286A778D5C6B7532ADA1"/>
    <w:rsid w:val="00C0140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BF3CE1997E4F62B805998F68A11096">
    <w:name w:val="72BF3CE1997E4F62B805998F68A11096"/>
    <w:rsid w:val="00C01400"/>
  </w:style>
  <w:style w:type="paragraph" w:customStyle="1" w:styleId="04EFB47602254D64AD4397C2B0475D4B">
    <w:name w:val="04EFB47602254D64AD4397C2B0475D4B"/>
    <w:rsid w:val="00C01400"/>
  </w:style>
  <w:style w:type="paragraph" w:customStyle="1" w:styleId="0EB9BA29CFCB4BD599BF301A2EF4B732">
    <w:name w:val="0EB9BA29CFCB4BD599BF301A2EF4B732"/>
    <w:rsid w:val="00C01400"/>
  </w:style>
  <w:style w:type="paragraph" w:customStyle="1" w:styleId="DE9480631890472DAA42AB11C0E30619">
    <w:name w:val="DE9480631890472DAA42AB11C0E30619"/>
    <w:rsid w:val="00C01400"/>
  </w:style>
  <w:style w:type="paragraph" w:customStyle="1" w:styleId="E3229607B192467B9B6E9B2D96EAEA2E">
    <w:name w:val="E3229607B192467B9B6E9B2D96EAEA2E"/>
    <w:rsid w:val="00C01400"/>
  </w:style>
  <w:style w:type="paragraph" w:customStyle="1" w:styleId="1CD9DC5E5A394D6F9F3F97597212D2CC">
    <w:name w:val="1CD9DC5E5A394D6F9F3F97597212D2CC"/>
    <w:rsid w:val="00C01400"/>
  </w:style>
  <w:style w:type="paragraph" w:customStyle="1" w:styleId="FB1CF175F6154D749AD12274632B64EF">
    <w:name w:val="FB1CF175F6154D749AD12274632B64EF"/>
    <w:rsid w:val="00C0140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0676e826-6b51-42e5-a697-fc33e6f2eaba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2021-06-23T00:00:00</HeaderDate>
    <Office/>
    <Dnr>Ju2021/02392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0320E-0D88-48D8-B7F3-F983C7E7B562}"/>
</file>

<file path=customXml/itemProps2.xml><?xml version="1.0" encoding="utf-8"?>
<ds:datastoreItem xmlns:ds="http://schemas.openxmlformats.org/officeDocument/2006/customXml" ds:itemID="{7AF6B52E-5C3E-4314-9479-38ADE3557AD5}"/>
</file>

<file path=customXml/itemProps3.xml><?xml version="1.0" encoding="utf-8"?>
<ds:datastoreItem xmlns:ds="http://schemas.openxmlformats.org/officeDocument/2006/customXml" ds:itemID="{B9605231-940E-4188-B2F2-C28E3778E8DE}"/>
</file>

<file path=customXml/itemProps4.xml><?xml version="1.0" encoding="utf-8"?>
<ds:datastoreItem xmlns:ds="http://schemas.openxmlformats.org/officeDocument/2006/customXml" ds:itemID="{263586A9-AC20-4DDA-B121-B4EFBBDF33C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3217.docx</dc:title>
  <cp:revision>5</cp:revision>
  <dcterms:created xsi:type="dcterms:W3CDTF">2021-06-17T14:08:00Z</dcterms:created>
  <dcterms:modified xsi:type="dcterms:W3CDTF">2021-06-24T07:43:00Z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2b5f0e45-487e-4bf1-a56d-d4b1f6734a90</vt:lpwstr>
  </property>
</Properties>
</file>