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50AC8" w:rsidRPr="00250A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</w:p>
          <w:p w:rsidR="00250AC8" w:rsidRPr="00250AC8" w:rsidRDefault="00250AC8">
            <w:pPr>
              <w:rPr>
                <w:rFonts w:ascii="Times New Roman" w:hAnsi="Times New Roman" w:cs="Times New Roman"/>
                <w:sz w:val="40"/>
              </w:rPr>
            </w:pPr>
            <w:r w:rsidRPr="00250AC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  <w:r w:rsidRPr="00250AC8">
              <w:rPr>
                <w:rFonts w:ascii="Times New Roman" w:hAnsi="Times New Roman" w:cs="Times New Roman"/>
                <w:sz w:val="40"/>
              </w:rPr>
              <w:t>2003/04:</w:t>
            </w:r>
            <w:r w:rsidRPr="00250AC8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250AC8" w:rsidRPr="00250AC8" w:rsidRDefault="00250AC8">
            <w:pPr>
              <w:jc w:val="center"/>
              <w:rPr>
                <w:rFonts w:ascii="Times New Roman" w:hAnsi="Times New Roman" w:cs="Times New Roman"/>
              </w:rPr>
            </w:pPr>
            <w:r w:rsidRPr="00250AC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57" r:id="rId5"/>
              </w:object>
            </w:r>
          </w:p>
          <w:p w:rsidR="00250AC8" w:rsidRPr="00250AC8" w:rsidRDefault="00250A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AC8" w:rsidRPr="00250A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50AC8" w:rsidRPr="00250AC8" w:rsidRDefault="00250A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50A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50AC8" w:rsidRPr="00250AC8" w:rsidRDefault="00250AC8">
      <w:pPr>
        <w:pStyle w:val="Mottagare1"/>
      </w:pPr>
      <w:r w:rsidRPr="00250AC8">
        <w:t>Regeringen</w:t>
      </w:r>
    </w:p>
    <w:p w:rsidR="00250AC8" w:rsidRPr="00250AC8" w:rsidRDefault="00250AC8">
      <w:pPr>
        <w:pStyle w:val="Mottagare2"/>
      </w:pPr>
      <w:r w:rsidRPr="00250AC8">
        <w:t>Näringsdepartementet</w:t>
      </w:r>
    </w:p>
    <w:p w:rsidR="00250AC8" w:rsidRPr="00250AC8" w:rsidRDefault="00250AC8">
      <w:pPr>
        <w:pStyle w:val="NormalText"/>
        <w:jc w:val="left"/>
      </w:pPr>
      <w:r w:rsidRPr="00250AC8">
        <w:t>Med överlämnande av miljö- och jordbruksutskottets betänkande 2003/04:MJU11 Riktlinjer för genomförande av EG:s direktiv om ett system för handel med utsläppsrätter för växthusgaser får jag anmäla att riksdagen denna dag bifallit utskottets förslag till riksdagsbeslut.</w:t>
      </w:r>
    </w:p>
    <w:p w:rsidR="00250AC8" w:rsidRPr="00250AC8" w:rsidRDefault="00250AC8">
      <w:pPr>
        <w:pStyle w:val="Stockholm"/>
        <w:jc w:val="left"/>
      </w:pPr>
      <w:r w:rsidRPr="00250AC8">
        <w:t>Stockholm den 10 mars 2004</w:t>
      </w:r>
    </w:p>
    <w:p w:rsidR="00250AC8" w:rsidRPr="00250AC8" w:rsidRDefault="00250AC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50AC8" w:rsidRPr="00250A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  <w:r w:rsidRPr="00250AC8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</w:p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</w:p>
          <w:p w:rsidR="00250AC8" w:rsidRPr="00250AC8" w:rsidRDefault="00250AC8">
            <w:pPr>
              <w:rPr>
                <w:rFonts w:ascii="Times New Roman" w:hAnsi="Times New Roman" w:cs="Times New Roman"/>
              </w:rPr>
            </w:pPr>
            <w:r w:rsidRPr="00250AC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50AC8" w:rsidRPr="00250AC8" w:rsidRDefault="00250AC8">
      <w:pPr>
        <w:rPr>
          <w:rFonts w:ascii="Times New Roman" w:hAnsi="Times New Roman" w:cs="Times New Roman"/>
        </w:rPr>
      </w:pPr>
    </w:p>
    <w:sectPr w:rsidR="00250AC8" w:rsidRPr="00250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C8"/>
    <w:rsid w:val="000D6536"/>
    <w:rsid w:val="00245159"/>
    <w:rsid w:val="00250AC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403278-6F6B-4359-976C-346392FF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0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0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0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0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0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0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0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0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0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0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0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0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0A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0A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0A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0A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0A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0A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0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0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0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0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0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0A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0A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0A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0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0A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0AC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50A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50A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50AC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50A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50A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50AC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477</Characters>
  <Application>Microsoft Office Word</Application>
  <DocSecurity>0</DocSecurity>
  <Lines>23</Lines>
  <Paragraphs>11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