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902" w:rsidRPr="00682902" w:rsidRDefault="00682902">
      <w:pPr>
        <w:pStyle w:val="Frslagsrubrik"/>
      </w:pPr>
      <w:r w:rsidRPr="00682902">
        <w:t>Förslag till riksdagsbeslut</w:t>
      </w:r>
    </w:p>
    <w:p w:rsidR="00682902" w:rsidRPr="00682902" w:rsidRDefault="00682902">
      <w:pPr>
        <w:pStyle w:val="Hemstlatt"/>
        <w:numPr>
          <w:ilvl w:val="0"/>
          <w:numId w:val="1"/>
        </w:numPr>
      </w:pPr>
      <w:r w:rsidRPr="00682902">
        <w:t>Riksdagen tillkännager för regeringen som sin mening vad som anförs i motionen om att utreda frågan om att asyls</w:t>
      </w:r>
      <w:r w:rsidRPr="00682902">
        <w:t>ö</w:t>
      </w:r>
      <w:r w:rsidRPr="00682902">
        <w:t>kande barn utan lämplig vårdnadshavare inte ska utvisas.</w:t>
      </w:r>
    </w:p>
    <w:p w:rsidR="00682902" w:rsidRPr="00682902" w:rsidRDefault="00682902">
      <w:pPr>
        <w:pStyle w:val="Hemstlatt"/>
        <w:numPr>
          <w:ilvl w:val="0"/>
          <w:numId w:val="1"/>
        </w:numPr>
      </w:pPr>
      <w:r w:rsidRPr="00682902">
        <w:t>Riksdagen tillkännager för regeringen som sin mening vad som anförs i motionen om att inhibera avvisnings- och utvisningsbeslut av asylsökande barn utan lämplig vårdnadshavare.</w:t>
      </w:r>
    </w:p>
    <w:p w:rsidR="00682902" w:rsidRPr="00682902" w:rsidRDefault="00682902">
      <w:pPr>
        <w:pStyle w:val="Rubrik1"/>
      </w:pPr>
      <w:r w:rsidRPr="00682902">
        <w:t>Motivering</w:t>
      </w:r>
    </w:p>
    <w:p w:rsidR="00682902" w:rsidRPr="00682902" w:rsidRDefault="00682902">
      <w:pPr>
        <w:pStyle w:val="Normaltindrag"/>
        <w:ind w:firstLine="0"/>
      </w:pPr>
      <w:r w:rsidRPr="00682902">
        <w:t>De senaste åren har det förekommit fall där barn till asylsökande familjer av olika orsaker har omhändertagits. Oavsett orsaken till att barnet omhändert</w:t>
      </w:r>
      <w:r w:rsidRPr="00682902">
        <w:t>a</w:t>
      </w:r>
      <w:r w:rsidRPr="00682902">
        <w:t>gits uppstår det ett problem när familjen får ett utvisningsbeslut. Barnen ska plötsligt utvisas tillsammans med föräldrarna som tidigare bedömts inte ku</w:t>
      </w:r>
      <w:r w:rsidRPr="00682902">
        <w:t>n</w:t>
      </w:r>
      <w:r w:rsidRPr="00682902">
        <w:t xml:space="preserve">na eller inte ansetts lämpade att ta hand om barnet. I andra fall utvisas barnen helt ensamma. Fråga uppstår således om vem som har ansvaret för detta barns välbefinnande när utvisning sker. </w:t>
      </w:r>
    </w:p>
    <w:p w:rsidR="00682902" w:rsidRPr="00682902" w:rsidRDefault="00682902">
      <w:pPr>
        <w:pStyle w:val="Normaltindrag"/>
      </w:pPr>
      <w:r w:rsidRPr="00682902">
        <w:t>Ett aktuellt exempel är den romska flickan Lollo. Många av dem som har kämpat för Lollo står bakom kravet att utifrån humanitära aspekter och utifrån vad barnkonvent</w:t>
      </w:r>
      <w:r w:rsidRPr="00682902">
        <w:t xml:space="preserve">ionen påbjuder låta henne få stanna i det land hon är född och uppvuxen, istället för att utlämnas till ett land där hennes enda anhörig är en pappa som misshandlat henne. Generaldirektören för Migrationsverket har i ett tv-program sagt att han förvisso tror att Lollo skulle få det bättre om hon fick stanna i Sverige men att det saknas laglig grund för att låta henne stanna. </w:t>
      </w:r>
    </w:p>
    <w:p w:rsidR="00682902" w:rsidRPr="00682902" w:rsidRDefault="00682902">
      <w:pPr>
        <w:pStyle w:val="Normaltindrag"/>
      </w:pPr>
      <w:r w:rsidRPr="00682902">
        <w:t>I en interpellationsdebatt med migrationsministern i januari 2009, som Kristdemokraterna initierat, svarade ministern att han inte ko</w:t>
      </w:r>
      <w:r w:rsidRPr="00682902">
        <w:t xml:space="preserve">mmer att utreda den specifika frågan om ensamma barn som ska utvisas. Istället hänvisade </w:t>
      </w:r>
      <w:r w:rsidRPr="00682902">
        <w:lastRenderedPageBreak/>
        <w:t>migrationsministern dels till portalparagrafen, dels till den utvärderingsutre</w:t>
      </w:r>
      <w:r w:rsidRPr="00682902">
        <w:t>d</w:t>
      </w:r>
      <w:r w:rsidRPr="00682902">
        <w:t>ning som överlämnade sitt betänkande i juni i år. Utredningen föreslog inte några ändringar i lagstiftningen.</w:t>
      </w:r>
    </w:p>
    <w:p w:rsidR="00682902" w:rsidRPr="00682902" w:rsidRDefault="00682902">
      <w:pPr>
        <w:pStyle w:val="Normaltindrag"/>
      </w:pPr>
      <w:r w:rsidRPr="00682902">
        <w:t xml:space="preserve">Vi anser att barn som omhändertagits för att föräldrarna av myndigheterna bedömts som olämpliga inte ska utvisas från Sverige, såvida det inte finns en lämplig vårdnadshavare i hemlandet. Denna fråga bör utredas skyndsamt. I avvaktan </w:t>
      </w:r>
      <w:r w:rsidRPr="00682902">
        <w:t xml:space="preserve">på en ändrad lagstiftning bör verkställigheten av alla avvisnings- och utvisningsbeslut där barn saknar adekvat vårdnadshavare inhiberas.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2902">
        <w:trPr>
          <w:cantSplit/>
        </w:trPr>
        <w:tc>
          <w:tcPr>
            <w:tcW w:w="3046" w:type="dxa"/>
          </w:tcPr>
          <w:p w:rsidR="00682902" w:rsidRPr="00682902" w:rsidRDefault="00682902">
            <w:pPr>
              <w:pStyle w:val="UnderskriftDatum"/>
              <w:spacing w:before="240"/>
            </w:pPr>
            <w:r w:rsidRPr="00682902">
              <w:t>Stockholm den 6 oktober 2009</w:t>
            </w:r>
          </w:p>
        </w:tc>
        <w:tc>
          <w:tcPr>
            <w:tcW w:w="3047" w:type="dxa"/>
          </w:tcPr>
          <w:p w:rsidR="00682902" w:rsidRPr="00682902" w:rsidRDefault="00682902">
            <w:pPr>
              <w:pStyle w:val="Underskrifter"/>
              <w:spacing w:before="240"/>
            </w:pPr>
          </w:p>
        </w:tc>
      </w:tr>
      <w:tr w:rsidR="00000000" w:rsidRPr="00682902">
        <w:trPr>
          <w:cantSplit/>
        </w:trPr>
        <w:tc>
          <w:tcPr>
            <w:tcW w:w="3046" w:type="dxa"/>
          </w:tcPr>
          <w:p w:rsidR="00682902" w:rsidRPr="00682902" w:rsidRDefault="00682902">
            <w:pPr>
              <w:pStyle w:val="Underskrifter"/>
            </w:pPr>
            <w:r w:rsidRPr="00682902">
              <w:t>Chatrine Pålsson Ahlgren (kd)</w:t>
            </w:r>
          </w:p>
        </w:tc>
        <w:tc>
          <w:tcPr>
            <w:tcW w:w="3046" w:type="dxa"/>
          </w:tcPr>
          <w:p w:rsidR="00682902" w:rsidRPr="00682902" w:rsidRDefault="00682902">
            <w:pPr>
              <w:pStyle w:val="Underskrifter"/>
            </w:pPr>
            <w:r w:rsidRPr="00682902">
              <w:t>Eva Johnsson (kd)</w:t>
            </w:r>
          </w:p>
        </w:tc>
      </w:tr>
    </w:tbl>
    <w:p w:rsidR="00682902" w:rsidRPr="00682902" w:rsidRDefault="00682902">
      <w:pPr>
        <w:pStyle w:val="Normaltindrag"/>
      </w:pPr>
    </w:p>
    <w:sectPr w:rsidR="00000000" w:rsidRPr="00682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902" w:rsidRPr="00682902" w:rsidRDefault="00682902">
      <w:r w:rsidRPr="00682902">
        <w:separator/>
      </w:r>
    </w:p>
  </w:endnote>
  <w:endnote w:type="continuationSeparator" w:id="0">
    <w:p w:rsidR="00682902" w:rsidRPr="00682902" w:rsidRDefault="00682902">
      <w:r w:rsidRPr="006829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49076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902" w:rsidRDefault="006829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393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902" w:rsidRDefault="006829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fot"/>
    </w:pPr>
    <w:r w:rsidRPr="006829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1284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902" w:rsidRDefault="006829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902" w:rsidRPr="00682902" w:rsidRDefault="00682902">
      <w:r w:rsidRPr="00682902">
        <w:separator/>
      </w:r>
    </w:p>
  </w:footnote>
  <w:footnote w:type="continuationSeparator" w:id="0">
    <w:p w:rsidR="00682902" w:rsidRPr="00682902" w:rsidRDefault="00682902">
      <w:r w:rsidRPr="006829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huvud"/>
    </w:pPr>
    <w:r w:rsidRPr="006829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98098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902" w:rsidRDefault="006829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Sidhuvud"/>
    </w:pPr>
    <w:r w:rsidRPr="006829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16973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902" w:rsidRDefault="006829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902" w:rsidRDefault="006829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902" w:rsidRPr="00682902" w:rsidRDefault="00682902">
    <w:pPr>
      <w:pStyle w:val="FSHNormal"/>
      <w:tabs>
        <w:tab w:val="right" w:pos="5840"/>
      </w:tabs>
    </w:pPr>
    <w:r w:rsidRPr="00682902">
      <w:br/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"YearUser" *\charformat </w:instrText>
    </w:r>
    <w:r w:rsidRPr="00682902">
      <w:fldChar w:fldCharType="separate"/>
    </w:r>
    <w:r w:rsidRPr="00682902">
      <w:t>2009/10</w:t>
    </w:r>
    <w:r w:rsidRPr="00682902">
      <w:fldChar w:fldCharType="end"/>
    </w:r>
    <w:r w:rsidRPr="00682902">
      <w:t xml:space="preserve"> </w:t>
    </w:r>
    <w:r w:rsidRPr="00682902">
      <w:tab/>
      <w:t xml:space="preserve">mnr: </w:t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"Motionsnummer" *\charformat </w:instrText>
    </w:r>
    <w:r w:rsidRPr="00682902">
      <w:fldChar w:fldCharType="separate"/>
    </w:r>
    <w:r w:rsidRPr="00682902">
      <w:t>Sf407</w:t>
    </w:r>
    <w:r w:rsidRPr="00682902">
      <w:fldChar w:fldCharType="end"/>
    </w:r>
    <w:r w:rsidRPr="00682902">
      <w:br/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"Samling" *\charformat </w:instrText>
    </w:r>
    <w:r w:rsidRPr="00682902">
      <w:fldChar w:fldCharType="end"/>
    </w:r>
    <w:r w:rsidRPr="00682902">
      <w:tab/>
      <w:t xml:space="preserve">pnr: </w:t>
    </w: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"Partinummer" *\charformat </w:instrText>
    </w:r>
    <w:r w:rsidRPr="00682902">
      <w:fldChar w:fldCharType="separate"/>
    </w:r>
    <w:r w:rsidRPr="00682902">
      <w:t>kd627</w:t>
    </w:r>
    <w:r w:rsidRPr="00682902">
      <w:fldChar w:fldCharType="end"/>
    </w:r>
  </w:p>
  <w:p w:rsidR="00682902" w:rsidRPr="00682902" w:rsidRDefault="00682902">
    <w:pPr>
      <w:pStyle w:val="FSHRub1"/>
    </w:pPr>
    <w:r w:rsidRPr="00682902">
      <w:t>Motion till riksdagen</w:t>
    </w:r>
    <w:r w:rsidRPr="00682902">
      <w:br/>
    </w:r>
    <w:r w:rsidRPr="00682902">
      <w:fldChar w:fldCharType="begin" w:fldLock="1"/>
    </w:r>
    <w:r w:rsidRPr="00682902">
      <w:instrText xml:space="preserve"> DOCPROPERTY "YearUser" *\charformat </w:instrText>
    </w:r>
    <w:r w:rsidRPr="00682902">
      <w:fldChar w:fldCharType="separate"/>
    </w:r>
    <w:r w:rsidRPr="00682902">
      <w:t>2009/10</w:t>
    </w:r>
    <w:r w:rsidRPr="00682902">
      <w:fldChar w:fldCharType="end"/>
    </w:r>
    <w:r w:rsidRPr="00682902">
      <w:t>:</w:t>
    </w:r>
    <w:r w:rsidRPr="00682902">
      <w:fldChar w:fldCharType="begin" w:fldLock="1"/>
    </w:r>
    <w:r w:rsidRPr="00682902">
      <w:instrText xml:space="preserve"> DOCPROPERTY "Motionsnummer" *\charformat </w:instrText>
    </w:r>
    <w:r w:rsidRPr="00682902">
      <w:fldChar w:fldCharType="separate"/>
    </w:r>
    <w:r w:rsidRPr="00682902">
      <w:t>Sf407</w:t>
    </w:r>
    <w:r w:rsidRPr="00682902">
      <w:fldChar w:fldCharType="end"/>
    </w:r>
  </w:p>
  <w:p w:rsidR="00682902" w:rsidRPr="00682902" w:rsidRDefault="00682902">
    <w:pPr>
      <w:pStyle w:val="FSHNormalS5"/>
    </w:pPr>
    <w:r w:rsidRPr="00682902">
      <w:fldChar w:fldCharType="begin" w:fldLock="1"/>
    </w:r>
    <w:r w:rsidRPr="00682902">
      <w:instrText xml:space="preserve"> DOCPROPERTY "MotionarText" *\charformat </w:instrText>
    </w:r>
    <w:r w:rsidRPr="00682902">
      <w:fldChar w:fldCharType="separate"/>
    </w:r>
    <w:r w:rsidRPr="00682902">
      <w:t>av Chatrine Pålsson Ahlgren och Eva Johnsson (kd)</w:t>
    </w:r>
    <w:r w:rsidRPr="00682902">
      <w:fldChar w:fldCharType="end"/>
    </w:r>
    <w:r w:rsidRPr="00682902">
      <w:br/>
    </w:r>
    <w:r w:rsidRPr="00682902">
      <w:fldChar w:fldCharType="begin" w:fldLock="1"/>
    </w:r>
    <w:r w:rsidRPr="00682902">
      <w:instrText xml:space="preserve"> DOCPROPERTY "SvarFrasKort" *\charformat </w:instrText>
    </w:r>
    <w:r w:rsidRPr="00682902">
      <w:fldChar w:fldCharType="end"/>
    </w:r>
  </w:p>
  <w:p w:rsidR="00682902" w:rsidRPr="00682902" w:rsidRDefault="00682902">
    <w:pPr>
      <w:pStyle w:val="FSHTitel"/>
    </w:pPr>
    <w:r w:rsidRPr="00682902">
      <w:fldChar w:fldCharType="begin" w:fldLock="1"/>
    </w:r>
    <w:r w:rsidRPr="00682902">
      <w:instrText xml:space="preserve"> DOCPROPERTY</w:instrText>
    </w:r>
    <w:r w:rsidRPr="00682902">
      <w:rPr>
        <w:sz w:val="18"/>
      </w:rPr>
      <w:instrText xml:space="preserve"> "RubrikSvar" *\charformat </w:instrText>
    </w:r>
    <w:r w:rsidRPr="00682902">
      <w:fldChar w:fldCharType="separate"/>
    </w:r>
    <w:r w:rsidRPr="00682902">
      <w:t>Asylsökande barn utan vårdnadshavare</w:t>
    </w:r>
    <w:r w:rsidRPr="00682902">
      <w:fldChar w:fldCharType="end"/>
    </w:r>
  </w:p>
  <w:p w:rsidR="00682902" w:rsidRPr="00682902" w:rsidRDefault="00682902">
    <w:pPr>
      <w:pStyle w:val="Normal00"/>
    </w:pPr>
  </w:p>
  <w:p w:rsidR="00682902" w:rsidRPr="00682902" w:rsidRDefault="006829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DDF4A45"/>
    <w:multiLevelType w:val="hybridMultilevel"/>
    <w:tmpl w:val="D632E0A6"/>
    <w:lvl w:ilvl="0" w:tplc="ED4871A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61230AD"/>
    <w:multiLevelType w:val="hybridMultilevel"/>
    <w:tmpl w:val="2354C522"/>
    <w:lvl w:ilvl="0" w:tplc="6C6CF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8800657">
    <w:abstractNumId w:val="8"/>
  </w:num>
  <w:num w:numId="2" w16cid:durableId="907880901">
    <w:abstractNumId w:val="9"/>
  </w:num>
  <w:num w:numId="3" w16cid:durableId="848834764">
    <w:abstractNumId w:val="8"/>
  </w:num>
  <w:num w:numId="4" w16cid:durableId="800922951">
    <w:abstractNumId w:val="9"/>
  </w:num>
  <w:num w:numId="5" w16cid:durableId="1764452287">
    <w:abstractNumId w:val="15"/>
  </w:num>
  <w:num w:numId="6" w16cid:durableId="1167944490">
    <w:abstractNumId w:val="10"/>
  </w:num>
  <w:num w:numId="7" w16cid:durableId="1768579050">
    <w:abstractNumId w:val="12"/>
  </w:num>
  <w:num w:numId="8" w16cid:durableId="1499494733">
    <w:abstractNumId w:val="13"/>
  </w:num>
  <w:num w:numId="9" w16cid:durableId="1275751861">
    <w:abstractNumId w:val="8"/>
  </w:num>
  <w:num w:numId="10" w16cid:durableId="139007331">
    <w:abstractNumId w:val="3"/>
  </w:num>
  <w:num w:numId="11" w16cid:durableId="926420347">
    <w:abstractNumId w:val="2"/>
  </w:num>
  <w:num w:numId="12" w16cid:durableId="1441216555">
    <w:abstractNumId w:val="1"/>
  </w:num>
  <w:num w:numId="13" w16cid:durableId="2120180249">
    <w:abstractNumId w:val="0"/>
  </w:num>
  <w:num w:numId="14" w16cid:durableId="335807892">
    <w:abstractNumId w:val="9"/>
  </w:num>
  <w:num w:numId="15" w16cid:durableId="884105304">
    <w:abstractNumId w:val="7"/>
  </w:num>
  <w:num w:numId="16" w16cid:durableId="1797211749">
    <w:abstractNumId w:val="6"/>
  </w:num>
  <w:num w:numId="17" w16cid:durableId="1391080717">
    <w:abstractNumId w:val="5"/>
  </w:num>
  <w:num w:numId="18" w16cid:durableId="1963612584">
    <w:abstractNumId w:val="4"/>
  </w:num>
  <w:num w:numId="19" w16cid:durableId="1275870048">
    <w:abstractNumId w:val="14"/>
  </w:num>
  <w:num w:numId="20" w16cid:durableId="615210578">
    <w:abstractNumId w:val="12"/>
  </w:num>
  <w:num w:numId="21" w16cid:durableId="1293907590">
    <w:abstractNumId w:val="10"/>
  </w:num>
  <w:num w:numId="22" w16cid:durableId="1305239560">
    <w:abstractNumId w:val="13"/>
  </w:num>
  <w:num w:numId="23" w16cid:durableId="1549805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5"/>
    <w:docVar w:name="PersonGUIDs" w:val="{E846D039-4823-408E-BF10-E855DEE27216},{7257070F-47AA-496B-A3D6-D2D61B72299F}"/>
  </w:docVars>
  <w:rsids>
    <w:rsidRoot w:val="00DF6C20"/>
    <w:rsid w:val="00682902"/>
    <w:rsid w:val="00D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59FCF39-9C58-444E-AA76-23B44C4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1955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2010-01-15T08:22:00Z</cp:lastPrinted>
  <dcterms:created xsi:type="dcterms:W3CDTF">2025-12-17T21:03:00Z</dcterms:created>
  <dcterms:modified xsi:type="dcterms:W3CDTF">2025-12-17T21:03:00Z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mot2000_515_2010-01-15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Asylsökande barn utan vårdnadshavare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Asylsökande barn utan vårdnadshavare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Chatrine Pålsson Ahlgren och Eva Johnsson (kd)</vt:lpwstr>
  </property>
  <property fmtid="{D5CDD505-2E9C-101B-9397-08002B2CF9AE}" pid="26" name="MotionarLista">
    <vt:lpwstr>Pålsson Ahlgren, Chatrine (kd)\Johnsson, Eva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(kd), Eva Johnsson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na0214ab</vt:lpwstr>
  </property>
  <property fmtid="{D5CDD505-2E9C-101B-9397-08002B2CF9AE}" pid="46" name="MotionID">
    <vt:lpwstr>20092010000001070100000006270069</vt:lpwstr>
  </property>
  <property fmtid="{D5CDD505-2E9C-101B-9397-08002B2CF9AE}" pid="47" name="datum">
    <vt:lpwstr>091006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20092010000001070100000006270069</vt:lpwstr>
  </property>
  <property fmtid="{D5CDD505-2E9C-101B-9397-08002B2CF9AE}" pid="50" name="nummer">
    <vt:lpwstr>407</vt:lpwstr>
  </property>
  <property fmtid="{D5CDD505-2E9C-101B-9397-08002B2CF9AE}" pid="51" name="utskottsbeteckning">
    <vt:lpwstr>Sf</vt:lpwstr>
  </property>
  <property fmtid="{D5CDD505-2E9C-101B-9397-08002B2CF9AE}" pid="52" name="GlobalUID">
    <vt:lpwstr>{22CEBBBE-5B02-4055-A981-E5F1863B422E}</vt:lpwstr>
  </property>
  <property fmtid="{D5CDD505-2E9C-101B-9397-08002B2CF9AE}" pid="53" name="Överföringar">
    <vt:i4>0</vt:i4>
  </property>
  <property fmtid="{D5CDD505-2E9C-101B-9397-08002B2CF9AE}" pid="54" name="Checksum">
    <vt:lpwstr>*1002393487696*</vt:lpwstr>
  </property>
  <property fmtid="{D5CDD505-2E9C-101B-9397-08002B2CF9AE}" pid="55" name="skuggnummer">
    <vt:lpwstr>3725</vt:lpwstr>
  </property>
  <property fmtid="{D5CDD505-2E9C-101B-9397-08002B2CF9AE}" pid="56" name="urixVersion">
    <vt:lpwstr>4.0.0.9</vt:lpwstr>
  </property>
  <property fmtid="{D5CDD505-2E9C-101B-9397-08002B2CF9AE}" pid="57" name="urixOrigin">
    <vt:lpwstr>100115 09:22:38.232</vt:lpwstr>
  </property>
  <property fmtid="{D5CDD505-2E9C-101B-9397-08002B2CF9AE}" pid="58" name="urixGuid">
    <vt:lpwstr>{18D66759-0DB0-4667-9167-5D2DFAAF58DC}</vt:lpwstr>
  </property>
</Properties>
</file>