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4D77" w:rsidRPr="007F4D77" w:rsidRDefault="007F4D77">
      <w:pPr>
        <w:pStyle w:val="Frslagsrubrik"/>
      </w:pPr>
      <w:r w:rsidRPr="007F4D77">
        <w:t>Förslag till riksdagsbeslut</w:t>
      </w:r>
    </w:p>
    <w:p w:rsidR="007F4D77" w:rsidRPr="007F4D77" w:rsidRDefault="007F4D77">
      <w:pPr>
        <w:pStyle w:val="Hemstlatt"/>
      </w:pPr>
      <w:r w:rsidRPr="007F4D77">
        <w:t>Riksdagen tillkännager för regeringen som sin mening vad som anförs i motionen om utbyggnaden av E22.</w:t>
      </w:r>
    </w:p>
    <w:p w:rsidR="007F4D77" w:rsidRPr="007F4D77" w:rsidRDefault="007F4D77">
      <w:pPr>
        <w:pStyle w:val="Rubrik1"/>
      </w:pPr>
      <w:r w:rsidRPr="007F4D77">
        <w:t>E22 av strategisk betydelse</w:t>
      </w:r>
    </w:p>
    <w:p w:rsidR="007F4D77" w:rsidRPr="007F4D77" w:rsidRDefault="007F4D77">
      <w:r w:rsidRPr="007F4D77">
        <w:t>Det nationella delmålet för transportpolitiken är att transportsystemet ska främja en positiv regional utveckling och motverka skillnader i förutsättnin</w:t>
      </w:r>
      <w:r w:rsidRPr="007F4D77">
        <w:t>g</w:t>
      </w:r>
      <w:r w:rsidRPr="007F4D77">
        <w:t>ar för olika delar av landet. Väg E22, som går igenom södra och sydöstra Sverige, är av mycket strategisk betydelse sett ur det perspektivet och spelar en viktig roll i utvecklingen av näringsliv, högskolor och offentlig verksa</w:t>
      </w:r>
      <w:r w:rsidRPr="007F4D77">
        <w:t>m</w:t>
      </w:r>
      <w:r w:rsidRPr="007F4D77">
        <w:t>het. Om detta råder det samsyn bland aktörerna längs hela vägsträckan, vilket manifesterats i det bolag, E22 AB, som bildats av Sydsvenska Industri- och Handelskammaren, Regionförbundet Östsam, Regionförbundet i Kalmar län, Region Skåne och Region Blekinge.</w:t>
      </w:r>
    </w:p>
    <w:p w:rsidR="007F4D77" w:rsidRPr="007F4D77" w:rsidRDefault="007F4D77">
      <w:pPr>
        <w:pStyle w:val="Normaltindrag"/>
      </w:pPr>
      <w:r w:rsidRPr="007F4D77">
        <w:t>En rad olika studier visa</w:t>
      </w:r>
      <w:r w:rsidRPr="007F4D77">
        <w:t>r dock att sydöstra Sveriges transportsystem i flera avseenden fungerar som en flaskhals för regionens ekonomiska tillväxt. Om inte infrastrukturen svarar upp mot de nya krav som ställs, finns en betydande risk att de geografiska fördelar regionen erbjuder, inte räcker till om inte infrastrukturen motsvarar de krav som aktörerna ställer. Företagen i regionen är direkt eller indirekt beroende av en modern och välanpassad transportled.</w:t>
      </w:r>
    </w:p>
    <w:p w:rsidR="007F4D77" w:rsidRPr="007F4D77" w:rsidRDefault="007F4D77">
      <w:pPr>
        <w:pStyle w:val="Rubrik2"/>
      </w:pPr>
      <w:r w:rsidRPr="007F4D77">
        <w:t>En alltmer intensiv handel</w:t>
      </w:r>
    </w:p>
    <w:p w:rsidR="007F4D77" w:rsidRPr="007F4D77" w:rsidRDefault="007F4D77">
      <w:r w:rsidRPr="007F4D77">
        <w:t>I södra och sydöstra Sverige har tillkomsten av Öresundsbron och ökad ham</w:t>
      </w:r>
      <w:r w:rsidRPr="007F4D77">
        <w:t>n</w:t>
      </w:r>
      <w:r w:rsidRPr="007F4D77">
        <w:t xml:space="preserve">trafik medfört en alltmer intensiv handel, en rörligare arbetsmarknad och därmed ett ökande tryck på infrastrukturen. I regeringens hamnutredning </w:t>
      </w:r>
      <w:r w:rsidRPr="007F4D77">
        <w:lastRenderedPageBreak/>
        <w:t>föreslogs tio hamnar som prioriterade och av statligt intresse. Fem av dessa ligger längs E22 och inom det område som motionen omfattar: Norrköping, Karlskrona, Karlshamn, Trelleborg och Malmö. Sett i ljuset av detta är det av än större betydelse att en långsiktig och hållbar kvalitetsuppgradering av E22 genomförs. Nya förutsättningar kräver nya lösningar.</w:t>
      </w:r>
    </w:p>
    <w:p w:rsidR="007F4D77" w:rsidRPr="007F4D77" w:rsidRDefault="007F4D77">
      <w:pPr>
        <w:pStyle w:val="Rubrik2"/>
      </w:pPr>
      <w:r w:rsidRPr="007F4D77">
        <w:t>Ytterl</w:t>
      </w:r>
      <w:r w:rsidRPr="007F4D77">
        <w:t>igare satsningar behövs</w:t>
      </w:r>
    </w:p>
    <w:p w:rsidR="007F4D77" w:rsidRPr="007F4D77" w:rsidRDefault="007F4D77">
      <w:r w:rsidRPr="007F4D77">
        <w:t>Alliansregeringen har i sin infrastrukturproposition (2008/09:35) gjort bet</w:t>
      </w:r>
      <w:r w:rsidRPr="007F4D77">
        <w:t>y</w:t>
      </w:r>
      <w:r w:rsidRPr="007F4D77">
        <w:t>dande och efterlängtade satsningar på bland annat E22 omfattandes 2,2 mi</w:t>
      </w:r>
      <w:r w:rsidRPr="007F4D77">
        <w:t>l</w:t>
      </w:r>
      <w:r w:rsidRPr="007F4D77">
        <w:t>jarder kronor. Ytterligare satsningar omfattande 3 miljarder kronor är plan</w:t>
      </w:r>
      <w:r w:rsidRPr="007F4D77">
        <w:t>e</w:t>
      </w:r>
      <w:r w:rsidRPr="007F4D77">
        <w:t>rade, men ännu ej beslutade. Trots dessa investeringar kommer E22 att bestå av vägsträckor av varierad kvalitet, vilket medför negativa konsekvenser för både person- och godstransporter. Vissa sträckor håller bra standard, medan andra exemplifieras av rödljus, rondeller, övergångsställen och hastighetsb</w:t>
      </w:r>
      <w:r w:rsidRPr="007F4D77">
        <w:t>e</w:t>
      </w:r>
      <w:r w:rsidRPr="007F4D77">
        <w:t xml:space="preserve">gränsningar på </w:t>
      </w:r>
      <w:smartTag w:uri="urn:schemas-microsoft-com:office:smarttags" w:element="metricconverter">
        <w:smartTagPr>
          <w:attr w:name="ProductID" w:val="30 km/h"/>
        </w:smartTagPr>
        <w:r w:rsidRPr="007F4D77">
          <w:t>30 km/h</w:t>
        </w:r>
      </w:smartTag>
      <w:r w:rsidRPr="007F4D77">
        <w:t xml:space="preserve">. En sådan viktig transportled som </w:t>
      </w:r>
      <w:r w:rsidRPr="007F4D77">
        <w:t>E22, som fungerar som ett nav i ett handelsintensivt område och förbinder Sverige med Europa, ska inte ha denna ojämna kvalitet. Det är direkt olämpligt ur såväl miljö-, tillväxt- som säkerhetshänseende.</w:t>
      </w:r>
    </w:p>
    <w:p w:rsidR="007F4D77" w:rsidRPr="007F4D77" w:rsidRDefault="007F4D77">
      <w:pPr>
        <w:pStyle w:val="Rubrik2"/>
      </w:pPr>
      <w:r w:rsidRPr="007F4D77">
        <w:t>Kostnadseffektiv utbyggnad</w:t>
      </w:r>
    </w:p>
    <w:p w:rsidR="007F4D77" w:rsidRPr="007F4D77" w:rsidRDefault="007F4D77">
      <w:r w:rsidRPr="007F4D77">
        <w:t>Ambitionen måste vara att säkerställa att de vägarbeten som genomförs i anknytning till E22 kännetecknas av ett helhetsgrepp. En studie genomförd av WSP Analys &amp; Strategi (2010-03-11) på uppdrag av E22 AB, visar tydligt att det blir väsentligt mer kostnadseffektivt att genomföra och samordna utbyg</w:t>
      </w:r>
      <w:r w:rsidRPr="007F4D77">
        <w:t>g</w:t>
      </w:r>
      <w:r w:rsidRPr="007F4D77">
        <w:t>nader i längre stråk jämfört med det motsatta. Genom de stordriftsfördelar som uppkommer, då vägar byggs enligt denna princip, optimeras resurserna och vi får ett helhetstänkande som sammantaget ger effektivitetsvinster. Vin</w:t>
      </w:r>
      <w:r w:rsidRPr="007F4D77">
        <w:t>s</w:t>
      </w:r>
      <w:r w:rsidRPr="007F4D77">
        <w:t>ter som med fördel kan användas till ytterligare satsningar på E22. Motsatsen, som innebär att arbetet genomförs med en modell av kortare etapper, är dä</w:t>
      </w:r>
      <w:r w:rsidRPr="007F4D77">
        <w:t>r</w:t>
      </w:r>
      <w:r w:rsidRPr="007F4D77">
        <w:t>emot mycket resurskrävande. Det är av största vikt att de medel som finns till förfogande används optimalt. Därför föreslår underteck</w:t>
      </w:r>
      <w:r w:rsidRPr="007F4D77">
        <w:t>narna av motionen att möjligheterna till framtida satsningar på E22 ses över och att utbyggnaderna sker i längre och sammanhängande stråk.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4D77">
        <w:trPr>
          <w:cantSplit/>
        </w:trPr>
        <w:tc>
          <w:tcPr>
            <w:tcW w:w="3046" w:type="dxa"/>
          </w:tcPr>
          <w:p w:rsidR="007F4D77" w:rsidRPr="007F4D77" w:rsidRDefault="007F4D77">
            <w:pPr>
              <w:pStyle w:val="UnderskriftDatum"/>
              <w:spacing w:before="240"/>
            </w:pPr>
            <w:r w:rsidRPr="007F4D77">
              <w:t>Stockholm den 21 oktober 2010</w:t>
            </w:r>
          </w:p>
        </w:tc>
        <w:tc>
          <w:tcPr>
            <w:tcW w:w="3047" w:type="dxa"/>
          </w:tcPr>
          <w:p w:rsidR="007F4D77" w:rsidRPr="007F4D77" w:rsidRDefault="007F4D77">
            <w:pPr>
              <w:pStyle w:val="Underskrifter"/>
              <w:spacing w:before="240"/>
            </w:pPr>
          </w:p>
        </w:tc>
      </w:tr>
      <w:tr w:rsidR="00000000" w:rsidRPr="007F4D77">
        <w:trPr>
          <w:cantSplit/>
        </w:trPr>
        <w:tc>
          <w:tcPr>
            <w:tcW w:w="3046" w:type="dxa"/>
          </w:tcPr>
          <w:p w:rsidR="007F4D77" w:rsidRPr="007F4D77" w:rsidRDefault="007F4D77">
            <w:pPr>
              <w:pStyle w:val="Underskrifter"/>
            </w:pPr>
            <w:r w:rsidRPr="007F4D77">
              <w:t>Annicka Engblom (M)</w:t>
            </w:r>
          </w:p>
        </w:tc>
        <w:tc>
          <w:tcPr>
            <w:tcW w:w="3046" w:type="dxa"/>
          </w:tcPr>
          <w:p w:rsidR="007F4D77" w:rsidRPr="007F4D77" w:rsidRDefault="007F4D77">
            <w:pPr>
              <w:pStyle w:val="Underskrifter"/>
            </w:pPr>
          </w:p>
        </w:tc>
      </w:tr>
      <w:tr w:rsidR="00000000" w:rsidRPr="007F4D77">
        <w:trPr>
          <w:cantSplit/>
        </w:trPr>
        <w:tc>
          <w:tcPr>
            <w:tcW w:w="3046" w:type="dxa"/>
          </w:tcPr>
          <w:p w:rsidR="007F4D77" w:rsidRPr="007F4D77" w:rsidRDefault="007F4D77">
            <w:pPr>
              <w:pStyle w:val="Underskrifter"/>
            </w:pPr>
            <w:r w:rsidRPr="007F4D77">
              <w:t>Eva Bengtson Skogsberg (M)</w:t>
            </w:r>
          </w:p>
        </w:tc>
        <w:tc>
          <w:tcPr>
            <w:tcW w:w="3046" w:type="dxa"/>
          </w:tcPr>
          <w:p w:rsidR="007F4D77" w:rsidRPr="007F4D77" w:rsidRDefault="007F4D77">
            <w:pPr>
              <w:pStyle w:val="Underskrifter"/>
            </w:pPr>
            <w:r w:rsidRPr="007F4D77">
              <w:t>Finn Bengtsson (M)</w:t>
            </w:r>
          </w:p>
        </w:tc>
      </w:tr>
      <w:tr w:rsidR="00000000" w:rsidRPr="007F4D77">
        <w:trPr>
          <w:cantSplit/>
        </w:trPr>
        <w:tc>
          <w:tcPr>
            <w:tcW w:w="3046" w:type="dxa"/>
          </w:tcPr>
          <w:p w:rsidR="007F4D77" w:rsidRPr="007F4D77" w:rsidRDefault="007F4D77">
            <w:pPr>
              <w:pStyle w:val="Underskrifter"/>
            </w:pPr>
            <w:r w:rsidRPr="007F4D77">
              <w:t>Jan R Andersson (M)</w:t>
            </w:r>
          </w:p>
        </w:tc>
        <w:tc>
          <w:tcPr>
            <w:tcW w:w="3046" w:type="dxa"/>
          </w:tcPr>
          <w:p w:rsidR="007F4D77" w:rsidRPr="007F4D77" w:rsidRDefault="007F4D77">
            <w:pPr>
              <w:pStyle w:val="Underskrifter"/>
            </w:pPr>
            <w:r w:rsidRPr="007F4D77">
              <w:t>Gustav Nilsson (M)</w:t>
            </w:r>
          </w:p>
        </w:tc>
      </w:tr>
      <w:tr w:rsidR="00000000" w:rsidRPr="007F4D77">
        <w:trPr>
          <w:cantSplit/>
        </w:trPr>
        <w:tc>
          <w:tcPr>
            <w:tcW w:w="3046" w:type="dxa"/>
          </w:tcPr>
          <w:p w:rsidR="007F4D77" w:rsidRPr="007F4D77" w:rsidRDefault="007F4D77">
            <w:pPr>
              <w:pStyle w:val="Underskrifter"/>
            </w:pPr>
            <w:r w:rsidRPr="007F4D77">
              <w:t>Christine Jönsson (M)</w:t>
            </w:r>
          </w:p>
        </w:tc>
        <w:tc>
          <w:tcPr>
            <w:tcW w:w="3046" w:type="dxa"/>
          </w:tcPr>
          <w:p w:rsidR="007F4D77" w:rsidRPr="007F4D77" w:rsidRDefault="007F4D77">
            <w:pPr>
              <w:pStyle w:val="Underskrifter"/>
            </w:pPr>
            <w:r w:rsidRPr="007F4D77">
              <w:t>Hans Wallmark (M)</w:t>
            </w:r>
          </w:p>
        </w:tc>
      </w:tr>
      <w:tr w:rsidR="00000000" w:rsidRPr="007F4D77">
        <w:trPr>
          <w:cantSplit/>
        </w:trPr>
        <w:tc>
          <w:tcPr>
            <w:tcW w:w="3046" w:type="dxa"/>
          </w:tcPr>
          <w:p w:rsidR="007F4D77" w:rsidRPr="007F4D77" w:rsidRDefault="007F4D77">
            <w:pPr>
              <w:pStyle w:val="Underskrifter"/>
            </w:pPr>
            <w:r w:rsidRPr="007F4D77">
              <w:t>Betty Malmberg (M)</w:t>
            </w:r>
          </w:p>
        </w:tc>
        <w:tc>
          <w:tcPr>
            <w:tcW w:w="3046" w:type="dxa"/>
          </w:tcPr>
          <w:p w:rsidR="007F4D77" w:rsidRPr="007F4D77" w:rsidRDefault="007F4D77">
            <w:pPr>
              <w:pStyle w:val="Underskrifter"/>
            </w:pPr>
            <w:r w:rsidRPr="007F4D77">
              <w:t>Anders Hansson (M)</w:t>
            </w:r>
          </w:p>
        </w:tc>
      </w:tr>
      <w:tr w:rsidR="00000000" w:rsidRPr="007F4D77">
        <w:trPr>
          <w:cantSplit/>
        </w:trPr>
        <w:tc>
          <w:tcPr>
            <w:tcW w:w="3046" w:type="dxa"/>
          </w:tcPr>
          <w:p w:rsidR="007F4D77" w:rsidRPr="007F4D77" w:rsidRDefault="007F4D77">
            <w:pPr>
              <w:pStyle w:val="Underskrifter"/>
            </w:pPr>
            <w:r w:rsidRPr="007F4D77">
              <w:t>Andreas Norlén (M)</w:t>
            </w:r>
          </w:p>
        </w:tc>
        <w:tc>
          <w:tcPr>
            <w:tcW w:w="3046" w:type="dxa"/>
          </w:tcPr>
          <w:p w:rsidR="007F4D77" w:rsidRPr="007F4D77" w:rsidRDefault="007F4D77">
            <w:pPr>
              <w:pStyle w:val="Underskrifter"/>
            </w:pPr>
            <w:r w:rsidRPr="007F4D77">
              <w:t>Göran Montan (M)</w:t>
            </w:r>
          </w:p>
        </w:tc>
      </w:tr>
      <w:tr w:rsidR="00000000" w:rsidRPr="007F4D77">
        <w:trPr>
          <w:cantSplit/>
        </w:trPr>
        <w:tc>
          <w:tcPr>
            <w:tcW w:w="3046" w:type="dxa"/>
          </w:tcPr>
          <w:p w:rsidR="007F4D77" w:rsidRPr="007F4D77" w:rsidRDefault="007F4D77">
            <w:pPr>
              <w:pStyle w:val="Underskrifter"/>
            </w:pPr>
            <w:r w:rsidRPr="007F4D77">
              <w:t>Jörgen Andersson (M)</w:t>
            </w:r>
          </w:p>
        </w:tc>
        <w:tc>
          <w:tcPr>
            <w:tcW w:w="3046" w:type="dxa"/>
          </w:tcPr>
          <w:p w:rsidR="007F4D77" w:rsidRPr="007F4D77" w:rsidRDefault="007F4D77">
            <w:pPr>
              <w:pStyle w:val="Underskrifter"/>
            </w:pPr>
            <w:r w:rsidRPr="007F4D77">
              <w:t>Boriana Åberg (M)</w:t>
            </w:r>
          </w:p>
        </w:tc>
      </w:tr>
      <w:tr w:rsidR="00000000" w:rsidRPr="007F4D77">
        <w:trPr>
          <w:cantSplit/>
        </w:trPr>
        <w:tc>
          <w:tcPr>
            <w:tcW w:w="3046" w:type="dxa"/>
          </w:tcPr>
          <w:p w:rsidR="007F4D77" w:rsidRPr="007F4D77" w:rsidRDefault="007F4D77">
            <w:pPr>
              <w:pStyle w:val="Underskrifter"/>
            </w:pPr>
            <w:r w:rsidRPr="007F4D77">
              <w:t>Ann-Charlotte Hammar Johnsson (M)</w:t>
            </w:r>
          </w:p>
        </w:tc>
        <w:tc>
          <w:tcPr>
            <w:tcW w:w="3046" w:type="dxa"/>
          </w:tcPr>
          <w:p w:rsidR="007F4D77" w:rsidRPr="007F4D77" w:rsidRDefault="007F4D77">
            <w:pPr>
              <w:pStyle w:val="Underskrifter"/>
            </w:pPr>
            <w:r w:rsidRPr="007F4D77">
              <w:t>Jonas Jacobsson (M)</w:t>
            </w:r>
          </w:p>
        </w:tc>
      </w:tr>
      <w:tr w:rsidR="00000000" w:rsidRPr="007F4D77">
        <w:trPr>
          <w:cantSplit/>
        </w:trPr>
        <w:tc>
          <w:tcPr>
            <w:tcW w:w="3046" w:type="dxa"/>
          </w:tcPr>
          <w:p w:rsidR="007F4D77" w:rsidRPr="007F4D77" w:rsidRDefault="007F4D77">
            <w:pPr>
              <w:pStyle w:val="Underskrifter"/>
            </w:pPr>
            <w:r w:rsidRPr="007F4D77">
              <w:t>Thomas Finnborg (M)</w:t>
            </w:r>
          </w:p>
        </w:tc>
        <w:tc>
          <w:tcPr>
            <w:tcW w:w="3046" w:type="dxa"/>
          </w:tcPr>
          <w:p w:rsidR="007F4D77" w:rsidRPr="007F4D77" w:rsidRDefault="007F4D77">
            <w:pPr>
              <w:pStyle w:val="Underskrifter"/>
            </w:pPr>
            <w:r w:rsidRPr="007F4D77">
              <w:t>Ewa Thalén Finné (M)</w:t>
            </w:r>
          </w:p>
        </w:tc>
      </w:tr>
      <w:tr w:rsidR="00000000" w:rsidRPr="007F4D77">
        <w:trPr>
          <w:cantSplit/>
        </w:trPr>
        <w:tc>
          <w:tcPr>
            <w:tcW w:w="3046" w:type="dxa"/>
          </w:tcPr>
          <w:p w:rsidR="007F4D77" w:rsidRPr="007F4D77" w:rsidRDefault="007F4D77">
            <w:pPr>
              <w:pStyle w:val="Underskrifter"/>
            </w:pPr>
            <w:r w:rsidRPr="007F4D77">
              <w:t>Margareta Pålsson (M)</w:t>
            </w:r>
          </w:p>
        </w:tc>
        <w:tc>
          <w:tcPr>
            <w:tcW w:w="3046" w:type="dxa"/>
          </w:tcPr>
          <w:p w:rsidR="007F4D77" w:rsidRPr="007F4D77" w:rsidRDefault="007F4D77">
            <w:pPr>
              <w:pStyle w:val="Underskrifter"/>
            </w:pPr>
            <w:r w:rsidRPr="007F4D77">
              <w:t>Christer Akej (M)</w:t>
            </w:r>
          </w:p>
        </w:tc>
      </w:tr>
      <w:tr w:rsidR="00000000" w:rsidRPr="007F4D77">
        <w:trPr>
          <w:cantSplit/>
        </w:trPr>
        <w:tc>
          <w:tcPr>
            <w:tcW w:w="3046" w:type="dxa"/>
          </w:tcPr>
          <w:p w:rsidR="007F4D77" w:rsidRPr="007F4D77" w:rsidRDefault="007F4D77">
            <w:pPr>
              <w:pStyle w:val="Underskrifter"/>
            </w:pPr>
            <w:r w:rsidRPr="007F4D77">
              <w:t>Gunilla Nordgren (M)</w:t>
            </w:r>
          </w:p>
        </w:tc>
        <w:tc>
          <w:tcPr>
            <w:tcW w:w="3046" w:type="dxa"/>
          </w:tcPr>
          <w:p w:rsidR="007F4D77" w:rsidRPr="007F4D77" w:rsidRDefault="007F4D77">
            <w:pPr>
              <w:pStyle w:val="Underskrifter"/>
            </w:pPr>
            <w:r w:rsidRPr="007F4D77">
              <w:t>Cristina Husmark Pehrsson (M)</w:t>
            </w:r>
          </w:p>
        </w:tc>
      </w:tr>
    </w:tbl>
    <w:p w:rsidR="007F4D77" w:rsidRPr="007F4D77" w:rsidRDefault="007F4D77">
      <w:pPr>
        <w:pStyle w:val="Normaltindrag"/>
      </w:pPr>
    </w:p>
    <w:sectPr w:rsidR="00000000" w:rsidRPr="007F4D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4D77" w:rsidRPr="007F4D77" w:rsidRDefault="007F4D77">
      <w:r w:rsidRPr="007F4D77">
        <w:separator/>
      </w:r>
    </w:p>
  </w:endnote>
  <w:endnote w:type="continuationSeparator" w:id="0">
    <w:p w:rsidR="007F4D77" w:rsidRPr="007F4D77" w:rsidRDefault="007F4D77">
      <w:r w:rsidRPr="007F4D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D77" w:rsidRPr="007F4D77" w:rsidRDefault="007F4D77">
    <w:pPr>
      <w:pStyle w:val="Sidfot"/>
    </w:pPr>
    <w:r w:rsidRPr="007F4D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80207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D77" w:rsidRDefault="007F4D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4D77" w:rsidRDefault="007F4D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D77" w:rsidRPr="007F4D77" w:rsidRDefault="007F4D77">
    <w:pPr>
      <w:pStyle w:val="Sidfot"/>
    </w:pPr>
    <w:r w:rsidRPr="007F4D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1337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D77" w:rsidRDefault="007F4D7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4D77" w:rsidRDefault="007F4D7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D77" w:rsidRPr="007F4D77" w:rsidRDefault="007F4D77">
    <w:pPr>
      <w:pStyle w:val="Sidfot"/>
    </w:pPr>
    <w:r w:rsidRPr="007F4D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21911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D77" w:rsidRDefault="007F4D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4D77" w:rsidRDefault="007F4D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4D77" w:rsidRPr="007F4D77" w:rsidRDefault="007F4D77">
      <w:r w:rsidRPr="007F4D77">
        <w:separator/>
      </w:r>
    </w:p>
  </w:footnote>
  <w:footnote w:type="continuationSeparator" w:id="0">
    <w:p w:rsidR="007F4D77" w:rsidRPr="007F4D77" w:rsidRDefault="007F4D77">
      <w:r w:rsidRPr="007F4D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D77" w:rsidRPr="007F4D77" w:rsidRDefault="007F4D77">
    <w:pPr>
      <w:pStyle w:val="Sidhuvud"/>
    </w:pPr>
    <w:r w:rsidRPr="007F4D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23849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D77" w:rsidRDefault="007F4D7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4D77" w:rsidRDefault="007F4D7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D77" w:rsidRPr="007F4D77" w:rsidRDefault="007F4D77">
    <w:pPr>
      <w:pStyle w:val="Sidhuvud"/>
    </w:pPr>
    <w:r w:rsidRPr="007F4D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42308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4D77" w:rsidRDefault="007F4D7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4D77" w:rsidRDefault="007F4D7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4D77" w:rsidRPr="007F4D77" w:rsidRDefault="007F4D77">
    <w:pPr>
      <w:pStyle w:val="FSHNormal"/>
      <w:tabs>
        <w:tab w:val="right" w:pos="5840"/>
      </w:tabs>
    </w:pPr>
    <w:r w:rsidRPr="007F4D77">
      <w:br/>
    </w:r>
    <w:r w:rsidRPr="007F4D77">
      <w:fldChar w:fldCharType="begin" w:fldLock="1"/>
    </w:r>
    <w:r w:rsidRPr="007F4D77">
      <w:instrText xml:space="preserve"> DOCPROPERTY</w:instrText>
    </w:r>
    <w:r w:rsidRPr="007F4D77">
      <w:rPr>
        <w:sz w:val="18"/>
      </w:rPr>
      <w:instrText xml:space="preserve"> "YearUser" *\charformat </w:instrText>
    </w:r>
    <w:r w:rsidRPr="007F4D77">
      <w:fldChar w:fldCharType="separate"/>
    </w:r>
    <w:r w:rsidRPr="007F4D77">
      <w:t>2010/11</w:t>
    </w:r>
    <w:r w:rsidRPr="007F4D77">
      <w:fldChar w:fldCharType="end"/>
    </w:r>
    <w:r w:rsidRPr="007F4D77">
      <w:t xml:space="preserve"> </w:t>
    </w:r>
    <w:r w:rsidRPr="007F4D77">
      <w:tab/>
      <w:t xml:space="preserve">mnr: </w:t>
    </w:r>
    <w:r w:rsidRPr="007F4D77">
      <w:fldChar w:fldCharType="begin" w:fldLock="1"/>
    </w:r>
    <w:r w:rsidRPr="007F4D77">
      <w:instrText xml:space="preserve"> DOCPROPERTY</w:instrText>
    </w:r>
    <w:r w:rsidRPr="007F4D77">
      <w:rPr>
        <w:sz w:val="18"/>
      </w:rPr>
      <w:instrText xml:space="preserve"> "Motionsnummer" *\charformat </w:instrText>
    </w:r>
    <w:r w:rsidRPr="007F4D77">
      <w:fldChar w:fldCharType="separate"/>
    </w:r>
    <w:r w:rsidRPr="007F4D77">
      <w:t>T257</w:t>
    </w:r>
    <w:r w:rsidRPr="007F4D77">
      <w:fldChar w:fldCharType="end"/>
    </w:r>
    <w:r w:rsidRPr="007F4D77">
      <w:br/>
    </w:r>
    <w:r w:rsidRPr="007F4D77">
      <w:fldChar w:fldCharType="begin" w:fldLock="1"/>
    </w:r>
    <w:r w:rsidRPr="007F4D77">
      <w:instrText xml:space="preserve"> DOCPROPERTY</w:instrText>
    </w:r>
    <w:r w:rsidRPr="007F4D77">
      <w:rPr>
        <w:sz w:val="18"/>
      </w:rPr>
      <w:instrText xml:space="preserve"> "Samling" *\charformat </w:instrText>
    </w:r>
    <w:r w:rsidRPr="007F4D77">
      <w:fldChar w:fldCharType="end"/>
    </w:r>
    <w:r w:rsidRPr="007F4D77">
      <w:tab/>
      <w:t xml:space="preserve">pnr: </w:t>
    </w:r>
    <w:r w:rsidRPr="007F4D77">
      <w:fldChar w:fldCharType="begin" w:fldLock="1"/>
    </w:r>
    <w:r w:rsidRPr="007F4D77">
      <w:instrText xml:space="preserve"> DOCPROPERTY</w:instrText>
    </w:r>
    <w:r w:rsidRPr="007F4D77">
      <w:rPr>
        <w:sz w:val="18"/>
      </w:rPr>
      <w:instrText xml:space="preserve"> "Partinummer" *\charformat </w:instrText>
    </w:r>
    <w:r w:rsidRPr="007F4D77">
      <w:fldChar w:fldCharType="separate"/>
    </w:r>
    <w:r w:rsidRPr="007F4D77">
      <w:t>M1773</w:t>
    </w:r>
    <w:r w:rsidRPr="007F4D77">
      <w:fldChar w:fldCharType="end"/>
    </w:r>
  </w:p>
  <w:p w:rsidR="007F4D77" w:rsidRPr="007F4D77" w:rsidRDefault="007F4D77">
    <w:pPr>
      <w:pStyle w:val="FSHRub1"/>
    </w:pPr>
    <w:r w:rsidRPr="007F4D77">
      <w:t>Motion till riksdagen</w:t>
    </w:r>
    <w:r w:rsidRPr="007F4D77">
      <w:br/>
    </w:r>
    <w:r w:rsidRPr="007F4D77">
      <w:fldChar w:fldCharType="begin" w:fldLock="1"/>
    </w:r>
    <w:r w:rsidRPr="007F4D77">
      <w:instrText xml:space="preserve"> DOCPROPERTY "YearUser" *\charformat </w:instrText>
    </w:r>
    <w:r w:rsidRPr="007F4D77">
      <w:fldChar w:fldCharType="separate"/>
    </w:r>
    <w:r w:rsidRPr="007F4D77">
      <w:t>2010/11</w:t>
    </w:r>
    <w:r w:rsidRPr="007F4D77">
      <w:fldChar w:fldCharType="end"/>
    </w:r>
    <w:r w:rsidRPr="007F4D77">
      <w:t>:</w:t>
    </w:r>
    <w:r w:rsidRPr="007F4D77">
      <w:fldChar w:fldCharType="begin" w:fldLock="1"/>
    </w:r>
    <w:r w:rsidRPr="007F4D77">
      <w:instrText xml:space="preserve"> DOCPROPERTY "Motionsnummer" *\charformat </w:instrText>
    </w:r>
    <w:r w:rsidRPr="007F4D77">
      <w:fldChar w:fldCharType="separate"/>
    </w:r>
    <w:r w:rsidRPr="007F4D77">
      <w:t>T257</w:t>
    </w:r>
    <w:r w:rsidRPr="007F4D77">
      <w:fldChar w:fldCharType="end"/>
    </w:r>
  </w:p>
  <w:p w:rsidR="007F4D77" w:rsidRPr="007F4D77" w:rsidRDefault="007F4D77">
    <w:pPr>
      <w:pStyle w:val="FSHNormalS5"/>
    </w:pPr>
    <w:r w:rsidRPr="007F4D77">
      <w:fldChar w:fldCharType="begin" w:fldLock="1"/>
    </w:r>
    <w:r w:rsidRPr="007F4D77">
      <w:instrText xml:space="preserve"> DOCPROPERTY "MotionarText" *\charformat </w:instrText>
    </w:r>
    <w:r w:rsidRPr="007F4D77">
      <w:fldChar w:fldCharType="separate"/>
    </w:r>
    <w:r w:rsidRPr="007F4D77">
      <w:t>av Annicka Engblom m.fl. (M)</w:t>
    </w:r>
    <w:r w:rsidRPr="007F4D77">
      <w:fldChar w:fldCharType="end"/>
    </w:r>
    <w:r w:rsidRPr="007F4D77">
      <w:br/>
    </w:r>
    <w:r w:rsidRPr="007F4D77">
      <w:fldChar w:fldCharType="begin" w:fldLock="1"/>
    </w:r>
    <w:r w:rsidRPr="007F4D77">
      <w:instrText xml:space="preserve"> DOCPROPERTY "SvarFrasKort" *\charformat </w:instrText>
    </w:r>
    <w:r w:rsidRPr="007F4D77">
      <w:fldChar w:fldCharType="end"/>
    </w:r>
  </w:p>
  <w:p w:rsidR="007F4D77" w:rsidRPr="007F4D77" w:rsidRDefault="007F4D77">
    <w:pPr>
      <w:pStyle w:val="FSHTitel"/>
    </w:pPr>
    <w:r w:rsidRPr="007F4D77">
      <w:fldChar w:fldCharType="begin" w:fldLock="1"/>
    </w:r>
    <w:r w:rsidRPr="007F4D77">
      <w:instrText xml:space="preserve"> DOCPROPERTY</w:instrText>
    </w:r>
    <w:r w:rsidRPr="007F4D77">
      <w:rPr>
        <w:sz w:val="18"/>
      </w:rPr>
      <w:instrText xml:space="preserve"> "RubrikSvar" *\charformat </w:instrText>
    </w:r>
    <w:r w:rsidRPr="007F4D77">
      <w:fldChar w:fldCharType="separate"/>
    </w:r>
    <w:r w:rsidRPr="007F4D77">
      <w:t>Behovet av en sammanhållen utbyggnad av E22</w:t>
    </w:r>
    <w:r w:rsidRPr="007F4D77">
      <w:fldChar w:fldCharType="end"/>
    </w:r>
  </w:p>
  <w:p w:rsidR="007F4D77" w:rsidRPr="007F4D77" w:rsidRDefault="007F4D77">
    <w:pPr>
      <w:pStyle w:val="Normal00"/>
    </w:pPr>
  </w:p>
  <w:p w:rsidR="007F4D77" w:rsidRPr="007F4D77" w:rsidRDefault="007F4D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6193139">
    <w:abstractNumId w:val="3"/>
  </w:num>
  <w:num w:numId="2" w16cid:durableId="1922372000">
    <w:abstractNumId w:val="2"/>
  </w:num>
  <w:num w:numId="3" w16cid:durableId="1269696330">
    <w:abstractNumId w:val="1"/>
  </w:num>
  <w:num w:numId="4" w16cid:durableId="1083601651">
    <w:abstractNumId w:val="0"/>
  </w:num>
  <w:num w:numId="5" w16cid:durableId="514537178">
    <w:abstractNumId w:val="7"/>
  </w:num>
  <w:num w:numId="6" w16cid:durableId="49505293">
    <w:abstractNumId w:val="6"/>
  </w:num>
  <w:num w:numId="7" w16cid:durableId="305286527">
    <w:abstractNumId w:val="5"/>
  </w:num>
  <w:num w:numId="8" w16cid:durableId="947472016">
    <w:abstractNumId w:val="4"/>
  </w:num>
  <w:num w:numId="9" w16cid:durableId="943851760">
    <w:abstractNumId w:val="8"/>
  </w:num>
  <w:num w:numId="10" w16cid:durableId="475802063">
    <w:abstractNumId w:val="9"/>
  </w:num>
  <w:num w:numId="11" w16cid:durableId="508837885">
    <w:abstractNumId w:val="10"/>
  </w:num>
  <w:num w:numId="12" w16cid:durableId="500391456">
    <w:abstractNumId w:val="13"/>
  </w:num>
  <w:num w:numId="13" w16cid:durableId="778792046">
    <w:abstractNumId w:val="15"/>
  </w:num>
  <w:num w:numId="14" w16cid:durableId="295839747">
    <w:abstractNumId w:val="16"/>
  </w:num>
  <w:num w:numId="15" w16cid:durableId="887913140">
    <w:abstractNumId w:val="11"/>
  </w:num>
  <w:num w:numId="16" w16cid:durableId="406926850">
    <w:abstractNumId w:val="18"/>
  </w:num>
  <w:num w:numId="17" w16cid:durableId="525557605">
    <w:abstractNumId w:val="17"/>
  </w:num>
  <w:num w:numId="18" w16cid:durableId="1700737822">
    <w:abstractNumId w:val="14"/>
  </w:num>
  <w:num w:numId="19" w16cid:durableId="11417297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08886049-D9E8-4289-9A87-9F6958B5405C},{F9A12FF8-B921-4E09-9F32-8218F19982B8},{F1C0FD78-9D14-42EA-B1B2-0CE5B9AA8DA9},{44EE7D05-E251-4330-8352-7F15808B9302},{7BAADBC0-E2E7-41F2-ABC7-1DED8B09AAFB},{E0F1A939-E10D-4CFE-B18B-5616562DB857},{7BBF5A05-D401-4E98-91B5-5785C7FE7389},{E10749B9-50F3-4AE2-A75E-70F010ECB0A4},{3F417742-8A87-435A-971C-C30A00612C32},{E2E822B7-23A0-4468-8BAE-7BBB5D6883E1},{26F7F458-1978-4E58-9634-3B3852EA1B8F},{D58384A0-6294-4520-8F60-4947DBCE3B45},{0E98F31E-C4E7-47B4-B074-6DB3666449D5},{F9EB6202-FE7D-4DD1-9B3C-396E078BFB96},{E8622B13-28E6-400C-A055-8C9530EA22AC},{9CA21FCC-8789-4D77-98D2-BD6A5AC5FE10},{795237B3-4A70-4FEF-9F6A-D887B6BB997E},{2129300B-FF87-4D02-8E45-FB227242D1B1},{27716453-0213-4982-938D-D6A91ACF70A9}"/>
  </w:docVars>
  <w:rsids>
    <w:rsidRoot w:val="00D91F2B"/>
    <w:rsid w:val="007F4D77"/>
    <w:rsid w:val="00D91F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6AACA3CA-64BF-4803-90C2-EB9ED8C46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jc w:val="left"/>
    </w:pPr>
    <w:rPr>
      <w:i/>
      <w:spacing w:val="-2"/>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67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591</Words>
  <Characters>3561</Characters>
  <Application>Microsoft Office Word</Application>
  <DocSecurity>4</DocSecurity>
  <Lines>79</Lines>
  <Paragraphs>38</Paragraphs>
  <ScaleCrop>false</ScaleCrop>
  <HeadingPairs>
    <vt:vector size="2" baseType="variant">
      <vt:variant>
        <vt:lpstr>Rubrik</vt:lpstr>
      </vt:variant>
      <vt:variant>
        <vt:i4>1</vt:i4>
      </vt:variant>
    </vt:vector>
  </HeadingPairs>
  <TitlesOfParts>
    <vt:vector size="1" baseType="lpstr">
      <vt:lpstr>m1773</vt:lpstr>
    </vt:vector>
  </TitlesOfParts>
  <Company>Riksdagen</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m1773</dc:title>
  <dc:subject>m1773</dc:subject>
  <dc:creator>Riksdagen</dc:creator>
  <cp:keywords>Riksdagen</cp:keywords>
  <dc:description>Versal/gemen i partibeteckning. Gemen i tryck för 0910, versal för 1011 och nyare</dc:description>
  <cp:lastModifiedBy>Lars Brink</cp:lastModifiedBy>
  <cp:revision>2</cp:revision>
  <cp:lastPrinted>2011-01-25T14:33:00Z</cp:lastPrinted>
  <dcterms:created xsi:type="dcterms:W3CDTF">2025-12-18T02:56:00Z</dcterms:created>
  <dcterms:modified xsi:type="dcterms:W3CDTF">2025-12-18T02:56:00Z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Behovet av en sammanhållen utbyggnad av E22</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en sammanhållen utbyggnad av E22</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Annicka Engblom m.fl. (M)</vt:lpwstr>
  </property>
  <property fmtid="{D5CDD505-2E9C-101B-9397-08002B2CF9AE}" pid="26" name="MotionarLista">
    <vt:lpwstr>Engblom, Annicka (M)\Bengtson Skogsberg, Eva (M)\Bengtsson, Finn (M)\Andersson, Jan R (M)\Nilsson, Gustav (M)\Jönsson, Christine (M)\Wallmark, Hans (M)\Malmberg, Betty (M)\Hansson, Anders (M)\Norlén, Andreas (M)\Montan, Göran (M)\Andersson, Jörgen (M)\</vt:lpwstr>
  </property>
  <property fmtid="{D5CDD505-2E9C-101B-9397-08002B2CF9AE}" pid="27" name="MotionarLista1">
    <vt:lpwstr>Åberg, Boriana (M)\Hammar Johnsson, Ann-Charlotte (M)\Jacobsson, Jonas (M)\Finnborg, Thomas (M)\Thalén Finné, Ewa (M)\Pålsson, Margareta (M)\Akej, Christer (M)\Nordgren, Gunilla (M)\Husmark Pehrsson, Cristina (M)\</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Annicka Engblom (M), Eva Bengtson Skogsberg (M), Finn Bengtsson (M), Jan R Andersson (M), Gustav Nilsson (M), Christine Jönsson (M), Hans Wallmark (M), Betty Malmberg (M), Anders Hansson (M), Jörgen Andersson (M), Boriana Åberg (M), Ann-Charlotte Hammar J</vt:lpwstr>
  </property>
  <property fmtid="{D5CDD505-2E9C-101B-9397-08002B2CF9AE}" pid="31" name="MotionarLotus1">
    <vt:lpwstr>ohnsson (M), Jonas Jacobsson (M), Thomas Finnborg (M), Ewa Thalén Finné (M), Margareta Pålsson (M), Christer Akej (M), Gunilla Nordgren (M), Cristina Husmark Pehrsson (M)</vt:lpwstr>
  </property>
  <property fmtid="{D5CDD505-2E9C-101B-9397-08002B2CF9AE}" pid="32" name="MotionarLotus2">
    <vt:lpwstr/>
  </property>
  <property fmtid="{D5CDD505-2E9C-101B-9397-08002B2CF9AE}" pid="33" name="MotionarLotus3">
    <vt:lpwstr/>
  </property>
  <property fmtid="{D5CDD505-2E9C-101B-9397-08002B2CF9AE}" pid="34" name="AntalLed">
    <vt:lpwstr>89</vt:lpwstr>
  </property>
  <property fmtid="{D5CDD505-2E9C-101B-9397-08002B2CF9AE}" pid="35" name="Samling">
    <vt:lpwstr/>
  </property>
  <property fmtid="{D5CDD505-2E9C-101B-9397-08002B2CF9AE}" pid="36" name="SamlingPrint">
    <vt:lpwstr/>
  </property>
  <property fmtid="{D5CDD505-2E9C-101B-9397-08002B2CF9AE}" pid="37" name="Motionsnummer">
    <vt:lpwstr>T257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20102011000000000109000017730069</vt:lpwstr>
  </property>
  <property fmtid="{D5CDD505-2E9C-101B-9397-08002B2CF9AE}" pid="47" name="datum">
    <vt:lpwstr>101021</vt:lpwstr>
  </property>
  <property fmtid="{D5CDD505-2E9C-101B-9397-08002B2CF9AE}" pid="48" name="avsändar-e-post">
    <vt:lpwstr>anders.olsson@riksdagen.se</vt:lpwstr>
  </property>
  <property fmtid="{D5CDD505-2E9C-101B-9397-08002B2CF9AE}" pid="49" name="id">
    <vt:lpwstr>20102011000000000109000017730069</vt:lpwstr>
  </property>
  <property fmtid="{D5CDD505-2E9C-101B-9397-08002B2CF9AE}" pid="50" name="nummer">
    <vt:lpwstr>257</vt:lpwstr>
  </property>
  <property fmtid="{D5CDD505-2E9C-101B-9397-08002B2CF9AE}" pid="51" name="utskottsbeteckning">
    <vt:lpwstr>T</vt:lpwstr>
  </property>
  <property fmtid="{D5CDD505-2E9C-101B-9397-08002B2CF9AE}" pid="52" name="GlobalUID">
    <vt:lpwstr>{066BAD54-A6D2-4623-8F68-6F39FE5DF1B8}</vt:lpwstr>
  </property>
  <property fmtid="{D5CDD505-2E9C-101B-9397-08002B2CF9AE}" pid="53" name="Överföringar">
    <vt:i4>0</vt:i4>
  </property>
  <property fmtid="{D5CDD505-2E9C-101B-9397-08002B2CF9AE}" pid="54" name="Checksum">
    <vt:lpwstr>*1016028620570*</vt:lpwstr>
  </property>
  <property fmtid="{D5CDD505-2E9C-101B-9397-08002B2CF9AE}" pid="55" name="skuggnummer">
    <vt:lpwstr>964</vt:lpwstr>
  </property>
  <property fmtid="{D5CDD505-2E9C-101B-9397-08002B2CF9AE}" pid="56" name="urixVersion">
    <vt:lpwstr>4.3.2.0</vt:lpwstr>
  </property>
  <property fmtid="{D5CDD505-2E9C-101B-9397-08002B2CF9AE}" pid="57" name="urixOrigin">
    <vt:lpwstr>110223 12:42:51.427</vt:lpwstr>
  </property>
  <property fmtid="{D5CDD505-2E9C-101B-9397-08002B2CF9AE}" pid="58" name="urixGuid">
    <vt:lpwstr>{2684EA4C-B6FE-43E0-8458-DA774E431D67}</vt:lpwstr>
  </property>
</Properties>
</file>