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BA6F65906846D4BBF4844365F21A4E"/>
        </w:placeholder>
        <w15:appearance w15:val="hidden"/>
        <w:text/>
      </w:sdtPr>
      <w:sdtEndPr/>
      <w:sdtContent>
        <w:p w:rsidRPr="009B062B" w:rsidR="00AF30DD" w:rsidP="009B062B" w:rsidRDefault="00AF30DD" w14:paraId="26C6C161" w14:textId="77777777">
          <w:pPr>
            <w:pStyle w:val="RubrikFrslagTIllRiksdagsbeslut"/>
          </w:pPr>
          <w:r w:rsidRPr="009B062B">
            <w:t>Förslag till riksdagsbeslut</w:t>
          </w:r>
        </w:p>
      </w:sdtContent>
    </w:sdt>
    <w:sdt>
      <w:sdtPr>
        <w:alias w:val="Yrkande 1"/>
        <w:tag w:val="36e3666c-196c-4576-bcc1-3c4143f7379d"/>
        <w:id w:val="-5363250"/>
        <w:lock w:val="sdtLocked"/>
      </w:sdtPr>
      <w:sdtEndPr/>
      <w:sdtContent>
        <w:p w:rsidR="00112A82" w:rsidRDefault="00A6172D" w14:paraId="26C6C162" w14:textId="77777777">
          <w:pPr>
            <w:pStyle w:val="Frslagstext"/>
            <w:numPr>
              <w:ilvl w:val="0"/>
              <w:numId w:val="0"/>
            </w:numPr>
          </w:pPr>
          <w:r>
            <w:t>Riksdagen ställer sig bakom det som anförs i motionen om att se över möjligheten för staten att avyttra innehavet i SBAB, i sin helhet eller i form av en majoritetspost, och tillkännager detta för regeringen.</w:t>
          </w:r>
        </w:p>
      </w:sdtContent>
    </w:sdt>
    <w:p w:rsidRPr="009B062B" w:rsidR="00AF30DD" w:rsidP="009B062B" w:rsidRDefault="000156D9" w14:paraId="26C6C163" w14:textId="77777777">
      <w:pPr>
        <w:pStyle w:val="Rubrik1"/>
      </w:pPr>
      <w:bookmarkStart w:name="MotionsStart" w:id="0"/>
      <w:bookmarkEnd w:id="0"/>
      <w:r w:rsidRPr="009B062B">
        <w:t>Motivering</w:t>
      </w:r>
    </w:p>
    <w:p w:rsidR="004F61A0" w:rsidP="004F61A0" w:rsidRDefault="004F61A0" w14:paraId="26C6C164" w14:textId="77777777">
      <w:pPr>
        <w:pStyle w:val="Normalutanindragellerluft"/>
      </w:pPr>
      <w:r>
        <w:t>SBAB bildades efter ett riksdagsbeslut i december år 1984. Bolagets uppdrag var då att finansiera de medel som behövdes för den statliga bostadsutlåningen. Syftet med bolagsbildningen var att avlasta statsbudgeten från den bostadsrelaterade upp- och utlåningen.</w:t>
      </w:r>
    </w:p>
    <w:p w:rsidR="004F61A0" w:rsidP="004F61A0" w:rsidRDefault="004F61A0" w14:paraId="26C6C165" w14:textId="77777777">
      <w:r w:rsidRPr="004F61A0">
        <w:t>Sedan dess har företaget utvecklats i flera etapper till att bli en stor aktör på bolånemarknaden och erhöll år 2010 även så kallad bankoktroj, tillstånd att driva bankrörelse.</w:t>
      </w:r>
    </w:p>
    <w:p w:rsidR="004F61A0" w:rsidP="004F61A0" w:rsidRDefault="004F61A0" w14:paraId="26C6C166" w14:textId="77777777">
      <w:r>
        <w:t>Regering och riksdag har haft två mål med SBAB. Det övergripande målet har varit att bolaget ska vara värdeskapande. Utöver detta ska bolaget bidra till mångfald och konkurrens på bolånemarknaden.</w:t>
      </w:r>
    </w:p>
    <w:p w:rsidR="004F61A0" w:rsidP="004F61A0" w:rsidRDefault="004F61A0" w14:paraId="26C6C167" w14:textId="77777777">
      <w:r>
        <w:t>De senaste årens lärdomar av den omfattande globala finansiella krisen har medfört bland annat stora kapitalinjektioner i det globala banksystemet med syfte att förstärka banksystemets kapitalbas och därmed minska riskerna för en liknande utveckling i framtiden.</w:t>
      </w:r>
    </w:p>
    <w:p w:rsidR="004F61A0" w:rsidP="004F61A0" w:rsidRDefault="004F61A0" w14:paraId="26C6C168" w14:textId="77777777">
      <w:r>
        <w:t>Under alliansregeringen skärpte Sverige lagstiftningen väsentligt och de svenska finansiella institutens kapitalbaser tillhör idag de stabilaste i Europa.</w:t>
      </w:r>
    </w:p>
    <w:p w:rsidR="004F61A0" w:rsidP="004F61A0" w:rsidRDefault="004F61A0" w14:paraId="26C6C169" w14:textId="77777777">
      <w:r>
        <w:lastRenderedPageBreak/>
        <w:t>Bolånemarknaden utgör en viktig del av den svenska ekonomin och en stor del av bankernas balansräkningar. Riskerna med prisutveckling på bostäder och den därmed sammanhäftade skulduppbyggnaden för hushåll har fått allt större uppmärksamhet den senaste tiden.</w:t>
      </w:r>
    </w:p>
    <w:p w:rsidR="00093F48" w:rsidP="004F61A0" w:rsidRDefault="004F61A0" w14:paraId="26C6C16A" w14:textId="77777777">
      <w:r>
        <w:t>Eftersom staten, genom SBAB, är en icke obetydlig spelare på marknaden är det av vikt för svensk ekonomisk stabilitet att staten inte bidrar till en osund utveckling av hushållens skuldsättning och huspriser.</w:t>
      </w:r>
    </w:p>
    <w:p w:rsidR="005B0EB3" w:rsidP="00EA626D" w:rsidRDefault="005B0EB3" w14:paraId="2EB85E9A"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C5242921A3F5432B8E3D2336A3CF0D28"/>
        </w:placeholder>
        <w15:appearance w15:val="hidden"/>
      </w:sdtPr>
      <w:sdtEndPr>
        <w:rPr>
          <w:i w:val="0"/>
          <w:noProof w:val="0"/>
        </w:rPr>
      </w:sdtEndPr>
      <w:sdtContent>
        <w:p w:rsidR="004801AC" w:rsidP="00EA626D" w:rsidRDefault="005B0EB3" w14:paraId="26C6C1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D25F57" w:rsidRDefault="00D25F57" w14:paraId="26C6C16F" w14:textId="77777777"/>
    <w:sectPr w:rsidR="00D25F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6C171" w14:textId="77777777" w:rsidR="000227E0" w:rsidRDefault="000227E0" w:rsidP="000C1CAD">
      <w:pPr>
        <w:spacing w:line="240" w:lineRule="auto"/>
      </w:pPr>
      <w:r>
        <w:separator/>
      </w:r>
    </w:p>
  </w:endnote>
  <w:endnote w:type="continuationSeparator" w:id="0">
    <w:p w14:paraId="26C6C172" w14:textId="77777777" w:rsidR="000227E0" w:rsidRDefault="00022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C1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C1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E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6C16F" w14:textId="77777777" w:rsidR="000227E0" w:rsidRDefault="000227E0" w:rsidP="000C1CAD">
      <w:pPr>
        <w:spacing w:line="240" w:lineRule="auto"/>
      </w:pPr>
      <w:r>
        <w:separator/>
      </w:r>
    </w:p>
  </w:footnote>
  <w:footnote w:type="continuationSeparator" w:id="0">
    <w:p w14:paraId="26C6C170" w14:textId="77777777" w:rsidR="000227E0" w:rsidRDefault="00022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C6C1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6C183" wp14:anchorId="26C6C1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0EB3" w14:paraId="26C6C184" w14:textId="77777777">
                          <w:pPr>
                            <w:jc w:val="right"/>
                          </w:pPr>
                          <w:sdt>
                            <w:sdtPr>
                              <w:alias w:val="CC_Noformat_Partikod"/>
                              <w:tag w:val="CC_Noformat_Partikod"/>
                              <w:id w:val="-53464382"/>
                              <w:placeholder>
                                <w:docPart w:val="EC785B584D9847B9B581FA167B2137B5"/>
                              </w:placeholder>
                              <w:text/>
                            </w:sdtPr>
                            <w:sdtEndPr/>
                            <w:sdtContent>
                              <w:r w:rsidR="004F61A0">
                                <w:t>M</w:t>
                              </w:r>
                            </w:sdtContent>
                          </w:sdt>
                          <w:sdt>
                            <w:sdtPr>
                              <w:alias w:val="CC_Noformat_Partinummer"/>
                              <w:tag w:val="CC_Noformat_Partinummer"/>
                              <w:id w:val="-1709555926"/>
                              <w:placeholder>
                                <w:docPart w:val="98B1A7B9603B4EC7A194AEA245A95C17"/>
                              </w:placeholder>
                              <w:text/>
                            </w:sdtPr>
                            <w:sdtEndPr/>
                            <w:sdtContent>
                              <w:r w:rsidR="004F61A0">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6C1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0EB3" w14:paraId="26C6C184" w14:textId="77777777">
                    <w:pPr>
                      <w:jc w:val="right"/>
                    </w:pPr>
                    <w:sdt>
                      <w:sdtPr>
                        <w:alias w:val="CC_Noformat_Partikod"/>
                        <w:tag w:val="CC_Noformat_Partikod"/>
                        <w:id w:val="-53464382"/>
                        <w:placeholder>
                          <w:docPart w:val="EC785B584D9847B9B581FA167B2137B5"/>
                        </w:placeholder>
                        <w:text/>
                      </w:sdtPr>
                      <w:sdtEndPr/>
                      <w:sdtContent>
                        <w:r w:rsidR="004F61A0">
                          <w:t>M</w:t>
                        </w:r>
                      </w:sdtContent>
                    </w:sdt>
                    <w:sdt>
                      <w:sdtPr>
                        <w:alias w:val="CC_Noformat_Partinummer"/>
                        <w:tag w:val="CC_Noformat_Partinummer"/>
                        <w:id w:val="-1709555926"/>
                        <w:placeholder>
                          <w:docPart w:val="98B1A7B9603B4EC7A194AEA245A95C17"/>
                        </w:placeholder>
                        <w:text/>
                      </w:sdtPr>
                      <w:sdtEndPr/>
                      <w:sdtContent>
                        <w:r w:rsidR="004F61A0">
                          <w:t>1362</w:t>
                        </w:r>
                      </w:sdtContent>
                    </w:sdt>
                  </w:p>
                </w:txbxContent>
              </v:textbox>
              <w10:wrap anchorx="page"/>
            </v:shape>
          </w:pict>
        </mc:Fallback>
      </mc:AlternateContent>
    </w:r>
  </w:p>
  <w:p w:rsidRPr="00293C4F" w:rsidR="007A5507" w:rsidP="00776B74" w:rsidRDefault="007A5507" w14:paraId="26C6C1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EB3" w14:paraId="26C6C175" w14:textId="77777777">
    <w:pPr>
      <w:jc w:val="right"/>
    </w:pPr>
    <w:sdt>
      <w:sdtPr>
        <w:alias w:val="CC_Noformat_Partikod"/>
        <w:tag w:val="CC_Noformat_Partikod"/>
        <w:id w:val="559911109"/>
        <w:text/>
      </w:sdtPr>
      <w:sdtEndPr/>
      <w:sdtContent>
        <w:r w:rsidR="004F61A0">
          <w:t>M</w:t>
        </w:r>
      </w:sdtContent>
    </w:sdt>
    <w:sdt>
      <w:sdtPr>
        <w:alias w:val="CC_Noformat_Partinummer"/>
        <w:tag w:val="CC_Noformat_Partinummer"/>
        <w:id w:val="1197820850"/>
        <w:text/>
      </w:sdtPr>
      <w:sdtEndPr/>
      <w:sdtContent>
        <w:r w:rsidR="004F61A0">
          <w:t>1362</w:t>
        </w:r>
      </w:sdtContent>
    </w:sdt>
  </w:p>
  <w:p w:rsidR="007A5507" w:rsidP="00776B74" w:rsidRDefault="007A5507" w14:paraId="26C6C1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0EB3" w14:paraId="26C6C179" w14:textId="77777777">
    <w:pPr>
      <w:jc w:val="right"/>
    </w:pPr>
    <w:sdt>
      <w:sdtPr>
        <w:alias w:val="CC_Noformat_Partikod"/>
        <w:tag w:val="CC_Noformat_Partikod"/>
        <w:id w:val="1471015553"/>
        <w:text/>
      </w:sdtPr>
      <w:sdtEndPr/>
      <w:sdtContent>
        <w:r w:rsidR="004F61A0">
          <w:t>M</w:t>
        </w:r>
      </w:sdtContent>
    </w:sdt>
    <w:sdt>
      <w:sdtPr>
        <w:alias w:val="CC_Noformat_Partinummer"/>
        <w:tag w:val="CC_Noformat_Partinummer"/>
        <w:id w:val="-2014525982"/>
        <w:text/>
      </w:sdtPr>
      <w:sdtEndPr/>
      <w:sdtContent>
        <w:r w:rsidR="004F61A0">
          <w:t>1362</w:t>
        </w:r>
      </w:sdtContent>
    </w:sdt>
  </w:p>
  <w:p w:rsidR="007A5507" w:rsidP="00A314CF" w:rsidRDefault="005B0EB3" w14:paraId="1011463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B0EB3" w14:paraId="26C6C1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0EB3" w14:paraId="26C6C1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:1005</w:t>
        </w:r>
      </w:sdtContent>
    </w:sdt>
  </w:p>
  <w:p w:rsidR="007A5507" w:rsidP="00E03A3D" w:rsidRDefault="005B0EB3" w14:paraId="26C6C17E"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7A5507" w:rsidP="00283E0F" w:rsidRDefault="004F61A0" w14:paraId="26C6C17F" w14:textId="77777777">
        <w:pPr>
          <w:pStyle w:val="FSHRub2"/>
        </w:pPr>
        <w:r>
          <w:t>Försäljning av statens innehav i SBAB</w:t>
        </w:r>
      </w:p>
    </w:sdtContent>
  </w:sdt>
  <w:sdt>
    <w:sdtPr>
      <w:alias w:val="CC_Boilerplate_3"/>
      <w:tag w:val="CC_Boilerplate_3"/>
      <w:id w:val="1606463544"/>
      <w:lock w:val="sdtContentLocked"/>
      <w15:appearance w15:val="hidden"/>
      <w:text w:multiLine="1"/>
    </w:sdtPr>
    <w:sdtEndPr/>
    <w:sdtContent>
      <w:p w:rsidR="007A5507" w:rsidP="00283E0F" w:rsidRDefault="007A5507" w14:paraId="26C6C1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61A0"/>
    <w:rsid w:val="000014AF"/>
    <w:rsid w:val="000030B6"/>
    <w:rsid w:val="00003CCB"/>
    <w:rsid w:val="00006BF0"/>
    <w:rsid w:val="00010168"/>
    <w:rsid w:val="00010DF8"/>
    <w:rsid w:val="00011724"/>
    <w:rsid w:val="00011754"/>
    <w:rsid w:val="00011C61"/>
    <w:rsid w:val="00011F33"/>
    <w:rsid w:val="00015064"/>
    <w:rsid w:val="000156D9"/>
    <w:rsid w:val="000200F6"/>
    <w:rsid w:val="000227E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A82"/>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1A0"/>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EB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F8F"/>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7E7"/>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00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72D"/>
    <w:rsid w:val="00A61984"/>
    <w:rsid w:val="00A62AAE"/>
    <w:rsid w:val="00A6692D"/>
    <w:rsid w:val="00A66FB9"/>
    <w:rsid w:val="00A673F8"/>
    <w:rsid w:val="00A727C0"/>
    <w:rsid w:val="00A72ADC"/>
    <w:rsid w:val="00A75715"/>
    <w:rsid w:val="00A7621E"/>
    <w:rsid w:val="00A768FF"/>
    <w:rsid w:val="00A77835"/>
    <w:rsid w:val="00A822DA"/>
    <w:rsid w:val="00A825E8"/>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377"/>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F57"/>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26D"/>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5D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6C160"/>
  <w15:chartTrackingRefBased/>
  <w15:docId w15:val="{BA02E7B5-3B3A-415C-9CD5-877B830C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BA6F65906846D4BBF4844365F21A4E"/>
        <w:category>
          <w:name w:val="Allmänt"/>
          <w:gallery w:val="placeholder"/>
        </w:category>
        <w:types>
          <w:type w:val="bbPlcHdr"/>
        </w:types>
        <w:behaviors>
          <w:behavior w:val="content"/>
        </w:behaviors>
        <w:guid w:val="{0DA4343D-6747-45CF-BDA9-48667102BAED}"/>
      </w:docPartPr>
      <w:docPartBody>
        <w:p w:rsidR="00192BD9" w:rsidRDefault="00667263">
          <w:pPr>
            <w:pStyle w:val="D7BA6F65906846D4BBF4844365F21A4E"/>
          </w:pPr>
          <w:r w:rsidRPr="009A726D">
            <w:rPr>
              <w:rStyle w:val="Platshllartext"/>
            </w:rPr>
            <w:t>Klicka här för att ange text.</w:t>
          </w:r>
        </w:p>
      </w:docPartBody>
    </w:docPart>
    <w:docPart>
      <w:docPartPr>
        <w:name w:val="C5242921A3F5432B8E3D2336A3CF0D28"/>
        <w:category>
          <w:name w:val="Allmänt"/>
          <w:gallery w:val="placeholder"/>
        </w:category>
        <w:types>
          <w:type w:val="bbPlcHdr"/>
        </w:types>
        <w:behaviors>
          <w:behavior w:val="content"/>
        </w:behaviors>
        <w:guid w:val="{4A9C7124-2E6D-43D5-94FD-8751E64C6614}"/>
      </w:docPartPr>
      <w:docPartBody>
        <w:p w:rsidR="00192BD9" w:rsidRDefault="00667263">
          <w:pPr>
            <w:pStyle w:val="C5242921A3F5432B8E3D2336A3CF0D28"/>
          </w:pPr>
          <w:r w:rsidRPr="002551EA">
            <w:rPr>
              <w:rStyle w:val="Platshllartext"/>
              <w:color w:val="808080" w:themeColor="background1" w:themeShade="80"/>
            </w:rPr>
            <w:t>[Motionärernas namn]</w:t>
          </w:r>
        </w:p>
      </w:docPartBody>
    </w:docPart>
    <w:docPart>
      <w:docPartPr>
        <w:name w:val="EC785B584D9847B9B581FA167B2137B5"/>
        <w:category>
          <w:name w:val="Allmänt"/>
          <w:gallery w:val="placeholder"/>
        </w:category>
        <w:types>
          <w:type w:val="bbPlcHdr"/>
        </w:types>
        <w:behaviors>
          <w:behavior w:val="content"/>
        </w:behaviors>
        <w:guid w:val="{68288CF9-F60A-4E01-B8BE-48162A775D88}"/>
      </w:docPartPr>
      <w:docPartBody>
        <w:p w:rsidR="00192BD9" w:rsidRDefault="00667263">
          <w:pPr>
            <w:pStyle w:val="EC785B584D9847B9B581FA167B2137B5"/>
          </w:pPr>
          <w:r>
            <w:rPr>
              <w:rStyle w:val="Platshllartext"/>
            </w:rPr>
            <w:t xml:space="preserve"> </w:t>
          </w:r>
        </w:p>
      </w:docPartBody>
    </w:docPart>
    <w:docPart>
      <w:docPartPr>
        <w:name w:val="98B1A7B9603B4EC7A194AEA245A95C17"/>
        <w:category>
          <w:name w:val="Allmänt"/>
          <w:gallery w:val="placeholder"/>
        </w:category>
        <w:types>
          <w:type w:val="bbPlcHdr"/>
        </w:types>
        <w:behaviors>
          <w:behavior w:val="content"/>
        </w:behaviors>
        <w:guid w:val="{F0A96951-F2E3-4FA5-86B2-3BD65D4D5E0C}"/>
      </w:docPartPr>
      <w:docPartBody>
        <w:p w:rsidR="00192BD9" w:rsidRDefault="00667263">
          <w:pPr>
            <w:pStyle w:val="98B1A7B9603B4EC7A194AEA245A95C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63"/>
    <w:rsid w:val="00192BD9"/>
    <w:rsid w:val="00667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A6F65906846D4BBF4844365F21A4E">
    <w:name w:val="D7BA6F65906846D4BBF4844365F21A4E"/>
  </w:style>
  <w:style w:type="paragraph" w:customStyle="1" w:styleId="10AA6F198A244D80A62946CD10BE4498">
    <w:name w:val="10AA6F198A244D80A62946CD10BE4498"/>
  </w:style>
  <w:style w:type="paragraph" w:customStyle="1" w:styleId="6F794E0B8A7C453095F88FADC0A4EDA1">
    <w:name w:val="6F794E0B8A7C453095F88FADC0A4EDA1"/>
  </w:style>
  <w:style w:type="paragraph" w:customStyle="1" w:styleId="C5242921A3F5432B8E3D2336A3CF0D28">
    <w:name w:val="C5242921A3F5432B8E3D2336A3CF0D28"/>
  </w:style>
  <w:style w:type="paragraph" w:customStyle="1" w:styleId="EC785B584D9847B9B581FA167B2137B5">
    <w:name w:val="EC785B584D9847B9B581FA167B2137B5"/>
  </w:style>
  <w:style w:type="paragraph" w:customStyle="1" w:styleId="98B1A7B9603B4EC7A194AEA245A95C17">
    <w:name w:val="98B1A7B9603B4EC7A194AEA245A95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7595</RubrikLookup>
    <MotionGuid xmlns="00d11361-0b92-4bae-a181-288d6a55b763">1eda2ac1-7a97-4548-9956-17fb41d484ba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D7F1-6EB9-44BE-977B-0D611C16F4A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44FC0D-7D88-4CAD-B3FC-4F9475E6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9A181-D6A4-4AC1-9C89-8DF65632B317}">
  <ds:schemaRefs>
    <ds:schemaRef ds:uri="http://schemas.riksdagen.se/motion"/>
  </ds:schemaRefs>
</ds:datastoreItem>
</file>

<file path=customXml/itemProps5.xml><?xml version="1.0" encoding="utf-8"?>
<ds:datastoreItem xmlns:ds="http://schemas.openxmlformats.org/officeDocument/2006/customXml" ds:itemID="{787C0335-0336-49BB-AC7C-875072E5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259</Words>
  <Characters>1540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201617M1362 Försäljning av statens innehav i SBAB</vt:lpstr>
      <vt:lpstr/>
    </vt:vector>
  </TitlesOfParts>
  <Company>Sveriges riksdag</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201617M1362 Försäljning av statens innehav i SBAB</dc:title>
  <dc:subject/>
  <dc:creator>Riksdagsförvaltningen</dc:creator>
  <cp:keywords/>
  <dc:description/>
  <cp:lastModifiedBy>Kerstin Carlqvist</cp:lastModifiedBy>
  <cp:revision>7</cp:revision>
  <cp:lastPrinted>2016-06-13T12:10:00Z</cp:lastPrinted>
  <dcterms:created xsi:type="dcterms:W3CDTF">2016-09-20T09:27:00Z</dcterms:created>
  <dcterms:modified xsi:type="dcterms:W3CDTF">2017-05-26T11:29:00Z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*KEDBDFD4BCCAC*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https://filur.riksdagen.se/drop/DropOffLibrary/KEDBDFD4BCCAC.docx</vt:lpwstr>
  </property>
  <property fmtid="{D5CDD505-2E9C-101B-9397-08002B2CF9AE}" pid="13" name="RevisionsOn">
    <vt:lpwstr>1</vt:lpwstr>
  </property>
</Properties>
</file>