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75A" w:rsidRPr="00041D5C" w:rsidRDefault="00DF175A" w:rsidP="00411168">
      <w:pPr>
        <w:pStyle w:val="Hemstlrubrik"/>
      </w:pPr>
      <w:r w:rsidRPr="00041D5C">
        <w:t>Förslag till riksdagsbeslut</w:t>
      </w:r>
    </w:p>
    <w:p w:rsidR="00DF175A" w:rsidRPr="00041D5C" w:rsidRDefault="00DF175A" w:rsidP="00AC361A">
      <w:pPr>
        <w:pStyle w:val="Hemstlatt"/>
      </w:pPr>
      <w:r w:rsidRPr="00041D5C">
        <w:t>Riksdagen tillkännager för regeringen som sin mening vad i motionen anförs om att införa effektiva rättsmedel mot otillåtna direktupphandlin</w:t>
      </w:r>
      <w:r w:rsidRPr="00041D5C">
        <w:t>g</w:t>
      </w:r>
      <w:r w:rsidRPr="00041D5C">
        <w:t>ar inom stat, landsting och kommun.</w:t>
      </w:r>
    </w:p>
    <w:p w:rsidR="00E84F25" w:rsidRPr="00041D5C" w:rsidRDefault="007C6092" w:rsidP="00E22893">
      <w:pPr>
        <w:pStyle w:val="Rubrik1"/>
      </w:pPr>
      <w:r w:rsidRPr="00041D5C">
        <w:t>Motivering</w:t>
      </w:r>
    </w:p>
    <w:p w:rsidR="00D76F88" w:rsidRPr="00041D5C" w:rsidRDefault="00D76F88" w:rsidP="00D76F88">
      <w:r w:rsidRPr="00041D5C">
        <w:t>Utgångspunkten för all offentlig verksamhet bör vara maximalt värde för våra skattemedel. Det åligger oss folkvalda att följa de lagar vi själva instiftat, däribland lagen om offentlig upphandling (LOU). Tyvärr sätts i många fall kommunala bolags expansionsplaner framför medborgarnas bästa. Komm</w:t>
      </w:r>
      <w:r w:rsidRPr="00041D5C">
        <w:t>u</w:t>
      </w:r>
      <w:r w:rsidRPr="00041D5C">
        <w:t>nala bolag skall inte ta oskäliga affärsrisker.</w:t>
      </w:r>
    </w:p>
    <w:p w:rsidR="00D76F88" w:rsidRPr="00041D5C" w:rsidRDefault="00D76F88" w:rsidP="00EF3663">
      <w:pPr>
        <w:pStyle w:val="Normaltindrag"/>
      </w:pPr>
      <w:r w:rsidRPr="00041D5C">
        <w:t>Varje felanvänd skattekrona är en stöld av folket. Så sade den förre socia</w:t>
      </w:r>
      <w:r w:rsidRPr="00041D5C">
        <w:t>l</w:t>
      </w:r>
      <w:r w:rsidRPr="00041D5C">
        <w:t>demokratiske social- och handelsministerm Gustav Möller redan på 40</w:t>
      </w:r>
      <w:r w:rsidR="00EF3663" w:rsidRPr="00041D5C">
        <w:t>-talet. Detta gäller lika fullt</w:t>
      </w:r>
      <w:r w:rsidR="00411168" w:rsidRPr="00041D5C">
        <w:t xml:space="preserve"> i dag</w:t>
      </w:r>
      <w:r w:rsidRPr="00041D5C">
        <w:t>.</w:t>
      </w:r>
    </w:p>
    <w:p w:rsidR="00D76F88" w:rsidRPr="00041D5C" w:rsidRDefault="00D76F88" w:rsidP="00411168">
      <w:pPr>
        <w:pStyle w:val="Normaltindrag"/>
      </w:pPr>
      <w:r w:rsidRPr="00041D5C">
        <w:t xml:space="preserve">På min fråga kring synen på tillämpningen av LOU, svarade kommun- och finansmarknadsminister Österberg den 27 april 2005 att Sverige i Europeiska </w:t>
      </w:r>
      <w:r w:rsidR="00411168" w:rsidRPr="00041D5C">
        <w:t>u</w:t>
      </w:r>
      <w:r w:rsidRPr="00041D5C">
        <w:t>nionen kommer att stödja ett förslag om att effektiva rättsmedel införs avs</w:t>
      </w:r>
      <w:r w:rsidRPr="00041D5C">
        <w:t>e</w:t>
      </w:r>
      <w:r w:rsidRPr="00041D5C">
        <w:t>ende bl.a. otillåtna direktupphandlingar. Dessa dir</w:t>
      </w:r>
      <w:r w:rsidR="00EF3663" w:rsidRPr="00041D5C">
        <w:t>ektupphandlingar är</w:t>
      </w:r>
      <w:r w:rsidR="008E1DFD" w:rsidRPr="00041D5C">
        <w:t xml:space="preserve"> i dag </w:t>
      </w:r>
      <w:r w:rsidRPr="00041D5C">
        <w:t xml:space="preserve"> ett uttalat problem, inte minst i återvinningsbranschen. Bland annat Natu</w:t>
      </w:r>
      <w:r w:rsidRPr="00041D5C">
        <w:t>r</w:t>
      </w:r>
      <w:r w:rsidRPr="00041D5C">
        <w:t>vårdsverket har belyst konsekvenserna av detta i en särskild studie.</w:t>
      </w:r>
      <w:r w:rsidRPr="00041D5C">
        <w:rPr>
          <w:rStyle w:val="Fotnotsreferens"/>
        </w:rPr>
        <w:footnoteReference w:id="1"/>
      </w:r>
    </w:p>
    <w:p w:rsidR="00D76F88" w:rsidRPr="00041D5C" w:rsidRDefault="00D76F88" w:rsidP="00411168">
      <w:pPr>
        <w:pStyle w:val="Normaltindrag"/>
      </w:pPr>
      <w:r w:rsidRPr="00041D5C">
        <w:t>Mot bakgrund av detta är det nu viktigt att regeringen går från ord till handling och omsätter sin positiva syn på fullt genomslag av LOU i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1168" w:rsidRPr="00041D5C">
        <w:tblPrEx>
          <w:tblCellMar>
            <w:top w:w="0" w:type="dxa"/>
            <w:bottom w:w="0" w:type="dxa"/>
          </w:tblCellMar>
        </w:tblPrEx>
        <w:trPr>
          <w:cantSplit/>
        </w:trPr>
        <w:tc>
          <w:tcPr>
            <w:tcW w:w="3046" w:type="dxa"/>
          </w:tcPr>
          <w:p w:rsidR="00411168" w:rsidRPr="00041D5C" w:rsidRDefault="00411168" w:rsidP="00411168">
            <w:pPr>
              <w:pStyle w:val="UnderskriftDatum"/>
              <w:spacing w:before="0"/>
            </w:pPr>
            <w:r w:rsidRPr="00041D5C">
              <w:lastRenderedPageBreak/>
              <w:t>Stockholm den 5 oktober 2005</w:t>
            </w:r>
          </w:p>
        </w:tc>
        <w:tc>
          <w:tcPr>
            <w:tcW w:w="3047" w:type="dxa"/>
          </w:tcPr>
          <w:p w:rsidR="00411168" w:rsidRPr="00041D5C" w:rsidRDefault="00411168" w:rsidP="00411168">
            <w:pPr>
              <w:pStyle w:val="Underskrifter"/>
            </w:pPr>
          </w:p>
        </w:tc>
      </w:tr>
      <w:tr w:rsidR="00411168" w:rsidRPr="00041D5C">
        <w:tblPrEx>
          <w:tblCellMar>
            <w:top w:w="0" w:type="dxa"/>
            <w:bottom w:w="0" w:type="dxa"/>
          </w:tblCellMar>
        </w:tblPrEx>
        <w:trPr>
          <w:cantSplit/>
        </w:trPr>
        <w:tc>
          <w:tcPr>
            <w:tcW w:w="3046" w:type="dxa"/>
          </w:tcPr>
          <w:p w:rsidR="00411168" w:rsidRPr="00041D5C" w:rsidRDefault="00411168" w:rsidP="00411168">
            <w:pPr>
              <w:pStyle w:val="Underskrifter"/>
            </w:pPr>
            <w:r w:rsidRPr="00041D5C">
              <w:t>Tobias Billström (m)</w:t>
            </w:r>
          </w:p>
        </w:tc>
        <w:tc>
          <w:tcPr>
            <w:tcW w:w="3047" w:type="dxa"/>
          </w:tcPr>
          <w:p w:rsidR="00411168" w:rsidRPr="00041D5C" w:rsidRDefault="00411168" w:rsidP="00411168">
            <w:pPr>
              <w:pStyle w:val="Underskrifter"/>
            </w:pPr>
          </w:p>
        </w:tc>
      </w:tr>
    </w:tbl>
    <w:p w:rsidR="00D76F88" w:rsidRPr="00041D5C" w:rsidRDefault="00D76F88" w:rsidP="00411168">
      <w:pPr>
        <w:pStyle w:val="Normaltindrag"/>
      </w:pPr>
    </w:p>
    <w:sectPr w:rsidR="00D76F88" w:rsidRPr="00041D5C" w:rsidSect="004111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589" w:rsidRPr="00041D5C" w:rsidRDefault="00D62589">
      <w:r w:rsidRPr="00041D5C">
        <w:separator/>
      </w:r>
    </w:p>
  </w:endnote>
  <w:endnote w:type="continuationSeparator" w:id="0">
    <w:p w:rsidR="00D62589" w:rsidRPr="00041D5C" w:rsidRDefault="00D62589">
      <w:r w:rsidRPr="00041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168" w:rsidRPr="00041D5C" w:rsidRDefault="00041D5C" w:rsidP="00411168">
    <w:pPr>
      <w:pStyle w:val="Sidfot"/>
    </w:pPr>
    <w:r w:rsidRPr="00041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187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168" w:rsidRDefault="00411168">
                          <w:pPr>
                            <w:pStyle w:val="NormalS5sidnrV"/>
                          </w:pPr>
                          <w:r>
                            <w:fldChar w:fldCharType="begin"/>
                          </w:r>
                          <w:r>
                            <w:instrText xml:space="preserve"> PAGE *\charformat</w:instrText>
                          </w:r>
                          <w:r>
                            <w:fldChar w:fldCharType="separate"/>
                          </w:r>
                          <w:r w:rsidR="00FB40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168" w:rsidRDefault="00411168">
                    <w:pPr>
                      <w:pStyle w:val="NormalS5sidnrV"/>
                    </w:pPr>
                    <w:r>
                      <w:fldChar w:fldCharType="begin"/>
                    </w:r>
                    <w:r>
                      <w:instrText xml:space="preserve"> PAGE *\charformat</w:instrText>
                    </w:r>
                    <w:r>
                      <w:fldChar w:fldCharType="separate"/>
                    </w:r>
                    <w:r w:rsidR="00FB403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A" w:rsidRPr="00041D5C" w:rsidRDefault="00041D5C" w:rsidP="00411168">
    <w:pPr>
      <w:pStyle w:val="Sidfot"/>
    </w:pPr>
    <w:r w:rsidRPr="00041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637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168" w:rsidRDefault="00411168">
                          <w:pPr>
                            <w:pStyle w:val="NormalS5sidnrH"/>
                            <w:ind w:right="0"/>
                          </w:pPr>
                          <w:r>
                            <w:fldChar w:fldCharType="begin"/>
                          </w:r>
                          <w:r>
                            <w:instrText xml:space="preserve"> PAGE *\charformat</w:instrText>
                          </w:r>
                          <w:r>
                            <w:fldChar w:fldCharType="separate"/>
                          </w:r>
                          <w:r w:rsidR="00FB40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168" w:rsidRDefault="00411168">
                    <w:pPr>
                      <w:pStyle w:val="NormalS5sidnrH"/>
                      <w:ind w:right="0"/>
                    </w:pPr>
                    <w:r>
                      <w:fldChar w:fldCharType="begin"/>
                    </w:r>
                    <w:r>
                      <w:instrText xml:space="preserve"> PAGE *\charformat</w:instrText>
                    </w:r>
                    <w:r>
                      <w:fldChar w:fldCharType="separate"/>
                    </w:r>
                    <w:r w:rsidR="00FB40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A" w:rsidRPr="00041D5C" w:rsidRDefault="00041D5C" w:rsidP="00411168">
    <w:pPr>
      <w:pStyle w:val="Sidfot"/>
    </w:pPr>
    <w:r w:rsidRPr="00041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783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168" w:rsidRDefault="00411168">
                          <w:pPr>
                            <w:pStyle w:val="NormalS5sidnrH"/>
                            <w:ind w:right="0"/>
                          </w:pPr>
                          <w:r>
                            <w:fldChar w:fldCharType="begin"/>
                          </w:r>
                          <w:r>
                            <w:instrText xml:space="preserve"> PAGE *\charformat</w:instrText>
                          </w:r>
                          <w:r>
                            <w:fldChar w:fldCharType="separate"/>
                          </w:r>
                          <w:r w:rsidR="00FB40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168" w:rsidRDefault="00411168">
                    <w:pPr>
                      <w:pStyle w:val="NormalS5sidnrH"/>
                      <w:ind w:right="0"/>
                    </w:pPr>
                    <w:r>
                      <w:fldChar w:fldCharType="begin"/>
                    </w:r>
                    <w:r>
                      <w:instrText xml:space="preserve"> PAGE *\charformat</w:instrText>
                    </w:r>
                    <w:r>
                      <w:fldChar w:fldCharType="separate"/>
                    </w:r>
                    <w:r w:rsidR="00FB40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589" w:rsidRPr="00041D5C" w:rsidRDefault="00D62589" w:rsidP="00EF3663">
      <w:pPr>
        <w:pStyle w:val="Sidfot"/>
      </w:pPr>
    </w:p>
  </w:footnote>
  <w:footnote w:type="continuationSeparator" w:id="0">
    <w:p w:rsidR="00D62589" w:rsidRPr="00041D5C" w:rsidRDefault="00D62589">
      <w:r w:rsidRPr="00041D5C">
        <w:continuationSeparator/>
      </w:r>
    </w:p>
  </w:footnote>
  <w:footnote w:id="1">
    <w:p w:rsidR="00AC361A" w:rsidRPr="00041D5C" w:rsidRDefault="00AC361A" w:rsidP="00411168">
      <w:pPr>
        <w:pStyle w:val="Fotnotstext"/>
        <w:ind w:left="113" w:hanging="113"/>
        <w:jc w:val="left"/>
        <w:rPr>
          <w:sz w:val="16"/>
          <w:szCs w:val="16"/>
        </w:rPr>
      </w:pPr>
      <w:r w:rsidRPr="00041D5C">
        <w:rPr>
          <w:rStyle w:val="Fotnotsreferens"/>
        </w:rPr>
        <w:footnoteRef/>
      </w:r>
      <w:r w:rsidRPr="00041D5C">
        <w:t xml:space="preserve"> </w:t>
      </w:r>
      <w:r w:rsidRPr="00041D5C">
        <w:rPr>
          <w:spacing w:val="-2"/>
          <w:sz w:val="16"/>
          <w:szCs w:val="16"/>
        </w:rPr>
        <w:t>Naturvårdsverkets rapport ”Marknaden för avfallshanterin</w:t>
      </w:r>
      <w:r w:rsidR="00411168" w:rsidRPr="00041D5C">
        <w:rPr>
          <w:spacing w:val="-2"/>
          <w:sz w:val="16"/>
          <w:szCs w:val="16"/>
        </w:rPr>
        <w:t>g” Rapport 5408, september 2004</w:t>
      </w:r>
      <w:r w:rsidR="00411168" w:rsidRPr="00041D5C">
        <w:rPr>
          <w:sz w:val="16"/>
          <w:szCs w:val="16"/>
        </w:rPr>
        <w:t xml:space="preserve"> </w:t>
      </w:r>
      <w:hyperlink r:id="rId1" w:history="1">
        <w:r w:rsidRPr="00041D5C">
          <w:rPr>
            <w:rStyle w:val="Hyperlnk"/>
            <w:color w:val="auto"/>
            <w:sz w:val="16"/>
            <w:szCs w:val="16"/>
            <w:u w:val="none"/>
          </w:rPr>
          <w:t>http://www.naturvardsverket.se/bokhandeln/pdf/620-5408-2.pdf</w:t>
        </w:r>
      </w:hyperlink>
      <w:r w:rsidRPr="00041D5C">
        <w:rPr>
          <w:sz w:val="16"/>
          <w:szCs w:val="16"/>
        </w:rPr>
        <w:t>, framfö</w:t>
      </w:r>
      <w:r w:rsidRPr="00041D5C">
        <w:rPr>
          <w:sz w:val="16"/>
          <w:szCs w:val="16"/>
        </w:rPr>
        <w:t>r</w:t>
      </w:r>
      <w:r w:rsidR="00411168" w:rsidRPr="00041D5C">
        <w:rPr>
          <w:sz w:val="16"/>
          <w:szCs w:val="16"/>
        </w:rPr>
        <w:t>allt sid </w:t>
      </w:r>
      <w:r w:rsidRPr="00041D5C">
        <w:rPr>
          <w:sz w:val="16"/>
          <w:szCs w:val="16"/>
        </w:rPr>
        <w:t>88</w:t>
      </w:r>
      <w:r w:rsidR="00411168" w:rsidRPr="00041D5C">
        <w:rPr>
          <w:sz w:val="16"/>
          <w:szCs w:val="16"/>
        </w:rPr>
        <w:t>–</w:t>
      </w:r>
      <w:r w:rsidRPr="00041D5C">
        <w:rPr>
          <w:sz w:val="16"/>
          <w:szCs w:val="16"/>
        </w:rPr>
        <w:t>91</w:t>
      </w:r>
      <w:r w:rsidR="00FB403F" w:rsidRPr="00041D5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168" w:rsidRPr="00041D5C" w:rsidRDefault="00041D5C" w:rsidP="00411168">
    <w:pPr>
      <w:pStyle w:val="Sidhuvud"/>
    </w:pPr>
    <w:r w:rsidRPr="00041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533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168" w:rsidRDefault="00411168">
                          <w:pPr>
                            <w:pStyle w:val="KantRubrikS5V"/>
                          </w:pPr>
                          <w:r>
                            <w:fldChar w:fldCharType="begin"/>
                          </w:r>
                          <w:r>
                            <w:instrText xml:space="preserve"> DOCPROPERTY "YearUser" *\charformat </w:instrText>
                          </w:r>
                          <w:r>
                            <w:fldChar w:fldCharType="separate"/>
                          </w:r>
                          <w:r w:rsidR="00FB403F">
                            <w:t>2005/06</w:t>
                          </w:r>
                          <w:r>
                            <w:fldChar w:fldCharType="end"/>
                          </w:r>
                          <w:r>
                            <w:t>:</w:t>
                          </w:r>
                          <w:r>
                            <w:fldChar w:fldCharType="begin"/>
                          </w:r>
                          <w:r>
                            <w:instrText xml:space="preserve"> DOCPROPERTY "Motionsnummer" *\charformat </w:instrText>
                          </w:r>
                          <w:r>
                            <w:fldChar w:fldCharType="separate"/>
                          </w:r>
                          <w:r w:rsidR="00FB403F">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168" w:rsidRDefault="00411168">
                    <w:pPr>
                      <w:pStyle w:val="KantRubrikS5V"/>
                    </w:pPr>
                    <w:r>
                      <w:fldChar w:fldCharType="begin"/>
                    </w:r>
                    <w:r>
                      <w:instrText xml:space="preserve"> DOCPROPERTY "YearUser" *\charformat </w:instrText>
                    </w:r>
                    <w:r>
                      <w:fldChar w:fldCharType="separate"/>
                    </w:r>
                    <w:r w:rsidR="00FB403F">
                      <w:t>2005/06</w:t>
                    </w:r>
                    <w:r>
                      <w:fldChar w:fldCharType="end"/>
                    </w:r>
                    <w:r>
                      <w:t>:</w:t>
                    </w:r>
                    <w:r>
                      <w:fldChar w:fldCharType="begin"/>
                    </w:r>
                    <w:r>
                      <w:instrText xml:space="preserve"> DOCPROPERTY "Motionsnummer" *\charformat </w:instrText>
                    </w:r>
                    <w:r>
                      <w:fldChar w:fldCharType="separate"/>
                    </w:r>
                    <w:r w:rsidR="00FB403F">
                      <w:t>Fi290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A" w:rsidRPr="00041D5C" w:rsidRDefault="00041D5C" w:rsidP="00411168">
    <w:pPr>
      <w:pStyle w:val="Sidhuvud"/>
    </w:pPr>
    <w:r w:rsidRPr="00041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53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168" w:rsidRDefault="00411168">
                          <w:pPr>
                            <w:pStyle w:val="KantRubrikS5H"/>
                            <w:ind w:right="0"/>
                          </w:pPr>
                          <w:r>
                            <w:fldChar w:fldCharType="begin"/>
                          </w:r>
                          <w:r>
                            <w:instrText xml:space="preserve"> DOCPROPERTY "YearUser" *\charformat </w:instrText>
                          </w:r>
                          <w:r>
                            <w:fldChar w:fldCharType="separate"/>
                          </w:r>
                          <w:r w:rsidR="00FB403F">
                            <w:t>2005/06</w:t>
                          </w:r>
                          <w:r>
                            <w:fldChar w:fldCharType="end"/>
                          </w:r>
                          <w:r>
                            <w:t>:</w:t>
                          </w:r>
                          <w:r>
                            <w:fldChar w:fldCharType="begin"/>
                          </w:r>
                          <w:r>
                            <w:instrText xml:space="preserve"> DOCPROPERTY "Motionsnummer" *\charformat </w:instrText>
                          </w:r>
                          <w:r>
                            <w:fldChar w:fldCharType="separate"/>
                          </w:r>
                          <w:r w:rsidR="00FB403F">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168" w:rsidRDefault="00411168">
                    <w:pPr>
                      <w:pStyle w:val="KantRubrikS5H"/>
                      <w:ind w:right="0"/>
                    </w:pPr>
                    <w:r>
                      <w:fldChar w:fldCharType="begin"/>
                    </w:r>
                    <w:r>
                      <w:instrText xml:space="preserve"> DOCPROPERTY "YearUser" *\charformat </w:instrText>
                    </w:r>
                    <w:r>
                      <w:fldChar w:fldCharType="separate"/>
                    </w:r>
                    <w:r w:rsidR="00FB403F">
                      <w:t>2005/06</w:t>
                    </w:r>
                    <w:r>
                      <w:fldChar w:fldCharType="end"/>
                    </w:r>
                    <w:r>
                      <w:t>:</w:t>
                    </w:r>
                    <w:r>
                      <w:fldChar w:fldCharType="begin"/>
                    </w:r>
                    <w:r>
                      <w:instrText xml:space="preserve"> DOCPROPERTY "Motionsnummer" *\charformat </w:instrText>
                    </w:r>
                    <w:r>
                      <w:fldChar w:fldCharType="separate"/>
                    </w:r>
                    <w:r w:rsidR="00FB403F">
                      <w:t>Fi290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168" w:rsidRPr="00041D5C" w:rsidRDefault="00411168">
    <w:pPr>
      <w:pStyle w:val="FSHNormal"/>
      <w:tabs>
        <w:tab w:val="right" w:pos="5840"/>
      </w:tabs>
    </w:pPr>
    <w:r w:rsidRPr="00041D5C">
      <w:br/>
    </w:r>
    <w:r w:rsidRPr="00041D5C">
      <w:fldChar w:fldCharType="begin" w:fldLock="1"/>
    </w:r>
    <w:r w:rsidRPr="00041D5C">
      <w:instrText xml:space="preserve"> DOCPROPERTY</w:instrText>
    </w:r>
    <w:r w:rsidRPr="00041D5C">
      <w:rPr>
        <w:sz w:val="18"/>
      </w:rPr>
      <w:instrText xml:space="preserve"> "YearUser" *\charformat </w:instrText>
    </w:r>
    <w:r w:rsidRPr="00041D5C">
      <w:fldChar w:fldCharType="separate"/>
    </w:r>
    <w:r w:rsidR="00FB403F" w:rsidRPr="00041D5C">
      <w:t>2005/06</w:t>
    </w:r>
    <w:r w:rsidRPr="00041D5C">
      <w:fldChar w:fldCharType="end"/>
    </w:r>
    <w:r w:rsidRPr="00041D5C">
      <w:t xml:space="preserve"> </w:t>
    </w:r>
    <w:r w:rsidRPr="00041D5C">
      <w:tab/>
      <w:t xml:space="preserve">mnr: </w:t>
    </w:r>
    <w:r w:rsidRPr="00041D5C">
      <w:fldChar w:fldCharType="begin" w:fldLock="1"/>
    </w:r>
    <w:r w:rsidRPr="00041D5C">
      <w:instrText xml:space="preserve"> DOCPROPERTY</w:instrText>
    </w:r>
    <w:r w:rsidRPr="00041D5C">
      <w:rPr>
        <w:sz w:val="18"/>
      </w:rPr>
      <w:instrText xml:space="preserve"> "Motionsnummer" *\charformat </w:instrText>
    </w:r>
    <w:r w:rsidRPr="00041D5C">
      <w:fldChar w:fldCharType="separate"/>
    </w:r>
    <w:r w:rsidR="00FB403F" w:rsidRPr="00041D5C">
      <w:t>Fi290</w:t>
    </w:r>
    <w:r w:rsidRPr="00041D5C">
      <w:fldChar w:fldCharType="end"/>
    </w:r>
    <w:r w:rsidRPr="00041D5C">
      <w:br/>
    </w:r>
    <w:r w:rsidRPr="00041D5C">
      <w:fldChar w:fldCharType="begin" w:fldLock="1"/>
    </w:r>
    <w:r w:rsidRPr="00041D5C">
      <w:instrText xml:space="preserve"> DOCPROPERTY</w:instrText>
    </w:r>
    <w:r w:rsidRPr="00041D5C">
      <w:rPr>
        <w:sz w:val="18"/>
      </w:rPr>
      <w:instrText xml:space="preserve"> "Samling" *\charformat </w:instrText>
    </w:r>
    <w:r w:rsidRPr="00041D5C">
      <w:fldChar w:fldCharType="end"/>
    </w:r>
    <w:r w:rsidRPr="00041D5C">
      <w:tab/>
      <w:t xml:space="preserve">pnr: </w:t>
    </w:r>
    <w:r w:rsidRPr="00041D5C">
      <w:fldChar w:fldCharType="begin" w:fldLock="1"/>
    </w:r>
    <w:r w:rsidRPr="00041D5C">
      <w:instrText xml:space="preserve"> DOCPROPERTY</w:instrText>
    </w:r>
    <w:r w:rsidRPr="00041D5C">
      <w:rPr>
        <w:sz w:val="18"/>
      </w:rPr>
      <w:instrText xml:space="preserve"> "Partinummer" *\charformat </w:instrText>
    </w:r>
    <w:r w:rsidRPr="00041D5C">
      <w:fldChar w:fldCharType="separate"/>
    </w:r>
    <w:r w:rsidR="00FB403F" w:rsidRPr="00041D5C">
      <w:t>m1678</w:t>
    </w:r>
    <w:r w:rsidRPr="00041D5C">
      <w:fldChar w:fldCharType="end"/>
    </w:r>
  </w:p>
  <w:p w:rsidR="00411168" w:rsidRPr="00041D5C" w:rsidRDefault="00411168">
    <w:pPr>
      <w:pStyle w:val="FSHRub1"/>
    </w:pPr>
    <w:r w:rsidRPr="00041D5C">
      <w:t>Motion till riksdagen</w:t>
    </w:r>
    <w:r w:rsidRPr="00041D5C">
      <w:br/>
    </w:r>
    <w:r w:rsidRPr="00041D5C">
      <w:fldChar w:fldCharType="begin" w:fldLock="1"/>
    </w:r>
    <w:r w:rsidRPr="00041D5C">
      <w:instrText xml:space="preserve"> DOCPROPERTY "YearUser" *\charformat </w:instrText>
    </w:r>
    <w:r w:rsidRPr="00041D5C">
      <w:fldChar w:fldCharType="separate"/>
    </w:r>
    <w:r w:rsidR="00FB403F" w:rsidRPr="00041D5C">
      <w:t>2005/06</w:t>
    </w:r>
    <w:r w:rsidRPr="00041D5C">
      <w:fldChar w:fldCharType="end"/>
    </w:r>
    <w:r w:rsidRPr="00041D5C">
      <w:t>:</w:t>
    </w:r>
    <w:r w:rsidRPr="00041D5C">
      <w:fldChar w:fldCharType="begin" w:fldLock="1"/>
    </w:r>
    <w:r w:rsidRPr="00041D5C">
      <w:instrText xml:space="preserve"> DOCPROPERTY "Motionsnummer" *\charformat </w:instrText>
    </w:r>
    <w:r w:rsidRPr="00041D5C">
      <w:fldChar w:fldCharType="separate"/>
    </w:r>
    <w:r w:rsidR="00FB403F" w:rsidRPr="00041D5C">
      <w:t>Fi290</w:t>
    </w:r>
    <w:r w:rsidRPr="00041D5C">
      <w:fldChar w:fldCharType="end"/>
    </w:r>
  </w:p>
  <w:p w:rsidR="00411168" w:rsidRPr="00041D5C" w:rsidRDefault="00411168">
    <w:pPr>
      <w:pStyle w:val="FSHNormalS5"/>
    </w:pPr>
    <w:r w:rsidRPr="00041D5C">
      <w:fldChar w:fldCharType="begin" w:fldLock="1"/>
    </w:r>
    <w:r w:rsidRPr="00041D5C">
      <w:instrText xml:space="preserve"> DOCPROPERTY "MotionarText" *\charformat </w:instrText>
    </w:r>
    <w:r w:rsidRPr="00041D5C">
      <w:fldChar w:fldCharType="separate"/>
    </w:r>
    <w:r w:rsidR="00FB403F" w:rsidRPr="00041D5C">
      <w:t>av Tobias Billström (m)</w:t>
    </w:r>
    <w:r w:rsidRPr="00041D5C">
      <w:fldChar w:fldCharType="end"/>
    </w:r>
    <w:r w:rsidRPr="00041D5C">
      <w:br/>
    </w:r>
    <w:r w:rsidRPr="00041D5C">
      <w:fldChar w:fldCharType="begin" w:fldLock="1"/>
    </w:r>
    <w:r w:rsidRPr="00041D5C">
      <w:instrText xml:space="preserve"> DOCPROPERTY "SvarFrasKort" *\charformat </w:instrText>
    </w:r>
    <w:r w:rsidRPr="00041D5C">
      <w:fldChar w:fldCharType="end"/>
    </w:r>
  </w:p>
  <w:p w:rsidR="00411168" w:rsidRPr="00041D5C" w:rsidRDefault="00411168">
    <w:pPr>
      <w:pStyle w:val="FSHTitel"/>
    </w:pPr>
    <w:r w:rsidRPr="00041D5C">
      <w:fldChar w:fldCharType="begin" w:fldLock="1"/>
    </w:r>
    <w:r w:rsidRPr="00041D5C">
      <w:instrText xml:space="preserve"> DOCPROPERTY</w:instrText>
    </w:r>
    <w:r w:rsidRPr="00041D5C">
      <w:rPr>
        <w:sz w:val="18"/>
      </w:rPr>
      <w:instrText xml:space="preserve"> "RubrikSvar" *\charformat </w:instrText>
    </w:r>
    <w:r w:rsidRPr="00041D5C">
      <w:fldChar w:fldCharType="separate"/>
    </w:r>
    <w:r w:rsidR="00FB403F" w:rsidRPr="00041D5C">
      <w:t>Rättsmedel mot otillåtna direktupphandlingar</w:t>
    </w:r>
    <w:r w:rsidRPr="00041D5C">
      <w:fldChar w:fldCharType="end"/>
    </w:r>
  </w:p>
  <w:p w:rsidR="00411168" w:rsidRPr="00041D5C" w:rsidRDefault="00411168" w:rsidP="004111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15319">
    <w:abstractNumId w:val="13"/>
  </w:num>
  <w:num w:numId="2" w16cid:durableId="1548637658">
    <w:abstractNumId w:val="10"/>
  </w:num>
  <w:num w:numId="3" w16cid:durableId="1310286603">
    <w:abstractNumId w:val="11"/>
  </w:num>
  <w:num w:numId="4" w16cid:durableId="2032947140">
    <w:abstractNumId w:val="12"/>
  </w:num>
  <w:num w:numId="5" w16cid:durableId="1342508884">
    <w:abstractNumId w:val="8"/>
  </w:num>
  <w:num w:numId="6" w16cid:durableId="1330407015">
    <w:abstractNumId w:val="3"/>
  </w:num>
  <w:num w:numId="7" w16cid:durableId="942803706">
    <w:abstractNumId w:val="2"/>
  </w:num>
  <w:num w:numId="8" w16cid:durableId="1462184321">
    <w:abstractNumId w:val="1"/>
  </w:num>
  <w:num w:numId="9" w16cid:durableId="2033067473">
    <w:abstractNumId w:val="0"/>
  </w:num>
  <w:num w:numId="10" w16cid:durableId="2069107984">
    <w:abstractNumId w:val="9"/>
  </w:num>
  <w:num w:numId="11" w16cid:durableId="1290277964">
    <w:abstractNumId w:val="7"/>
  </w:num>
  <w:num w:numId="12" w16cid:durableId="1277449398">
    <w:abstractNumId w:val="6"/>
  </w:num>
  <w:num w:numId="13" w16cid:durableId="403459013">
    <w:abstractNumId w:val="5"/>
  </w:num>
  <w:num w:numId="14" w16cid:durableId="440036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76F88"/>
    <w:rsid w:val="00041D5C"/>
    <w:rsid w:val="0004381F"/>
    <w:rsid w:val="00064BC3"/>
    <w:rsid w:val="00066775"/>
    <w:rsid w:val="00066B6D"/>
    <w:rsid w:val="00072FB9"/>
    <w:rsid w:val="00100531"/>
    <w:rsid w:val="00201DFB"/>
    <w:rsid w:val="00204A63"/>
    <w:rsid w:val="00212FF1"/>
    <w:rsid w:val="00230193"/>
    <w:rsid w:val="0025068A"/>
    <w:rsid w:val="002818D3"/>
    <w:rsid w:val="002D11A8"/>
    <w:rsid w:val="00411168"/>
    <w:rsid w:val="00445271"/>
    <w:rsid w:val="004A0504"/>
    <w:rsid w:val="004E38D9"/>
    <w:rsid w:val="005B145B"/>
    <w:rsid w:val="00740D6D"/>
    <w:rsid w:val="00794149"/>
    <w:rsid w:val="007B67A7"/>
    <w:rsid w:val="007C6092"/>
    <w:rsid w:val="00856274"/>
    <w:rsid w:val="008E1DFD"/>
    <w:rsid w:val="00A053C6"/>
    <w:rsid w:val="00AC361A"/>
    <w:rsid w:val="00B13BF0"/>
    <w:rsid w:val="00B96F85"/>
    <w:rsid w:val="00C1285C"/>
    <w:rsid w:val="00C27B7D"/>
    <w:rsid w:val="00CF7A43"/>
    <w:rsid w:val="00D1174F"/>
    <w:rsid w:val="00D62589"/>
    <w:rsid w:val="00D76F88"/>
    <w:rsid w:val="00DC6C70"/>
    <w:rsid w:val="00DF175A"/>
    <w:rsid w:val="00E22893"/>
    <w:rsid w:val="00E360DE"/>
    <w:rsid w:val="00E75D28"/>
    <w:rsid w:val="00E84F25"/>
    <w:rsid w:val="00EF3663"/>
    <w:rsid w:val="00FA3374"/>
    <w:rsid w:val="00FB40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A39201-F4DF-4E4A-9431-20D36AD3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D76F88"/>
    <w:pPr>
      <w:spacing w:line="240" w:lineRule="auto"/>
    </w:pPr>
    <w:rPr>
      <w:sz w:val="20"/>
    </w:rPr>
  </w:style>
  <w:style w:type="character" w:styleId="Fotnotsreferens">
    <w:name w:val="footnote reference"/>
    <w:basedOn w:val="Standardstycketeckensnitt"/>
    <w:semiHidden/>
    <w:rsid w:val="00D76F88"/>
    <w:rPr>
      <w:vertAlign w:val="superscript"/>
    </w:rPr>
  </w:style>
  <w:style w:type="paragraph" w:customStyle="1" w:styleId="Hemstlrubrik">
    <w:name w:val="Hemstl_rubrik"/>
    <w:basedOn w:val="Rubrik1"/>
    <w:next w:val="Normal"/>
    <w:rsid w:val="0041116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41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aturvardsverket.se/bokhandeln/pdf/620-5408-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198</Words>
  <Characters>1194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Fi290</vt:lpstr>
    </vt:vector>
  </TitlesOfParts>
  <Company>Riksdagen</Company>
  <LinksUpToDate>false</LinksUpToDate>
  <CharactersWithSpaces>1382</CharactersWithSpaces>
  <SharedDoc>false</SharedDoc>
  <HLinks>
    <vt:vector size="6" baseType="variant">
      <vt:variant>
        <vt:i4>6225925</vt:i4>
      </vt:variant>
      <vt:variant>
        <vt:i4>0</vt:i4>
      </vt:variant>
      <vt:variant>
        <vt:i4>0</vt:i4>
      </vt:variant>
      <vt:variant>
        <vt:i4>5</vt:i4>
      </vt:variant>
      <vt:variant>
        <vt:lpwstr>http://www.naturvardsverket.se/bokhandeln/pdf/620-5408-2.pdf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Fi290</dc:title>
  <dc:subject>Fi290</dc:subject>
  <dc:creator>Riksdagen</dc:creator>
  <cp:keywords>Riksdagen</cp:keywords>
  <dc:description/>
  <cp:lastModifiedBy>Lars Brink</cp:lastModifiedBy>
  <cp:revision>2</cp:revision>
  <cp:lastPrinted>2005-10-27T08:04:00Z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JWN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Rättsmedel mot otillåtna direktupphandlingar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Rättsmedel mot otillåtna direktupphandlingar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Fi290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johanna.westin@riksdagen.se</vt:lpwstr>
  </property>
  <property fmtid="{D5CDD505-2E9C-101B-9397-08002B2CF9AE}" pid="45" name="ReservUID">
    <vt:lpwstr>peter jansson</vt:lpwstr>
  </property>
  <property fmtid="{D5CDD505-2E9C-101B-9397-08002B2CF9AE}" pid="46" name="MotionID">
    <vt:lpwstr>20052006000000000109000016780069</vt:lpwstr>
  </property>
  <property fmtid="{D5CDD505-2E9C-101B-9397-08002B2CF9AE}" pid="47" name="datum">
    <vt:lpwstr>051005</vt:lpwstr>
  </property>
  <property fmtid="{D5CDD505-2E9C-101B-9397-08002B2CF9AE}" pid="48" name="avsändar-e-post">
    <vt:lpwstr>johanna.westin@riksdagen.se</vt:lpwstr>
  </property>
  <property fmtid="{D5CDD505-2E9C-101B-9397-08002B2CF9AE}" pid="49" name="id">
    <vt:lpwstr>20052006000000000109000016780069</vt:lpwstr>
  </property>
  <property fmtid="{D5CDD505-2E9C-101B-9397-08002B2CF9AE}" pid="50" name="nummer">
    <vt:lpwstr>290</vt:lpwstr>
  </property>
  <property fmtid="{D5CDD505-2E9C-101B-9397-08002B2CF9AE}" pid="51" name="utskottsbeteckning">
    <vt:lpwstr>Fi</vt:lpwstr>
  </property>
</Properties>
</file>