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C3B06" w:rsidRPr="000B0969" w:rsidTr="00BC3B0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C3B06" w:rsidRPr="000B0969" w:rsidRDefault="00BC3B06" w:rsidP="00BC3B06"/>
          <w:p w:rsidR="00BC3B06" w:rsidRPr="000B0969" w:rsidRDefault="00BC3B06" w:rsidP="00BC3B06">
            <w:pPr>
              <w:rPr>
                <w:sz w:val="40"/>
                <w:szCs w:val="40"/>
              </w:rPr>
            </w:pPr>
            <w:r w:rsidRPr="000B0969">
              <w:rPr>
                <w:sz w:val="40"/>
                <w:szCs w:val="40"/>
              </w:rPr>
              <w:t>Riksdagsskrivelse</w:t>
            </w:r>
          </w:p>
          <w:p w:rsidR="00BC3B06" w:rsidRPr="000B0969" w:rsidRDefault="00BC3B06" w:rsidP="00BC3B06">
            <w:r w:rsidRPr="000B0969">
              <w:rPr>
                <w:sz w:val="40"/>
                <w:szCs w:val="40"/>
              </w:rPr>
              <w:t>2005/06:</w:t>
            </w:r>
            <w:r w:rsidRPr="000B0969">
              <w:rPr>
                <w:rStyle w:val="SkrivelseNr"/>
              </w:rPr>
              <w:t>328</w:t>
            </w:r>
          </w:p>
        </w:tc>
        <w:tc>
          <w:tcPr>
            <w:tcW w:w="2268" w:type="dxa"/>
          </w:tcPr>
          <w:p w:rsidR="00BC3B06" w:rsidRPr="000B0969" w:rsidRDefault="000B0969" w:rsidP="00BC3B06">
            <w:pPr>
              <w:jc w:val="center"/>
            </w:pPr>
            <w:r w:rsidRPr="000B0969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3B06" w:rsidRPr="000B0969" w:rsidTr="00BC3B0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C3B06" w:rsidRPr="000B0969" w:rsidRDefault="00BC3B06" w:rsidP="00BC3B06">
            <w:pPr>
              <w:jc w:val="center"/>
              <w:rPr>
                <w:sz w:val="20"/>
              </w:rPr>
            </w:pPr>
            <w:r w:rsidRPr="000B0969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C3B06" w:rsidRPr="000B0969" w:rsidRDefault="00BC3B06" w:rsidP="00BC3B06">
      <w:pPr>
        <w:pStyle w:val="Mottagare1"/>
      </w:pPr>
      <w:r w:rsidRPr="000B0969">
        <w:t>Regeringen</w:t>
      </w:r>
    </w:p>
    <w:p w:rsidR="00BC3B06" w:rsidRPr="000B0969" w:rsidRDefault="00BC3B06" w:rsidP="00BC3B06">
      <w:pPr>
        <w:pStyle w:val="Mottagare2"/>
      </w:pPr>
      <w:r w:rsidRPr="000B0969">
        <w:t>Justitiedepartementet</w:t>
      </w:r>
    </w:p>
    <w:p w:rsidR="00BC3B06" w:rsidRPr="000B0969" w:rsidRDefault="00BC3B06" w:rsidP="00BC3B06">
      <w:pPr>
        <w:pStyle w:val="NormalText"/>
        <w:jc w:val="left"/>
      </w:pPr>
      <w:r w:rsidRPr="000B0969">
        <w:t>Med överlämnande av lagutskottets betänkande 2005/06:LU34 Skydd för barn genom registrering av förmyndare i vägtrafikregistret, m.m. får jag anmäla att riksdagen denna dag bifallit utskottets förslag till riksdagsbeslut.</w:t>
      </w:r>
    </w:p>
    <w:p w:rsidR="00BC3B06" w:rsidRPr="000B0969" w:rsidRDefault="00BC3B06" w:rsidP="00BC3B06">
      <w:pPr>
        <w:pStyle w:val="Stockholm"/>
      </w:pPr>
      <w:r w:rsidRPr="000B0969">
        <w:t>Stockholm den 1 juni 2006</w:t>
      </w:r>
    </w:p>
    <w:p w:rsidR="00BC3B06" w:rsidRPr="000B0969" w:rsidRDefault="00BC3B06" w:rsidP="00BC3B0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C3B06" w:rsidRPr="000B0969" w:rsidTr="00BC3B0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C3B06" w:rsidRPr="000B0969" w:rsidRDefault="00BC3B06" w:rsidP="00BC3B06">
            <w:r w:rsidRPr="000B0969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BC3B06" w:rsidRPr="000B0969" w:rsidRDefault="00BC3B06" w:rsidP="00BC3B06"/>
          <w:p w:rsidR="00BC3B06" w:rsidRPr="000B0969" w:rsidRDefault="00BC3B06" w:rsidP="00BC3B06"/>
          <w:p w:rsidR="00BC3B06" w:rsidRPr="000B0969" w:rsidRDefault="00BC3B06" w:rsidP="00BC3B06">
            <w:r w:rsidRPr="000B0969">
              <w:rPr>
                <w:i/>
              </w:rPr>
              <w:t>Ulf Christoffersson</w:t>
            </w:r>
          </w:p>
        </w:tc>
      </w:tr>
    </w:tbl>
    <w:p w:rsidR="00BC3B06" w:rsidRPr="000B0969" w:rsidRDefault="00BC3B06" w:rsidP="00BC3B06"/>
    <w:p w:rsidR="00AC6B35" w:rsidRPr="000B0969" w:rsidRDefault="00AC6B35" w:rsidP="00BC3B06"/>
    <w:sectPr w:rsidR="00AC6B35" w:rsidRPr="000B0969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7ADA" w:rsidRPr="000B0969" w:rsidRDefault="00CF7ADA">
      <w:r w:rsidRPr="000B0969">
        <w:separator/>
      </w:r>
    </w:p>
  </w:endnote>
  <w:endnote w:type="continuationSeparator" w:id="0">
    <w:p w:rsidR="00CF7ADA" w:rsidRPr="000B0969" w:rsidRDefault="00CF7ADA">
      <w:r w:rsidRPr="000B096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7ADA" w:rsidRPr="000B0969" w:rsidRDefault="00CF7ADA">
      <w:r w:rsidRPr="000B0969">
        <w:separator/>
      </w:r>
    </w:p>
  </w:footnote>
  <w:footnote w:type="continuationSeparator" w:id="0">
    <w:p w:rsidR="00CF7ADA" w:rsidRPr="000B0969" w:rsidRDefault="00CF7ADA">
      <w:r w:rsidRPr="000B0969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06"/>
    <w:rsid w:val="000008BC"/>
    <w:rsid w:val="000254BE"/>
    <w:rsid w:val="00030C50"/>
    <w:rsid w:val="000A4FCA"/>
    <w:rsid w:val="000B0969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C3B06"/>
    <w:rsid w:val="00BE0E3A"/>
    <w:rsid w:val="00C41FCB"/>
    <w:rsid w:val="00C4505E"/>
    <w:rsid w:val="00CD05F4"/>
    <w:rsid w:val="00CF7ADA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34F379-78FE-4DDC-9B4E-746B08E6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BC3B0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C3B0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C3B0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C3B0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C3B0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C3B0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405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2025-12-16T22:58:00Z</dcterms:created>
  <dcterms:modified xsi:type="dcterms:W3CDTF">2025-12-16T22:58:00Z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328</vt:lpwstr>
  </property>
  <property fmtid="{D5CDD505-2E9C-101B-9397-08002B2CF9AE}" pid="6" name="Datum">
    <vt:lpwstr>01 juni 2006</vt:lpwstr>
  </property>
  <property fmtid="{D5CDD505-2E9C-101B-9397-08002B2CF9AE}" pid="7" name="StartNr">
    <vt:lpwstr>328</vt:lpwstr>
  </property>
  <property fmtid="{D5CDD505-2E9C-101B-9397-08002B2CF9AE}" pid="8" name="SlutNr">
    <vt:lpwstr>328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2005/06:LU34 Skydd för barn genom registrering av förmyndare i vägtrafikregistret, m.m.</vt:lpwstr>
  </property>
  <property fmtid="{D5CDD505-2E9C-101B-9397-08002B2CF9AE}" pid="16" name="UDatum">
    <vt:lpwstr>1 juni 2006</vt:lpwstr>
  </property>
</Properties>
</file>