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4F2" w:rsidRPr="002B2ECB" w:rsidRDefault="006004F2" w:rsidP="00623ABB">
      <w:pPr>
        <w:pStyle w:val="Hemstlrubrik"/>
      </w:pPr>
      <w:r w:rsidRPr="002B2ECB">
        <w:t>Förslag till riksdagsbeslut</w:t>
      </w:r>
    </w:p>
    <w:p w:rsidR="006004F2" w:rsidRPr="002B2ECB" w:rsidRDefault="006004F2" w:rsidP="006004F2">
      <w:pPr>
        <w:pStyle w:val="Hemstlatt"/>
      </w:pPr>
      <w:r w:rsidRPr="002B2ECB">
        <w:t>Riksdagen tillkännager för regeringen som sin mening vad som i moti</w:t>
      </w:r>
      <w:r w:rsidRPr="002B2ECB">
        <w:t>o</w:t>
      </w:r>
      <w:r w:rsidRPr="002B2ECB">
        <w:t>nen anförs om att införa ett gemensamt pant- och retursystem inom EU.</w:t>
      </w:r>
    </w:p>
    <w:p w:rsidR="006004F2" w:rsidRPr="002B2ECB" w:rsidRDefault="006004F2" w:rsidP="006004F2">
      <w:pPr>
        <w:pStyle w:val="Rubrik1"/>
      </w:pPr>
      <w:r w:rsidRPr="002B2ECB">
        <w:t>Motivering</w:t>
      </w:r>
    </w:p>
    <w:p w:rsidR="006004F2" w:rsidRPr="002B2ECB" w:rsidRDefault="006004F2" w:rsidP="006004F2">
      <w:r w:rsidRPr="002B2ECB">
        <w:t>Sverige är ett föregångsland när det gäller omställningen till ett ekologiskt hållbart samhälle. Samtidigt är många milj</w:t>
      </w:r>
      <w:r w:rsidRPr="002B2ECB">
        <w:t>ö</w:t>
      </w:r>
      <w:r w:rsidRPr="002B2ECB">
        <w:t>problem gränsöverskridande. Inte minst den fria handeln inom EU gör att det ofta krävs geme</w:t>
      </w:r>
      <w:r w:rsidRPr="002B2ECB">
        <w:t>n</w:t>
      </w:r>
      <w:r w:rsidRPr="002B2ECB">
        <w:t>samma regler för att miljön ska kunna skyddas.</w:t>
      </w:r>
    </w:p>
    <w:p w:rsidR="006004F2" w:rsidRPr="002B2ECB" w:rsidRDefault="006004F2" w:rsidP="006004F2">
      <w:pPr>
        <w:pStyle w:val="Normaltindrag"/>
      </w:pPr>
      <w:r w:rsidRPr="002B2ECB">
        <w:t>Samverkan och handeln mellan EU-länderna ökar och den privata infö</w:t>
      </w:r>
      <w:r w:rsidRPr="002B2ECB">
        <w:t>r</w:t>
      </w:r>
      <w:r w:rsidRPr="002B2ECB">
        <w:t>seln av varor från andra EU-länder blir inte mindre i framtiden. Införseln av alkohol har ökat kraftigt u</w:t>
      </w:r>
      <w:r w:rsidRPr="002B2ECB">
        <w:t>n</w:t>
      </w:r>
      <w:r w:rsidRPr="002B2ECB">
        <w:t>der senare år. Eftersom varje medlemsland har sitt eget retursystem för flaskor och burkar hamnar många av dessa i s</w:t>
      </w:r>
      <w:r w:rsidRPr="002B2ECB">
        <w:t>o</w:t>
      </w:r>
      <w:r w:rsidRPr="002B2ECB">
        <w:t>porna, eller ännu värre ute i naturen, i</w:t>
      </w:r>
      <w:r w:rsidR="00623ABB" w:rsidRPr="002B2ECB">
        <w:t xml:space="preserve"> </w:t>
      </w:r>
      <w:r w:rsidRPr="002B2ECB">
        <w:t>stället för att return</w:t>
      </w:r>
      <w:r w:rsidRPr="002B2ECB">
        <w:t>e</w:t>
      </w:r>
      <w:r w:rsidRPr="002B2ECB">
        <w:t>ras.</w:t>
      </w:r>
    </w:p>
    <w:p w:rsidR="006004F2" w:rsidRPr="002B2ECB" w:rsidRDefault="006004F2" w:rsidP="006004F2">
      <w:pPr>
        <w:pStyle w:val="Normaltindrag"/>
      </w:pPr>
      <w:r w:rsidRPr="002B2ECB">
        <w:t>I Sverige har vi ett bra retursystem för flaskor och burkar, men det fung</w:t>
      </w:r>
      <w:r w:rsidRPr="002B2ECB">
        <w:t>e</w:t>
      </w:r>
      <w:r w:rsidRPr="002B2ECB">
        <w:t>rar inte när pr</w:t>
      </w:r>
      <w:r w:rsidRPr="002B2ECB">
        <w:t>o</w:t>
      </w:r>
      <w:r w:rsidRPr="002B2ECB">
        <w:t>dukterna är inköpta i annat EU-land. Om vi ska kunna komma tillrätta med detta miljöpr</w:t>
      </w:r>
      <w:r w:rsidRPr="002B2ECB">
        <w:t>o</w:t>
      </w:r>
      <w:r w:rsidRPr="002B2ECB">
        <w:t>blem måste Sverige verka för att ett gemensamt retur- och pantsystem för fla</w:t>
      </w:r>
      <w:r w:rsidRPr="002B2ECB">
        <w:t>s</w:t>
      </w:r>
      <w:r w:rsidRPr="002B2ECB">
        <w:t>kor och burkar införs inom EU.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23ABB" w:rsidRPr="002B2E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23ABB" w:rsidRPr="002B2ECB" w:rsidRDefault="00623ABB" w:rsidP="00623ABB">
            <w:pPr>
              <w:pStyle w:val="UnderskriftDatum"/>
              <w:spacing w:before="240"/>
            </w:pPr>
            <w:r w:rsidRPr="002B2ECB">
              <w:t>Stockholm den 23 september 2005</w:t>
            </w:r>
          </w:p>
        </w:tc>
        <w:tc>
          <w:tcPr>
            <w:tcW w:w="3047" w:type="dxa"/>
          </w:tcPr>
          <w:p w:rsidR="00623ABB" w:rsidRPr="002B2ECB" w:rsidRDefault="00623ABB" w:rsidP="00623ABB">
            <w:pPr>
              <w:pStyle w:val="Underskrifter"/>
              <w:spacing w:before="240"/>
            </w:pPr>
          </w:p>
        </w:tc>
      </w:tr>
      <w:tr w:rsidR="00623ABB" w:rsidRPr="002B2E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23ABB" w:rsidRPr="002B2ECB" w:rsidRDefault="00623ABB" w:rsidP="00623ABB">
            <w:pPr>
              <w:pStyle w:val="Underskrifter"/>
            </w:pPr>
            <w:r w:rsidRPr="002B2ECB">
              <w:t>Christina Nenes (s)</w:t>
            </w:r>
          </w:p>
        </w:tc>
        <w:tc>
          <w:tcPr>
            <w:tcW w:w="3047" w:type="dxa"/>
          </w:tcPr>
          <w:p w:rsidR="00623ABB" w:rsidRPr="002B2ECB" w:rsidRDefault="00623ABB" w:rsidP="00623ABB">
            <w:pPr>
              <w:pStyle w:val="Underskrifter"/>
            </w:pPr>
          </w:p>
        </w:tc>
      </w:tr>
    </w:tbl>
    <w:p w:rsidR="006004F2" w:rsidRPr="002B2ECB" w:rsidRDefault="006004F2" w:rsidP="00623ABB">
      <w:pPr>
        <w:pStyle w:val="Normaltindrag"/>
      </w:pPr>
    </w:p>
    <w:sectPr w:rsidR="006004F2" w:rsidRPr="002B2ECB" w:rsidSect="00623A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1B5F" w:rsidRPr="002B2ECB" w:rsidRDefault="00781B5F">
      <w:r w:rsidRPr="002B2ECB">
        <w:separator/>
      </w:r>
    </w:p>
  </w:endnote>
  <w:endnote w:type="continuationSeparator" w:id="0">
    <w:p w:rsidR="00781B5F" w:rsidRPr="002B2ECB" w:rsidRDefault="00781B5F">
      <w:r w:rsidRPr="002B2E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4F2" w:rsidRPr="002B2ECB" w:rsidRDefault="002B2ECB" w:rsidP="00623ABB">
    <w:pPr>
      <w:pStyle w:val="Sidfot"/>
    </w:pPr>
    <w:r w:rsidRPr="002B2EC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005038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ABB" w:rsidRDefault="00623A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23ABB" w:rsidRDefault="00623A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4F2" w:rsidRPr="002B2ECB" w:rsidRDefault="002B2ECB" w:rsidP="00623ABB">
    <w:pPr>
      <w:pStyle w:val="Sidfot"/>
    </w:pPr>
    <w:r w:rsidRPr="002B2EC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854956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ABB" w:rsidRDefault="00623A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3ABB" w:rsidRDefault="00623A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4F2" w:rsidRPr="002B2ECB" w:rsidRDefault="002B2ECB" w:rsidP="00623ABB">
    <w:pPr>
      <w:pStyle w:val="Sidfot"/>
    </w:pPr>
    <w:r w:rsidRPr="002B2EC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000783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ABB" w:rsidRDefault="00623A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3ABB" w:rsidRDefault="00623A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1B5F" w:rsidRPr="002B2ECB" w:rsidRDefault="00781B5F">
      <w:r w:rsidRPr="002B2ECB">
        <w:separator/>
      </w:r>
    </w:p>
  </w:footnote>
  <w:footnote w:type="continuationSeparator" w:id="0">
    <w:p w:rsidR="00781B5F" w:rsidRPr="002B2ECB" w:rsidRDefault="00781B5F">
      <w:r w:rsidRPr="002B2E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4F2" w:rsidRPr="002B2ECB" w:rsidRDefault="002B2ECB" w:rsidP="00623ABB">
    <w:pPr>
      <w:pStyle w:val="Sidhuvud"/>
    </w:pPr>
    <w:r w:rsidRPr="002B2EC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664087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ABB" w:rsidRDefault="00623A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23ABB" w:rsidRDefault="00623A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4F2" w:rsidRPr="002B2ECB" w:rsidRDefault="002B2ECB" w:rsidP="00623ABB">
    <w:pPr>
      <w:pStyle w:val="Sidhuvud"/>
    </w:pPr>
    <w:r w:rsidRPr="002B2EC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544803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ABB" w:rsidRDefault="00623A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23ABB" w:rsidRDefault="00623A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ABB" w:rsidRPr="002B2ECB" w:rsidRDefault="00623ABB">
    <w:pPr>
      <w:pStyle w:val="FSHNormal"/>
      <w:tabs>
        <w:tab w:val="right" w:pos="5840"/>
      </w:tabs>
    </w:pPr>
    <w:r w:rsidRPr="002B2ECB">
      <w:br/>
    </w:r>
    <w:r w:rsidRPr="002B2ECB">
      <w:fldChar w:fldCharType="begin" w:fldLock="1"/>
    </w:r>
    <w:r w:rsidRPr="002B2ECB">
      <w:instrText xml:space="preserve"> DOCPROPERTY</w:instrText>
    </w:r>
    <w:r w:rsidRPr="002B2ECB">
      <w:rPr>
        <w:sz w:val="18"/>
      </w:rPr>
      <w:instrText xml:space="preserve"> "YearUser" *\charformat </w:instrText>
    </w:r>
    <w:r w:rsidRPr="002B2ECB">
      <w:fldChar w:fldCharType="separate"/>
    </w:r>
    <w:r w:rsidRPr="002B2ECB">
      <w:t>2005/06</w:t>
    </w:r>
    <w:r w:rsidRPr="002B2ECB">
      <w:fldChar w:fldCharType="end"/>
    </w:r>
    <w:r w:rsidRPr="002B2ECB">
      <w:t xml:space="preserve"> </w:t>
    </w:r>
    <w:r w:rsidRPr="002B2ECB">
      <w:tab/>
      <w:t xml:space="preserve">mnr: </w:t>
    </w:r>
    <w:r w:rsidRPr="002B2ECB">
      <w:fldChar w:fldCharType="begin" w:fldLock="1"/>
    </w:r>
    <w:r w:rsidRPr="002B2ECB">
      <w:instrText xml:space="preserve"> DOCPROPERTY</w:instrText>
    </w:r>
    <w:r w:rsidRPr="002B2ECB">
      <w:rPr>
        <w:sz w:val="18"/>
      </w:rPr>
      <w:instrText xml:space="preserve"> "Motionsnummer" *\charformat </w:instrText>
    </w:r>
    <w:r w:rsidRPr="002B2ECB">
      <w:fldChar w:fldCharType="separate"/>
    </w:r>
    <w:r w:rsidRPr="002B2ECB">
      <w:t>MJ267</w:t>
    </w:r>
    <w:r w:rsidRPr="002B2ECB">
      <w:fldChar w:fldCharType="end"/>
    </w:r>
    <w:r w:rsidRPr="002B2ECB">
      <w:br/>
    </w:r>
    <w:r w:rsidRPr="002B2ECB">
      <w:fldChar w:fldCharType="begin" w:fldLock="1"/>
    </w:r>
    <w:r w:rsidRPr="002B2ECB">
      <w:instrText xml:space="preserve"> DOCPROPERTY</w:instrText>
    </w:r>
    <w:r w:rsidRPr="002B2ECB">
      <w:rPr>
        <w:sz w:val="18"/>
      </w:rPr>
      <w:instrText xml:space="preserve"> "Samling" *\charformat </w:instrText>
    </w:r>
    <w:r w:rsidRPr="002B2ECB">
      <w:fldChar w:fldCharType="end"/>
    </w:r>
    <w:r w:rsidRPr="002B2ECB">
      <w:tab/>
      <w:t xml:space="preserve">pnr: </w:t>
    </w:r>
    <w:r w:rsidRPr="002B2ECB">
      <w:fldChar w:fldCharType="begin" w:fldLock="1"/>
    </w:r>
    <w:r w:rsidRPr="002B2ECB">
      <w:instrText xml:space="preserve"> DOCPROPERTY</w:instrText>
    </w:r>
    <w:r w:rsidRPr="002B2ECB">
      <w:rPr>
        <w:sz w:val="18"/>
      </w:rPr>
      <w:instrText xml:space="preserve"> "Partinummer" *\charformat </w:instrText>
    </w:r>
    <w:r w:rsidRPr="002B2ECB">
      <w:fldChar w:fldCharType="separate"/>
    </w:r>
    <w:r w:rsidRPr="002B2ECB">
      <w:t>s12306</w:t>
    </w:r>
    <w:r w:rsidRPr="002B2ECB">
      <w:fldChar w:fldCharType="end"/>
    </w:r>
  </w:p>
  <w:p w:rsidR="00623ABB" w:rsidRPr="002B2ECB" w:rsidRDefault="00623ABB">
    <w:pPr>
      <w:pStyle w:val="FSHRub1"/>
    </w:pPr>
    <w:r w:rsidRPr="002B2ECB">
      <w:t>Motion till riksdagen</w:t>
    </w:r>
    <w:r w:rsidRPr="002B2ECB">
      <w:br/>
    </w:r>
    <w:r w:rsidRPr="002B2ECB">
      <w:fldChar w:fldCharType="begin" w:fldLock="1"/>
    </w:r>
    <w:r w:rsidRPr="002B2ECB">
      <w:instrText xml:space="preserve"> DOCPROPERTY "YearUser" *\charformat </w:instrText>
    </w:r>
    <w:r w:rsidRPr="002B2ECB">
      <w:fldChar w:fldCharType="separate"/>
    </w:r>
    <w:r w:rsidRPr="002B2ECB">
      <w:t>2005/06</w:t>
    </w:r>
    <w:r w:rsidRPr="002B2ECB">
      <w:fldChar w:fldCharType="end"/>
    </w:r>
    <w:r w:rsidRPr="002B2ECB">
      <w:t>:</w:t>
    </w:r>
    <w:r w:rsidRPr="002B2ECB">
      <w:fldChar w:fldCharType="begin" w:fldLock="1"/>
    </w:r>
    <w:r w:rsidRPr="002B2ECB">
      <w:instrText xml:space="preserve"> DOCPROPERTY "Motionsnummer" *\charformat </w:instrText>
    </w:r>
    <w:r w:rsidRPr="002B2ECB">
      <w:fldChar w:fldCharType="separate"/>
    </w:r>
    <w:r w:rsidRPr="002B2ECB">
      <w:t>MJ267</w:t>
    </w:r>
    <w:r w:rsidRPr="002B2ECB">
      <w:fldChar w:fldCharType="end"/>
    </w:r>
  </w:p>
  <w:p w:rsidR="00623ABB" w:rsidRPr="002B2ECB" w:rsidRDefault="00623ABB">
    <w:pPr>
      <w:pStyle w:val="FSHNormalS5"/>
    </w:pPr>
    <w:r w:rsidRPr="002B2ECB">
      <w:fldChar w:fldCharType="begin" w:fldLock="1"/>
    </w:r>
    <w:r w:rsidRPr="002B2ECB">
      <w:instrText xml:space="preserve"> DOCPROPERTY "MotionarText" *\charformat </w:instrText>
    </w:r>
    <w:r w:rsidRPr="002B2ECB">
      <w:fldChar w:fldCharType="separate"/>
    </w:r>
    <w:r w:rsidRPr="002B2ECB">
      <w:t>av Christina Nenes (s)</w:t>
    </w:r>
    <w:r w:rsidRPr="002B2ECB">
      <w:fldChar w:fldCharType="end"/>
    </w:r>
    <w:r w:rsidRPr="002B2ECB">
      <w:br/>
    </w:r>
    <w:r w:rsidRPr="002B2ECB">
      <w:fldChar w:fldCharType="begin" w:fldLock="1"/>
    </w:r>
    <w:r w:rsidRPr="002B2ECB">
      <w:instrText xml:space="preserve"> DOCPROPERTY "SvarFrasKort" *\charformat </w:instrText>
    </w:r>
    <w:r w:rsidRPr="002B2ECB">
      <w:fldChar w:fldCharType="end"/>
    </w:r>
  </w:p>
  <w:p w:rsidR="00623ABB" w:rsidRPr="002B2ECB" w:rsidRDefault="00623ABB">
    <w:pPr>
      <w:pStyle w:val="FSHTitel"/>
    </w:pPr>
    <w:r w:rsidRPr="002B2ECB">
      <w:fldChar w:fldCharType="begin" w:fldLock="1"/>
    </w:r>
    <w:r w:rsidRPr="002B2ECB">
      <w:instrText xml:space="preserve"> DOCPROPERTY</w:instrText>
    </w:r>
    <w:r w:rsidRPr="002B2ECB">
      <w:rPr>
        <w:sz w:val="18"/>
      </w:rPr>
      <w:instrText xml:space="preserve"> "RubrikSvar" *\charformat </w:instrText>
    </w:r>
    <w:r w:rsidRPr="002B2ECB">
      <w:fldChar w:fldCharType="separate"/>
    </w:r>
    <w:r w:rsidRPr="002B2ECB">
      <w:t>Gemensamt retur- och pantsystem inom EU</w:t>
    </w:r>
    <w:r w:rsidRPr="002B2ECB">
      <w:fldChar w:fldCharType="end"/>
    </w:r>
  </w:p>
  <w:p w:rsidR="00623ABB" w:rsidRPr="002B2ECB" w:rsidRDefault="00623ABB" w:rsidP="00623AB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CC2712A"/>
    <w:multiLevelType w:val="hybridMultilevel"/>
    <w:tmpl w:val="4C969136"/>
    <w:lvl w:ilvl="0" w:tplc="63FAE22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7644322">
    <w:abstractNumId w:val="14"/>
  </w:num>
  <w:num w:numId="2" w16cid:durableId="2086104941">
    <w:abstractNumId w:val="10"/>
  </w:num>
  <w:num w:numId="3" w16cid:durableId="111479520">
    <w:abstractNumId w:val="11"/>
  </w:num>
  <w:num w:numId="4" w16cid:durableId="1452671252">
    <w:abstractNumId w:val="12"/>
  </w:num>
  <w:num w:numId="5" w16cid:durableId="230772864">
    <w:abstractNumId w:val="8"/>
  </w:num>
  <w:num w:numId="6" w16cid:durableId="85880376">
    <w:abstractNumId w:val="3"/>
  </w:num>
  <w:num w:numId="7" w16cid:durableId="386682501">
    <w:abstractNumId w:val="2"/>
  </w:num>
  <w:num w:numId="8" w16cid:durableId="1998071492">
    <w:abstractNumId w:val="1"/>
  </w:num>
  <w:num w:numId="9" w16cid:durableId="1548755835">
    <w:abstractNumId w:val="0"/>
  </w:num>
  <w:num w:numId="10" w16cid:durableId="1707413041">
    <w:abstractNumId w:val="9"/>
  </w:num>
  <w:num w:numId="11" w16cid:durableId="293946201">
    <w:abstractNumId w:val="7"/>
  </w:num>
  <w:num w:numId="12" w16cid:durableId="2047832168">
    <w:abstractNumId w:val="6"/>
  </w:num>
  <w:num w:numId="13" w16cid:durableId="169029644">
    <w:abstractNumId w:val="5"/>
  </w:num>
  <w:num w:numId="14" w16cid:durableId="2033144457">
    <w:abstractNumId w:val="4"/>
  </w:num>
  <w:num w:numId="15" w16cid:durableId="1862180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2"/>
  </w:docVars>
  <w:rsids>
    <w:rsidRoot w:val="006004F2"/>
    <w:rsid w:val="002B2ECB"/>
    <w:rsid w:val="003E386A"/>
    <w:rsid w:val="006004F2"/>
    <w:rsid w:val="00623ABB"/>
    <w:rsid w:val="0078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11BE39-E7F5-450C-BBE6-7256CAEA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6004F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004F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004F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004F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004F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004F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004F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004F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6004F2"/>
    <w:pPr>
      <w:outlineLvl w:val="7"/>
    </w:pPr>
  </w:style>
  <w:style w:type="paragraph" w:styleId="Rubrik9">
    <w:name w:val="heading 9"/>
    <w:basedOn w:val="Rubrik8"/>
    <w:next w:val="Normal"/>
    <w:qFormat/>
    <w:rsid w:val="006004F2"/>
    <w:pPr>
      <w:outlineLvl w:val="8"/>
    </w:pPr>
  </w:style>
  <w:style w:type="character" w:default="1" w:styleId="Standardstycketeckensnitt">
    <w:name w:val="Default Paragraph Font"/>
    <w:semiHidden/>
    <w:rsid w:val="006004F2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6004F2"/>
  </w:style>
  <w:style w:type="paragraph" w:styleId="Citat">
    <w:name w:val="Quote"/>
    <w:basedOn w:val="Normal"/>
    <w:next w:val="Normal"/>
    <w:qFormat/>
    <w:rsid w:val="006004F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6004F2"/>
    <w:pPr>
      <w:spacing w:before="0"/>
      <w:ind w:firstLine="227"/>
    </w:pPr>
  </w:style>
  <w:style w:type="paragraph" w:customStyle="1" w:styleId="FSHNormal">
    <w:name w:val="FSH_Normal"/>
    <w:semiHidden/>
    <w:rsid w:val="006004F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6004F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6004F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6004F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6004F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6004F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6004F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23AB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004F2"/>
    <w:pPr>
      <w:keepLines/>
      <w:spacing w:before="0"/>
      <w:ind w:left="340"/>
    </w:pPr>
  </w:style>
  <w:style w:type="paragraph" w:customStyle="1" w:styleId="KantRubrikS5H">
    <w:name w:val="KantRubrikS5H"/>
    <w:semiHidden/>
    <w:rsid w:val="006004F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6004F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6004F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6004F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6004F2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6004F2"/>
    <w:pPr>
      <w:ind w:firstLine="170"/>
    </w:pPr>
  </w:style>
  <w:style w:type="paragraph" w:customStyle="1" w:styleId="Lagtextrubrik">
    <w:name w:val="Lagtext_rubrik"/>
    <w:basedOn w:val="Normal"/>
    <w:next w:val="Normal"/>
    <w:rsid w:val="006004F2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6004F2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6004F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6004F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6004F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6004F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6004F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6004F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6004F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6004F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6004F2"/>
  </w:style>
  <w:style w:type="paragraph" w:customStyle="1" w:styleId="RubrikInnehllsf">
    <w:name w:val="RubrikInnehållsf"/>
    <w:basedOn w:val="RubrikSammanf"/>
    <w:next w:val="Normal"/>
    <w:rsid w:val="006004F2"/>
  </w:style>
  <w:style w:type="paragraph" w:customStyle="1" w:styleId="Tabellochbildrubrik">
    <w:name w:val="Tabell och bildrubrik"/>
    <w:basedOn w:val="Normal"/>
    <w:next w:val="Normal"/>
    <w:rsid w:val="006004F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6004F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6004F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6004F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6004F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6004F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6004F2"/>
    <w:pPr>
      <w:ind w:left="284"/>
    </w:pPr>
  </w:style>
  <w:style w:type="paragraph" w:styleId="Innehll3">
    <w:name w:val="toc 3"/>
    <w:basedOn w:val="Innehll2"/>
    <w:next w:val="Innehll4"/>
    <w:semiHidden/>
    <w:rsid w:val="006004F2"/>
    <w:pPr>
      <w:ind w:left="567"/>
    </w:pPr>
  </w:style>
  <w:style w:type="paragraph" w:styleId="Innehll4">
    <w:name w:val="toc 4"/>
    <w:basedOn w:val="Innehll3"/>
    <w:next w:val="Normal"/>
    <w:semiHidden/>
    <w:rsid w:val="006004F2"/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6004F2"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sid w:val="006004F2"/>
    <w:rPr>
      <w:color w:val="0000FF"/>
      <w:u w:val="single"/>
    </w:rPr>
  </w:style>
  <w:style w:type="paragraph" w:styleId="Indragetstycke">
    <w:name w:val="Block Text"/>
    <w:basedOn w:val="Normal"/>
    <w:semiHidden/>
    <w:rsid w:val="006004F2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Innehll5">
    <w:name w:val="toc 5"/>
    <w:basedOn w:val="Innehll4"/>
    <w:next w:val="Normal"/>
    <w:semiHidden/>
    <w:rsid w:val="006004F2"/>
  </w:style>
  <w:style w:type="paragraph" w:styleId="Lista">
    <w:name w:val="List"/>
    <w:basedOn w:val="Normal"/>
    <w:semiHidden/>
    <w:rsid w:val="006004F2"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6004F2"/>
    <w:rPr>
      <w:szCs w:val="24"/>
    </w:rPr>
  </w:style>
  <w:style w:type="paragraph" w:styleId="Numreradlista">
    <w:name w:val="List Number"/>
    <w:basedOn w:val="Normal"/>
    <w:semiHidden/>
    <w:rsid w:val="006004F2"/>
    <w:pPr>
      <w:numPr>
        <w:numId w:val="5"/>
      </w:numPr>
    </w:pPr>
  </w:style>
  <w:style w:type="paragraph" w:styleId="Numreradlista2">
    <w:name w:val="List Number 2"/>
    <w:basedOn w:val="Normal"/>
    <w:semiHidden/>
    <w:pPr>
      <w:numPr>
        <w:numId w:val="6"/>
      </w:numPr>
    </w:pPr>
  </w:style>
  <w:style w:type="paragraph" w:styleId="Numreradlista3">
    <w:name w:val="List Number 3"/>
    <w:basedOn w:val="Normal"/>
    <w:semiHidden/>
    <w:pPr>
      <w:numPr>
        <w:numId w:val="7"/>
      </w:numPr>
    </w:pPr>
  </w:style>
  <w:style w:type="paragraph" w:styleId="Numreradlista4">
    <w:name w:val="List Number 4"/>
    <w:basedOn w:val="Normal"/>
    <w:semiHidden/>
    <w:pPr>
      <w:numPr>
        <w:numId w:val="8"/>
      </w:numPr>
    </w:pPr>
  </w:style>
  <w:style w:type="paragraph" w:styleId="Numreradlista5">
    <w:name w:val="List Number 5"/>
    <w:basedOn w:val="Normal"/>
    <w:semiHidden/>
    <w:pPr>
      <w:numPr>
        <w:numId w:val="9"/>
      </w:numPr>
    </w:p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6004F2"/>
    <w:pPr>
      <w:numPr>
        <w:numId w:val="10"/>
      </w:numPr>
    </w:pPr>
  </w:style>
  <w:style w:type="paragraph" w:styleId="Punktlista2">
    <w:name w:val="List Bullet 2"/>
    <w:basedOn w:val="Normal"/>
    <w:semiHidden/>
    <w:pPr>
      <w:numPr>
        <w:numId w:val="11"/>
      </w:numPr>
    </w:pPr>
  </w:style>
  <w:style w:type="paragraph" w:styleId="Punktlista3">
    <w:name w:val="List Bullet 3"/>
    <w:basedOn w:val="Normal"/>
    <w:semiHidden/>
    <w:pPr>
      <w:numPr>
        <w:numId w:val="12"/>
      </w:numPr>
    </w:pPr>
  </w:style>
  <w:style w:type="paragraph" w:styleId="Punktlista4">
    <w:name w:val="List Bullet 4"/>
    <w:basedOn w:val="Normal"/>
    <w:semiHidden/>
    <w:pPr>
      <w:numPr>
        <w:numId w:val="13"/>
      </w:numPr>
    </w:pPr>
  </w:style>
  <w:style w:type="paragraph" w:styleId="Punktlista5">
    <w:name w:val="List Bullet 5"/>
    <w:basedOn w:val="Normal"/>
    <w:semiHidden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6004F2"/>
  </w:style>
  <w:style w:type="character" w:styleId="Sidnummer">
    <w:name w:val="page number"/>
    <w:basedOn w:val="Standardstycketeckensnitt"/>
    <w:semiHidden/>
    <w:rsid w:val="006004F2"/>
  </w:style>
  <w:style w:type="paragraph" w:styleId="Signatur">
    <w:name w:val="Signature"/>
    <w:basedOn w:val="Normal"/>
    <w:semiHidden/>
    <w:rsid w:val="006004F2"/>
    <w:pPr>
      <w:ind w:left="4252"/>
    </w:pPr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6004F2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177</Words>
  <Characters>961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MJ267</vt:lpstr>
    </vt:vector>
  </TitlesOfParts>
  <Company>Riksdagen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MJ267</dc:title>
  <dc:subject>MJ267</dc:subject>
  <dc:creator>Riksdagen</dc:creator>
  <cp:keywords>Riksdagen</cp:keywords>
  <dc:description/>
  <cp:lastModifiedBy>Lars Brink</cp:lastModifiedBy>
  <cp:revision>2</cp:revision>
  <cp:lastPrinted>2005-11-02T08:45:00Z</cp:lastPrinted>
  <dcterms:created xsi:type="dcterms:W3CDTF">2025-12-16T20:05:00Z</dcterms:created>
  <dcterms:modified xsi:type="dcterms:W3CDTF">2025-12-16T20:05:00Z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mot2000_423_2005-11-02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Gemensamt retur- och pantsystem inom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Gemensamt retur- och pantsystem inom EU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s12306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Christina Nenes (s)</vt:lpwstr>
  </property>
  <property fmtid="{D5CDD505-2E9C-101B-9397-08002B2CF9AE}" pid="26" name="MotionarLista">
    <vt:lpwstr>Nenes, Christina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Nenes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daniel.holmberg@riksdagen.se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20052006000000000115000123060069</vt:lpwstr>
  </property>
  <property fmtid="{D5CDD505-2E9C-101B-9397-08002B2CF9AE}" pid="47" name="datum">
    <vt:lpwstr>050923</vt:lpwstr>
  </property>
  <property fmtid="{D5CDD505-2E9C-101B-9397-08002B2CF9AE}" pid="48" name="avsändar-e-post">
    <vt:lpwstr>daniel.holmberg@riksdagen.se</vt:lpwstr>
  </property>
  <property fmtid="{D5CDD505-2E9C-101B-9397-08002B2CF9AE}" pid="49" name="id">
    <vt:lpwstr>20052006000000000115000123060069</vt:lpwstr>
  </property>
  <property fmtid="{D5CDD505-2E9C-101B-9397-08002B2CF9AE}" pid="50" name="nummer">
    <vt:lpwstr>267</vt:lpwstr>
  </property>
  <property fmtid="{D5CDD505-2E9C-101B-9397-08002B2CF9AE}" pid="51" name="utskottsbeteckning">
    <vt:lpwstr>MJ</vt:lpwstr>
  </property>
</Properties>
</file>