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6 februari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16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Slottner (KD) som ersättare fr.o.m. den 5 februari t.o.m. den 30 juni under Désirée Pethrus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Slottner (KD) som suppleant i arbetsmarknadsutskottet och EU-nämnden fr.o.m. i dag t.o.m. den 30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8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2017/18:336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 till skolor på lika villkor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2017/18:354 av Rossana Dinamarca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bedömningar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2017/18:TU7 Några frågor om alkolås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2017/18:KU19 Ökad insyn i partiers finansiering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2017/18:KU35 Valfrågor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2017/18:KU7 Tystnadsplikt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2017/18:KU29 Trossamfund och begravningsfrågor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2017/18:KU31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2017/18:UbU9 Stärkt koppling mellan skola och arbetsliv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2017/18:SfU10 Uppehålls- och arbetstillstånd för företagsintern förflyttning – genomförande av ICT-direktivet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2017/18:SfU11 Riksrevisionens rapport om pensionssystemets årsredovisning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2017/18:SfU13 Riksrevisionens rapport om bostadsbidraget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2017/18:SfU14 Riksrevisionens rapport om kommunersättningar för migration och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2017/18:KrU4 Radio och tv i allmänhetens tjänst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2017/18:352 av Jonas Sjöstedt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Turkiets invasion av Afrin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2017/18:331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Turkiets hot mot Afrin och kurderna i Rojavaprovinsen i Syrien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2017/18:333 av Jabar Amin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turkiska militära aggressionen i norra Syrien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2017/18:332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Kontanter som en del av vår civila beredskap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2017/18:351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Kontanthantering under kris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2017/18:282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Lantmäteriets handläggningstider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Kommunal lantmäterimyndighet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2017/18:329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Boverkets föreskrifter om vedspisar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2017/18:348 av Andreas Carlson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Migrationsverkets benämning av kristna församlingar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2017/18:287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Körkort för diabetiker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2017/18:292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Uppföljning av kollektivtrafiklagen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2017/18:338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Arlandas expansionsplaner och påverkan på klimatet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2017/18:339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Svarta körskolor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2017/18:340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Krafttag mot svarta körskolor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2017/18:342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handledartillstånd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2017/18:341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Kvarkenfärjan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2017/18:343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 inom flygledning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2017/18:344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Besparingar kring fjärrstyrning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2017/18:346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sårbarhet vid centraliserad flygledning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2017/18:345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Snöröjning i Norrland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6 februari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2018-02-06</SAFIR_Sammantradesdatum_Doc>
    <SAFIR_SammantradeID xmlns="C07A1A6C-0B19-41D9-BDF8-F523BA3921EB">ebaaa330-7c63-4525-97fd-1397188358aa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FAFAE-819E-4776-BDE2-08D31323060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6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