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84F" w:rsidRPr="007742A2" w:rsidRDefault="00C2084F">
      <w:pPr>
        <w:pStyle w:val="Frslagsrubrik"/>
      </w:pPr>
      <w:r w:rsidRPr="007742A2">
        <w:t>Förslag till riksdagsbeslut</w:t>
      </w:r>
    </w:p>
    <w:p w:rsidR="00C2084F" w:rsidRPr="007742A2" w:rsidRDefault="00C2084F">
      <w:pPr>
        <w:pStyle w:val="Hemstlatt"/>
        <w:ind w:left="0"/>
      </w:pPr>
      <w:r w:rsidRPr="007742A2">
        <w:t>Riksdagen tillkännager för regeringen som sin mening vad som anförs i motionen om en förlängning av visum för studerande och doktorander med ytterligare sex månader efter avslutade studier så att de kan söka arbete i Sverige.</w:t>
      </w:r>
    </w:p>
    <w:p w:rsidR="00C2084F" w:rsidRPr="007742A2" w:rsidRDefault="00C2084F">
      <w:pPr>
        <w:pStyle w:val="Rubrik1"/>
      </w:pPr>
      <w:r w:rsidRPr="007742A2">
        <w:t>Motivering</w:t>
      </w:r>
    </w:p>
    <w:p w:rsidR="00C2084F" w:rsidRPr="007742A2" w:rsidRDefault="00C2084F">
      <w:r w:rsidRPr="007742A2">
        <w:t>Sverige tävlar med andra länder om att få de skarpaste studenterna att söka sig till våra lärosäten. I en hård internationell konkurrens om kunskaper som är till gagn för vårt land behöver vi se över samtliga regler för att underlätta för personer som utbildat sig i Sverige att kunna stanna här och börja sin arbetsgärning hos oss.</w:t>
      </w:r>
    </w:p>
    <w:p w:rsidR="00C2084F" w:rsidRPr="007742A2" w:rsidRDefault="00C2084F">
      <w:pPr>
        <w:pStyle w:val="Normaltindrag"/>
      </w:pPr>
      <w:r w:rsidRPr="007742A2">
        <w:t>Efter genomförd utbildning uppstår dock problemet att det visum stude</w:t>
      </w:r>
      <w:r w:rsidRPr="007742A2">
        <w:t>n</w:t>
      </w:r>
      <w:r w:rsidRPr="007742A2">
        <w:t>ten haft under sin studietid eller sin doktorandtjänst löper ut. Kvar finns bara att lämna landet för att söka arbete någon annanstans. Ofta återvänder stude</w:t>
      </w:r>
      <w:r w:rsidRPr="007742A2">
        <w:t>n</w:t>
      </w:r>
      <w:r w:rsidRPr="007742A2">
        <w:t>ten till sitt hemland och börjar där sitt arbete med de kunskaper hon förvärvat i Sverige. Många söker sig vidare till ett tredje land där de efter förvärvade kunskaper i Sverige kan dra nytta av desamma i ett annat land. Vi går därmed miste om en otrolig potential till gagn för vår arbetsmarknad och för landet som helhet.</w:t>
      </w:r>
    </w:p>
    <w:p w:rsidR="00C2084F" w:rsidRPr="007742A2" w:rsidRDefault="00C2084F">
      <w:pPr>
        <w:pStyle w:val="Normaltindrag"/>
      </w:pPr>
      <w:r w:rsidRPr="007742A2">
        <w:t>Det är en tydlig signal till</w:t>
      </w:r>
      <w:r w:rsidRPr="007742A2">
        <w:t xml:space="preserve"> studenter och doktorander om att de som välu</w:t>
      </w:r>
      <w:r w:rsidRPr="007742A2">
        <w:t>t</w:t>
      </w:r>
      <w:r w:rsidRPr="007742A2">
        <w:t>bildade personer, redo för arbetsmarknaden, ska lämna Sverige när vi behöver dessa begåvningar kvar i landet. Det är inte rimliga signaler att sända.</w:t>
      </w:r>
      <w:bookmarkStart w:id="0" w:name="_GoBack"/>
      <w:bookmarkEnd w:id="0"/>
    </w:p>
    <w:p w:rsidR="00C2084F" w:rsidRPr="007742A2" w:rsidRDefault="00C2084F">
      <w:pPr>
        <w:pStyle w:val="Normaltindrag"/>
      </w:pPr>
      <w:r w:rsidRPr="007742A2">
        <w:t>Visumreglerna för studenter och doktorander bör därför ändras så att de studerande efter slutförd utbildning eller doktorandstjänst ges möjlighet att under 6 månader söka arbete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42A2">
        <w:trPr>
          <w:cantSplit/>
        </w:trPr>
        <w:tc>
          <w:tcPr>
            <w:tcW w:w="3046" w:type="dxa"/>
          </w:tcPr>
          <w:p w:rsidR="00C2084F" w:rsidRPr="007742A2" w:rsidRDefault="00C2084F">
            <w:pPr>
              <w:pStyle w:val="UnderskriftDatum"/>
              <w:spacing w:before="240"/>
            </w:pPr>
            <w:r w:rsidRPr="007742A2">
              <w:lastRenderedPageBreak/>
              <w:t>Stockholm den 2 oktober 2013</w:t>
            </w:r>
          </w:p>
        </w:tc>
        <w:tc>
          <w:tcPr>
            <w:tcW w:w="3047" w:type="dxa"/>
          </w:tcPr>
          <w:p w:rsidR="00C2084F" w:rsidRPr="007742A2" w:rsidRDefault="00C2084F">
            <w:pPr>
              <w:pStyle w:val="Underskrifter"/>
              <w:spacing w:before="240"/>
            </w:pPr>
          </w:p>
        </w:tc>
      </w:tr>
      <w:tr w:rsidR="00000000" w:rsidRPr="007742A2">
        <w:trPr>
          <w:cantSplit/>
        </w:trPr>
        <w:tc>
          <w:tcPr>
            <w:tcW w:w="3046" w:type="dxa"/>
          </w:tcPr>
          <w:p w:rsidR="00C2084F" w:rsidRPr="007742A2" w:rsidRDefault="00C2084F">
            <w:pPr>
              <w:pStyle w:val="Underskrifter"/>
            </w:pPr>
            <w:r w:rsidRPr="007742A2">
              <w:t>Fredrick Federley (C)</w:t>
            </w:r>
          </w:p>
        </w:tc>
        <w:tc>
          <w:tcPr>
            <w:tcW w:w="3046" w:type="dxa"/>
          </w:tcPr>
          <w:p w:rsidR="00C2084F" w:rsidRPr="007742A2" w:rsidRDefault="00C2084F">
            <w:pPr>
              <w:pStyle w:val="Underskrifter"/>
            </w:pPr>
          </w:p>
        </w:tc>
      </w:tr>
    </w:tbl>
    <w:p w:rsidR="00C2084F" w:rsidRPr="007742A2" w:rsidRDefault="00C2084F">
      <w:pPr>
        <w:pStyle w:val="Normaltindrag"/>
      </w:pPr>
    </w:p>
    <w:sectPr w:rsidR="00C2084F" w:rsidRPr="00774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84F" w:rsidRPr="007742A2" w:rsidRDefault="00C2084F">
      <w:r w:rsidRPr="007742A2">
        <w:separator/>
      </w:r>
    </w:p>
  </w:endnote>
  <w:endnote w:type="continuationSeparator" w:id="0">
    <w:p w:rsidR="00C2084F" w:rsidRPr="007742A2" w:rsidRDefault="00C2084F">
      <w:r w:rsidRPr="007742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4F" w:rsidRPr="007742A2" w:rsidRDefault="007742A2">
    <w:pPr>
      <w:pStyle w:val="Sidfot"/>
    </w:pPr>
    <w:r w:rsidRPr="007742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55592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4F" w:rsidRDefault="00C208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084F" w:rsidRDefault="00C208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4F" w:rsidRPr="007742A2" w:rsidRDefault="007742A2">
    <w:pPr>
      <w:pStyle w:val="Sidfot"/>
    </w:pPr>
    <w:r w:rsidRPr="007742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9545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4F" w:rsidRDefault="00C208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084F" w:rsidRDefault="00C208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4F" w:rsidRPr="007742A2" w:rsidRDefault="007742A2">
    <w:pPr>
      <w:pStyle w:val="Sidfot"/>
    </w:pPr>
    <w:r w:rsidRPr="007742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029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4F" w:rsidRDefault="00C208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084F" w:rsidRDefault="00C208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84F" w:rsidRPr="007742A2" w:rsidRDefault="00C2084F">
      <w:r w:rsidRPr="007742A2">
        <w:separator/>
      </w:r>
    </w:p>
  </w:footnote>
  <w:footnote w:type="continuationSeparator" w:id="0">
    <w:p w:rsidR="00C2084F" w:rsidRPr="007742A2" w:rsidRDefault="00C2084F">
      <w:r w:rsidRPr="007742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4F" w:rsidRPr="007742A2" w:rsidRDefault="007742A2">
    <w:pPr>
      <w:pStyle w:val="Sidhuvud"/>
    </w:pPr>
    <w:r w:rsidRPr="007742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644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4F" w:rsidRDefault="00C208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084F" w:rsidRDefault="00C208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4F" w:rsidRPr="007742A2" w:rsidRDefault="007742A2">
    <w:pPr>
      <w:pStyle w:val="Sidhuvud"/>
    </w:pPr>
    <w:r w:rsidRPr="007742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4503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4F" w:rsidRDefault="00C208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084F" w:rsidRDefault="00C208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84F" w:rsidRPr="007742A2" w:rsidRDefault="00C2084F">
    <w:pPr>
      <w:pStyle w:val="FSHNormal"/>
      <w:tabs>
        <w:tab w:val="right" w:pos="5840"/>
      </w:tabs>
    </w:pPr>
    <w:r w:rsidRPr="007742A2">
      <w:br/>
    </w:r>
    <w:r w:rsidRPr="007742A2">
      <w:fldChar w:fldCharType="begin" w:fldLock="1"/>
    </w:r>
    <w:r w:rsidRPr="007742A2">
      <w:instrText xml:space="preserve"> DOCPROPERTY</w:instrText>
    </w:r>
    <w:r w:rsidRPr="007742A2">
      <w:rPr>
        <w:sz w:val="18"/>
      </w:rPr>
      <w:instrText xml:space="preserve"> "YearUser" *\charformat </w:instrText>
    </w:r>
    <w:r w:rsidRPr="007742A2">
      <w:fldChar w:fldCharType="separate"/>
    </w:r>
    <w:r w:rsidRPr="007742A2">
      <w:t>2013/14</w:t>
    </w:r>
    <w:r w:rsidRPr="007742A2">
      <w:fldChar w:fldCharType="end"/>
    </w:r>
    <w:r w:rsidRPr="007742A2">
      <w:t xml:space="preserve"> </w:t>
    </w:r>
    <w:r w:rsidRPr="007742A2">
      <w:tab/>
      <w:t xml:space="preserve">mnr: </w:t>
    </w:r>
    <w:r w:rsidRPr="007742A2">
      <w:fldChar w:fldCharType="begin" w:fldLock="1"/>
    </w:r>
    <w:r w:rsidRPr="007742A2">
      <w:instrText xml:space="preserve"> DOCPROPERTY</w:instrText>
    </w:r>
    <w:r w:rsidRPr="007742A2">
      <w:rPr>
        <w:sz w:val="18"/>
      </w:rPr>
      <w:instrText xml:space="preserve"> "Motionsnummer" *\charformat </w:instrText>
    </w:r>
    <w:r w:rsidRPr="007742A2">
      <w:fldChar w:fldCharType="separate"/>
    </w:r>
    <w:r w:rsidRPr="007742A2">
      <w:t>Sf282</w:t>
    </w:r>
    <w:r w:rsidRPr="007742A2">
      <w:fldChar w:fldCharType="end"/>
    </w:r>
    <w:r w:rsidRPr="007742A2">
      <w:br/>
    </w:r>
    <w:r w:rsidRPr="007742A2">
      <w:fldChar w:fldCharType="begin" w:fldLock="1"/>
    </w:r>
    <w:r w:rsidRPr="007742A2">
      <w:instrText xml:space="preserve"> DOCPROPERTY</w:instrText>
    </w:r>
    <w:r w:rsidRPr="007742A2">
      <w:rPr>
        <w:sz w:val="18"/>
      </w:rPr>
      <w:instrText xml:space="preserve"> "Samling" *\charformat </w:instrText>
    </w:r>
    <w:r w:rsidRPr="007742A2">
      <w:fldChar w:fldCharType="end"/>
    </w:r>
    <w:r w:rsidRPr="007742A2">
      <w:tab/>
      <w:t xml:space="preserve">pnr: </w:t>
    </w:r>
    <w:r w:rsidRPr="007742A2">
      <w:fldChar w:fldCharType="begin" w:fldLock="1"/>
    </w:r>
    <w:r w:rsidRPr="007742A2">
      <w:instrText xml:space="preserve"> DOCPROPERTY</w:instrText>
    </w:r>
    <w:r w:rsidRPr="007742A2">
      <w:rPr>
        <w:sz w:val="18"/>
      </w:rPr>
      <w:instrText xml:space="preserve"> "Partinummer" *\charformat </w:instrText>
    </w:r>
    <w:r w:rsidRPr="007742A2">
      <w:fldChar w:fldCharType="separate"/>
    </w:r>
    <w:r w:rsidRPr="007742A2">
      <w:t>C371</w:t>
    </w:r>
    <w:r w:rsidRPr="007742A2">
      <w:fldChar w:fldCharType="end"/>
    </w:r>
  </w:p>
  <w:p w:rsidR="00C2084F" w:rsidRPr="007742A2" w:rsidRDefault="00C2084F">
    <w:pPr>
      <w:pStyle w:val="FSHRub1"/>
    </w:pPr>
    <w:r w:rsidRPr="007742A2">
      <w:t>Motion till riksdagen</w:t>
    </w:r>
    <w:r w:rsidRPr="007742A2">
      <w:br/>
    </w:r>
    <w:r w:rsidRPr="007742A2">
      <w:fldChar w:fldCharType="begin" w:fldLock="1"/>
    </w:r>
    <w:r w:rsidRPr="007742A2">
      <w:instrText xml:space="preserve"> DOCPROPERTY "YearUser" *\charformat </w:instrText>
    </w:r>
    <w:r w:rsidRPr="007742A2">
      <w:fldChar w:fldCharType="separate"/>
    </w:r>
    <w:r w:rsidRPr="007742A2">
      <w:t>2013/14</w:t>
    </w:r>
    <w:r w:rsidRPr="007742A2">
      <w:fldChar w:fldCharType="end"/>
    </w:r>
    <w:r w:rsidRPr="007742A2">
      <w:t>:</w:t>
    </w:r>
    <w:r w:rsidRPr="007742A2">
      <w:fldChar w:fldCharType="begin" w:fldLock="1"/>
    </w:r>
    <w:r w:rsidRPr="007742A2">
      <w:instrText xml:space="preserve"> DOCPROPERTY "Motionsnummer" *\charformat </w:instrText>
    </w:r>
    <w:r w:rsidRPr="007742A2">
      <w:fldChar w:fldCharType="separate"/>
    </w:r>
    <w:r w:rsidRPr="007742A2">
      <w:t>Sf282</w:t>
    </w:r>
    <w:r w:rsidRPr="007742A2">
      <w:fldChar w:fldCharType="end"/>
    </w:r>
  </w:p>
  <w:p w:rsidR="00C2084F" w:rsidRPr="007742A2" w:rsidRDefault="00C2084F">
    <w:pPr>
      <w:pStyle w:val="FSHNormalS5"/>
    </w:pPr>
    <w:r w:rsidRPr="007742A2">
      <w:fldChar w:fldCharType="begin" w:fldLock="1"/>
    </w:r>
    <w:r w:rsidRPr="007742A2">
      <w:instrText xml:space="preserve"> DOCPROPERTY "MotionarText" *\charformat </w:instrText>
    </w:r>
    <w:r w:rsidRPr="007742A2">
      <w:fldChar w:fldCharType="separate"/>
    </w:r>
    <w:r w:rsidRPr="007742A2">
      <w:t>av Fredrick Federley (C)</w:t>
    </w:r>
    <w:r w:rsidRPr="007742A2">
      <w:fldChar w:fldCharType="end"/>
    </w:r>
    <w:r w:rsidRPr="007742A2">
      <w:br/>
    </w:r>
    <w:r w:rsidRPr="007742A2">
      <w:fldChar w:fldCharType="begin" w:fldLock="1"/>
    </w:r>
    <w:r w:rsidRPr="007742A2">
      <w:instrText xml:space="preserve"> DOCPROPERTY "SvarFrasKort" *\charformat </w:instrText>
    </w:r>
    <w:r w:rsidRPr="007742A2">
      <w:fldChar w:fldCharType="end"/>
    </w:r>
  </w:p>
  <w:p w:rsidR="00C2084F" w:rsidRPr="007742A2" w:rsidRDefault="00C2084F">
    <w:pPr>
      <w:pStyle w:val="FSHTitel"/>
    </w:pPr>
    <w:r w:rsidRPr="007742A2">
      <w:fldChar w:fldCharType="begin" w:fldLock="1"/>
    </w:r>
    <w:r w:rsidRPr="007742A2">
      <w:instrText xml:space="preserve"> DOCPROPERTY</w:instrText>
    </w:r>
    <w:r w:rsidRPr="007742A2">
      <w:rPr>
        <w:sz w:val="18"/>
      </w:rPr>
      <w:instrText xml:space="preserve"> "RubrikSvar" *\charformat </w:instrText>
    </w:r>
    <w:r w:rsidRPr="007742A2">
      <w:fldChar w:fldCharType="separate"/>
    </w:r>
    <w:r w:rsidRPr="007742A2">
      <w:t>Studerande och doktorander från tredjeland</w:t>
    </w:r>
    <w:r w:rsidRPr="007742A2">
      <w:fldChar w:fldCharType="end"/>
    </w:r>
  </w:p>
  <w:p w:rsidR="00C2084F" w:rsidRPr="007742A2" w:rsidRDefault="00C2084F">
    <w:pPr>
      <w:pStyle w:val="Normal00"/>
    </w:pPr>
  </w:p>
  <w:p w:rsidR="00C2084F" w:rsidRPr="007742A2" w:rsidRDefault="00C208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4582513">
    <w:abstractNumId w:val="13"/>
  </w:num>
  <w:num w:numId="2" w16cid:durableId="448204827">
    <w:abstractNumId w:val="11"/>
  </w:num>
  <w:num w:numId="3" w16cid:durableId="103619434">
    <w:abstractNumId w:val="14"/>
  </w:num>
  <w:num w:numId="4" w16cid:durableId="1499805097">
    <w:abstractNumId w:val="8"/>
  </w:num>
  <w:num w:numId="5" w16cid:durableId="1067069995">
    <w:abstractNumId w:val="3"/>
  </w:num>
  <w:num w:numId="6" w16cid:durableId="1688604049">
    <w:abstractNumId w:val="2"/>
  </w:num>
  <w:num w:numId="7" w16cid:durableId="471679850">
    <w:abstractNumId w:val="1"/>
  </w:num>
  <w:num w:numId="8" w16cid:durableId="85228945">
    <w:abstractNumId w:val="0"/>
  </w:num>
  <w:num w:numId="9" w16cid:durableId="1827088185">
    <w:abstractNumId w:val="9"/>
  </w:num>
  <w:num w:numId="10" w16cid:durableId="2070179154">
    <w:abstractNumId w:val="7"/>
  </w:num>
  <w:num w:numId="11" w16cid:durableId="670330742">
    <w:abstractNumId w:val="6"/>
  </w:num>
  <w:num w:numId="12" w16cid:durableId="1156459128">
    <w:abstractNumId w:val="5"/>
  </w:num>
  <w:num w:numId="13" w16cid:durableId="1915622041">
    <w:abstractNumId w:val="4"/>
  </w:num>
  <w:num w:numId="14" w16cid:durableId="1000625599">
    <w:abstractNumId w:val="16"/>
  </w:num>
  <w:num w:numId="15" w16cid:durableId="1322153809">
    <w:abstractNumId w:val="12"/>
  </w:num>
  <w:num w:numId="16" w16cid:durableId="8561180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7B41E1A6-8B9B-45B1-A4AC-0B863F236F27}"/>
  </w:docVars>
  <w:rsids>
    <w:rsidRoot w:val="00E60CDB"/>
    <w:rsid w:val="007742A2"/>
    <w:rsid w:val="00C2084F"/>
    <w:rsid w:val="00E6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40B07A-DFA4-4C5A-9A67-9295547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1360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C371</vt:lpstr>
    </vt:vector>
  </TitlesOfParts>
  <Company>Riksdagen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C371</dc:title>
  <dc:subject>C371</dc:subject>
  <dc:creator>Riksdagen</dc:creator>
  <cp:keywords>Riksdagen</cp:keywords>
  <dc:description>AD-ändringar</dc:description>
  <cp:lastModifiedBy>Lars Brink</cp:lastModifiedBy>
  <cp:revision>2</cp:revision>
  <cp:lastPrinted>2013-12-11T12:34:00Z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Studerande och doktorander från tredjeland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Studerande och doktorander från tredjeland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Fredrick Federley (C)</vt:lpwstr>
  </property>
  <property fmtid="{D5CDD505-2E9C-101B-9397-08002B2CF9AE}" pid="26" name="MotionarLista">
    <vt:lpwstr>Federley, Fredrick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Fredrick Federley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20132014000000000067000003710069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20132014000000000067000003710069</vt:lpwstr>
  </property>
  <property fmtid="{D5CDD505-2E9C-101B-9397-08002B2CF9AE}" pid="50" name="nummer">
    <vt:lpwstr>282</vt:lpwstr>
  </property>
  <property fmtid="{D5CDD505-2E9C-101B-9397-08002B2CF9AE}" pid="51" name="utskottsbeteckning">
    <vt:lpwstr>Sf</vt:lpwstr>
  </property>
  <property fmtid="{D5CDD505-2E9C-101B-9397-08002B2CF9AE}" pid="52" name="GlobalUID">
    <vt:lpwstr>{7EE1E50A-C473-498F-ADCC-634DFA04F082}</vt:lpwstr>
  </property>
  <property fmtid="{D5CDD505-2E9C-101B-9397-08002B2CF9AE}" pid="53" name="Överföringar">
    <vt:i4>0</vt:i4>
  </property>
  <property fmtid="{D5CDD505-2E9C-101B-9397-08002B2CF9AE}" pid="54" name="Checksum">
    <vt:lpwstr>*1017386249236*</vt:lpwstr>
  </property>
  <property fmtid="{D5CDD505-2E9C-101B-9397-08002B2CF9AE}" pid="55" name="skuggnummer">
    <vt:lpwstr>1511</vt:lpwstr>
  </property>
  <property fmtid="{D5CDD505-2E9C-101B-9397-08002B2CF9AE}" pid="56" name="urixVersion">
    <vt:lpwstr>4.6.0.0</vt:lpwstr>
  </property>
  <property fmtid="{D5CDD505-2E9C-101B-9397-08002B2CF9AE}" pid="57" name="urixOrigin">
    <vt:lpwstr>131211 13:34:36.220</vt:lpwstr>
  </property>
  <property fmtid="{D5CDD505-2E9C-101B-9397-08002B2CF9AE}" pid="58" name="urixGuid">
    <vt:lpwstr>{8DB1BFB0-D0F1-487A-92E4-ADAEB218FCDF}</vt:lpwstr>
  </property>
</Properties>
</file>