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26F" w:rsidRPr="00874A30" w:rsidRDefault="004B426F">
      <w:pPr>
        <w:pStyle w:val="Frslagsrubrik"/>
      </w:pPr>
      <w:r w:rsidRPr="00874A30">
        <w:t>Förslag till riksdagsbeslut</w:t>
      </w:r>
    </w:p>
    <w:p w:rsidR="004B426F" w:rsidRPr="00874A30" w:rsidRDefault="004B426F">
      <w:pPr>
        <w:pStyle w:val="Hemstlatt"/>
      </w:pPr>
      <w:r w:rsidRPr="00874A30">
        <w:t xml:space="preserve">Riksdagen tillkännager för regeringen som sin mening vad som anförs i motionen om att se över möjligheten till </w:t>
      </w:r>
      <w:r w:rsidRPr="00874A30">
        <w:rPr>
          <w:color w:val="000000"/>
          <w:szCs w:val="16"/>
        </w:rPr>
        <w:t>en ändring av la</w:t>
      </w:r>
      <w:r w:rsidRPr="00874A30">
        <w:rPr>
          <w:color w:val="000000"/>
          <w:szCs w:val="16"/>
        </w:rPr>
        <w:t>g</w:t>
      </w:r>
      <w:r w:rsidRPr="00874A30">
        <w:rPr>
          <w:color w:val="000000"/>
          <w:szCs w:val="16"/>
        </w:rPr>
        <w:t>stiftningen så att alla barn kan få vård på lika villkor.</w:t>
      </w:r>
    </w:p>
    <w:p w:rsidR="004B426F" w:rsidRPr="00874A30" w:rsidRDefault="004B426F">
      <w:pPr>
        <w:pStyle w:val="Rubrik1"/>
      </w:pPr>
      <w:r w:rsidRPr="00874A30">
        <w:t>Motivering</w:t>
      </w:r>
    </w:p>
    <w:p w:rsidR="004B426F" w:rsidRPr="00874A30" w:rsidRDefault="004B426F">
      <w:r w:rsidRPr="00874A30">
        <w:t xml:space="preserve">I dag är rätten till hälso- och sjukvård orättvis; de s.k. papperslösas rättigheter till subventionerad vård är begränsade. I maj 2011 redovisades den statliga offentliga utredningen </w:t>
      </w:r>
      <w:r w:rsidRPr="00874A30">
        <w:rPr>
          <w:i/>
        </w:rPr>
        <w:t>Vård efter behov och på lika villkor – en mänsklig rättighet</w:t>
      </w:r>
      <w:r w:rsidRPr="00874A30">
        <w:t>.</w:t>
      </w:r>
    </w:p>
    <w:p w:rsidR="004B426F" w:rsidRPr="00874A30" w:rsidRDefault="004B426F">
      <w:pPr>
        <w:pStyle w:val="Normaltindrag"/>
      </w:pPr>
      <w:r w:rsidRPr="00874A30">
        <w:t>Utredningen föreslår att asylsökande och papperslösa personer oavsett å</w:t>
      </w:r>
      <w:r w:rsidRPr="00874A30">
        <w:t>l</w:t>
      </w:r>
      <w:r w:rsidRPr="00874A30">
        <w:t>der ska erbjudas subventionerad hälso- och sjukvård av det landsting inom vars område de bor eller vistas. Vården ska erbjudas i samma omfattning och på samma villkor som den som erbjuds bosatta personer.</w:t>
      </w:r>
    </w:p>
    <w:p w:rsidR="004B426F" w:rsidRPr="00874A30" w:rsidRDefault="004B426F">
      <w:pPr>
        <w:pStyle w:val="Normaltindrag"/>
      </w:pPr>
      <w:r w:rsidRPr="00874A30">
        <w:t>Utredningen föreslår vidare att asylsökande och papperslösa personer, till och med det år de fyller 19 år, ska erbjudas subventionerad god och fullstä</w:t>
      </w:r>
      <w:r w:rsidRPr="00874A30">
        <w:t>n</w:t>
      </w:r>
      <w:r w:rsidRPr="00874A30">
        <w:t>dig tandvård av det landsting inom vars område de bor eller vistas. Tandvå</w:t>
      </w:r>
      <w:r w:rsidRPr="00874A30">
        <w:t>r</w:t>
      </w:r>
      <w:r w:rsidRPr="00874A30">
        <w:t>den ska erbjudas i samma omfattning och på samma villkor som den erbjuds b</w:t>
      </w:r>
      <w:r w:rsidRPr="00874A30">
        <w:t>o</w:t>
      </w:r>
      <w:r w:rsidRPr="00874A30">
        <w:t>satta personer i motsvarande ålder.</w:t>
      </w:r>
    </w:p>
    <w:p w:rsidR="004B426F" w:rsidRPr="00874A30" w:rsidRDefault="004B426F">
      <w:pPr>
        <w:pStyle w:val="Normaltindrag"/>
      </w:pPr>
      <w:r w:rsidRPr="00874A30">
        <w:t>Det bör vara så att man kan få akut hälso- och sjukvård direkt när det finns ett behov, utan hänsyn till vart man är skriven.</w:t>
      </w:r>
    </w:p>
    <w:p w:rsidR="004B426F" w:rsidRPr="00874A30" w:rsidRDefault="004B426F">
      <w:pPr>
        <w:pStyle w:val="Normaltindrag"/>
      </w:pPr>
      <w:r w:rsidRPr="00874A30">
        <w:t>Omedelbar hälso- och sjukvård, inklusive tandvård, ska landstinget kunna erbjuda. Det gäller bl.a. s.k. utomlänspatienter, turister och de papperslösa personer som inte har fyllt 18 år och som inte ansökt om tillstånd för att vistas här. Vi menar att i ett första steg måste åtminstone alla barn omfattas av vård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4A30">
        <w:trPr>
          <w:cantSplit/>
        </w:trPr>
        <w:tc>
          <w:tcPr>
            <w:tcW w:w="3046" w:type="dxa"/>
          </w:tcPr>
          <w:p w:rsidR="004B426F" w:rsidRPr="00874A30" w:rsidRDefault="004B426F">
            <w:pPr>
              <w:pStyle w:val="UnderskriftDatum"/>
              <w:spacing w:before="240"/>
            </w:pPr>
            <w:r w:rsidRPr="00874A30">
              <w:lastRenderedPageBreak/>
              <w:t>Stockholm den 4 oktober 2011</w:t>
            </w:r>
          </w:p>
        </w:tc>
        <w:tc>
          <w:tcPr>
            <w:tcW w:w="3047" w:type="dxa"/>
          </w:tcPr>
          <w:p w:rsidR="004B426F" w:rsidRPr="00874A30" w:rsidRDefault="004B426F">
            <w:pPr>
              <w:pStyle w:val="Underskrifter"/>
              <w:spacing w:before="240"/>
            </w:pPr>
          </w:p>
        </w:tc>
      </w:tr>
      <w:tr w:rsidR="00000000" w:rsidRPr="00874A30">
        <w:trPr>
          <w:cantSplit/>
        </w:trPr>
        <w:tc>
          <w:tcPr>
            <w:tcW w:w="3046" w:type="dxa"/>
          </w:tcPr>
          <w:p w:rsidR="004B426F" w:rsidRPr="00874A30" w:rsidRDefault="004B426F">
            <w:pPr>
              <w:pStyle w:val="Underskrifter"/>
            </w:pPr>
            <w:r w:rsidRPr="00874A30">
              <w:t>Johan Andersson (S)</w:t>
            </w:r>
          </w:p>
        </w:tc>
        <w:tc>
          <w:tcPr>
            <w:tcW w:w="3046" w:type="dxa"/>
          </w:tcPr>
          <w:p w:rsidR="004B426F" w:rsidRPr="00874A30" w:rsidRDefault="004B426F">
            <w:pPr>
              <w:pStyle w:val="Underskrifter"/>
            </w:pPr>
          </w:p>
        </w:tc>
      </w:tr>
      <w:tr w:rsidR="00000000" w:rsidRPr="00874A30">
        <w:trPr>
          <w:cantSplit/>
        </w:trPr>
        <w:tc>
          <w:tcPr>
            <w:tcW w:w="3046" w:type="dxa"/>
          </w:tcPr>
          <w:p w:rsidR="004B426F" w:rsidRPr="00874A30" w:rsidRDefault="004B426F">
            <w:pPr>
              <w:pStyle w:val="Underskrifter"/>
            </w:pPr>
            <w:r w:rsidRPr="00874A30">
              <w:t>Carin Runeson (S)</w:t>
            </w:r>
          </w:p>
        </w:tc>
        <w:tc>
          <w:tcPr>
            <w:tcW w:w="3046" w:type="dxa"/>
          </w:tcPr>
          <w:p w:rsidR="004B426F" w:rsidRPr="00874A30" w:rsidRDefault="004B426F">
            <w:pPr>
              <w:pStyle w:val="Underskrifter"/>
            </w:pPr>
            <w:r w:rsidRPr="00874A30">
              <w:t>Christer Engelhardt (S)</w:t>
            </w:r>
          </w:p>
        </w:tc>
      </w:tr>
      <w:tr w:rsidR="00000000" w:rsidRPr="00874A30">
        <w:trPr>
          <w:cantSplit/>
        </w:trPr>
        <w:tc>
          <w:tcPr>
            <w:tcW w:w="3046" w:type="dxa"/>
          </w:tcPr>
          <w:p w:rsidR="004B426F" w:rsidRPr="00874A30" w:rsidRDefault="004B426F">
            <w:pPr>
              <w:pStyle w:val="Underskrifter"/>
            </w:pPr>
            <w:r w:rsidRPr="00874A30">
              <w:t>Hans Hoff (S)</w:t>
            </w:r>
          </w:p>
        </w:tc>
        <w:tc>
          <w:tcPr>
            <w:tcW w:w="3046" w:type="dxa"/>
          </w:tcPr>
          <w:p w:rsidR="004B426F" w:rsidRPr="00874A30" w:rsidRDefault="004B426F">
            <w:pPr>
              <w:pStyle w:val="Underskrifter"/>
            </w:pPr>
            <w:r w:rsidRPr="00874A30">
              <w:t>Hillevi Larsson (S)</w:t>
            </w:r>
          </w:p>
        </w:tc>
      </w:tr>
      <w:tr w:rsidR="00000000" w:rsidRPr="00874A30">
        <w:trPr>
          <w:cantSplit/>
        </w:trPr>
        <w:tc>
          <w:tcPr>
            <w:tcW w:w="3046" w:type="dxa"/>
          </w:tcPr>
          <w:p w:rsidR="004B426F" w:rsidRPr="00874A30" w:rsidRDefault="004B426F">
            <w:pPr>
              <w:pStyle w:val="Underskrifter"/>
            </w:pPr>
            <w:r w:rsidRPr="00874A30">
              <w:t>Jörgen Hellman (S)</w:t>
            </w:r>
          </w:p>
        </w:tc>
        <w:tc>
          <w:tcPr>
            <w:tcW w:w="3046" w:type="dxa"/>
          </w:tcPr>
          <w:p w:rsidR="004B426F" w:rsidRPr="00874A30" w:rsidRDefault="004B426F">
            <w:pPr>
              <w:pStyle w:val="Underskrifter"/>
            </w:pPr>
            <w:r w:rsidRPr="00874A30">
              <w:t>Kerstin Engle (S)</w:t>
            </w:r>
          </w:p>
        </w:tc>
      </w:tr>
      <w:tr w:rsidR="00000000" w:rsidRPr="00874A30">
        <w:trPr>
          <w:cantSplit/>
        </w:trPr>
        <w:tc>
          <w:tcPr>
            <w:tcW w:w="3046" w:type="dxa"/>
          </w:tcPr>
          <w:p w:rsidR="004B426F" w:rsidRPr="00874A30" w:rsidRDefault="004B426F">
            <w:pPr>
              <w:pStyle w:val="Underskrifter"/>
            </w:pPr>
            <w:r w:rsidRPr="00874A30">
              <w:t>Sara Karlsson (S)</w:t>
            </w:r>
          </w:p>
        </w:tc>
        <w:tc>
          <w:tcPr>
            <w:tcW w:w="3046" w:type="dxa"/>
          </w:tcPr>
          <w:p w:rsidR="004B426F" w:rsidRPr="00874A30" w:rsidRDefault="004B426F">
            <w:pPr>
              <w:pStyle w:val="Underskrifter"/>
            </w:pPr>
            <w:r w:rsidRPr="00874A30">
              <w:t>Suzanne Svensson (S)</w:t>
            </w:r>
          </w:p>
        </w:tc>
      </w:tr>
      <w:tr w:rsidR="00000000" w:rsidRPr="00874A30">
        <w:trPr>
          <w:cantSplit/>
        </w:trPr>
        <w:tc>
          <w:tcPr>
            <w:tcW w:w="3046" w:type="dxa"/>
          </w:tcPr>
          <w:p w:rsidR="004B426F" w:rsidRPr="00874A30" w:rsidRDefault="004B426F">
            <w:pPr>
              <w:pStyle w:val="Underskrifter"/>
            </w:pPr>
            <w:r w:rsidRPr="00874A30">
              <w:t>Thomas Strand (S)</w:t>
            </w:r>
          </w:p>
        </w:tc>
        <w:tc>
          <w:tcPr>
            <w:tcW w:w="3046" w:type="dxa"/>
          </w:tcPr>
          <w:p w:rsidR="004B426F" w:rsidRPr="00874A30" w:rsidRDefault="004B426F">
            <w:pPr>
              <w:pStyle w:val="Underskrifter"/>
            </w:pPr>
            <w:r w:rsidRPr="00874A30">
              <w:t>Åsa Lindestam (S)</w:t>
            </w:r>
          </w:p>
        </w:tc>
      </w:tr>
    </w:tbl>
    <w:p w:rsidR="004B426F" w:rsidRPr="00874A30" w:rsidRDefault="004B426F">
      <w:pPr>
        <w:pStyle w:val="Normaltindrag"/>
      </w:pPr>
    </w:p>
    <w:sectPr w:rsidR="004B426F" w:rsidRPr="00874A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26F" w:rsidRPr="00874A30" w:rsidRDefault="004B426F">
      <w:r w:rsidRPr="00874A30">
        <w:separator/>
      </w:r>
    </w:p>
  </w:endnote>
  <w:endnote w:type="continuationSeparator" w:id="0">
    <w:p w:rsidR="004B426F" w:rsidRPr="00874A30" w:rsidRDefault="004B426F">
      <w:r w:rsidRPr="00874A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874A30">
    <w:pPr>
      <w:pStyle w:val="Sidfot"/>
    </w:pPr>
    <w:r w:rsidRPr="00874A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3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6F" w:rsidRDefault="004B42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26F" w:rsidRDefault="004B42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874A30">
    <w:pPr>
      <w:pStyle w:val="Sidfot"/>
    </w:pPr>
    <w:r w:rsidRPr="00874A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817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6F" w:rsidRDefault="004B42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26F" w:rsidRDefault="004B42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874A30">
    <w:pPr>
      <w:pStyle w:val="Sidfot"/>
    </w:pPr>
    <w:r w:rsidRPr="00874A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415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6F" w:rsidRDefault="004B42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26F" w:rsidRDefault="004B42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26F" w:rsidRPr="00874A30" w:rsidRDefault="004B426F">
      <w:r w:rsidRPr="00874A30">
        <w:separator/>
      </w:r>
    </w:p>
  </w:footnote>
  <w:footnote w:type="continuationSeparator" w:id="0">
    <w:p w:rsidR="004B426F" w:rsidRPr="00874A30" w:rsidRDefault="004B426F">
      <w:r w:rsidRPr="00874A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874A30">
    <w:pPr>
      <w:pStyle w:val="Sidhuvud"/>
    </w:pPr>
    <w:r w:rsidRPr="00874A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57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6F" w:rsidRDefault="004B42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26F" w:rsidRDefault="004B42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874A30">
    <w:pPr>
      <w:pStyle w:val="Sidhuvud"/>
    </w:pPr>
    <w:r w:rsidRPr="00874A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196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26F" w:rsidRDefault="004B42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26F" w:rsidRDefault="004B42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26F" w:rsidRPr="00874A30" w:rsidRDefault="004B426F">
    <w:pPr>
      <w:pStyle w:val="FSHNormal"/>
      <w:tabs>
        <w:tab w:val="right" w:pos="5840"/>
      </w:tabs>
    </w:pPr>
    <w:r w:rsidRPr="00874A30">
      <w:br/>
    </w:r>
    <w:r w:rsidRPr="00874A30">
      <w:fldChar w:fldCharType="begin" w:fldLock="1"/>
    </w:r>
    <w:r w:rsidRPr="00874A30">
      <w:instrText xml:space="preserve"> DOCPROPERTY</w:instrText>
    </w:r>
    <w:r w:rsidRPr="00874A30">
      <w:rPr>
        <w:sz w:val="18"/>
      </w:rPr>
      <w:instrText xml:space="preserve"> "YearUser" *\charformat </w:instrText>
    </w:r>
    <w:r w:rsidRPr="00874A30">
      <w:fldChar w:fldCharType="separate"/>
    </w:r>
    <w:r w:rsidRPr="00874A30">
      <w:t>2011/12</w:t>
    </w:r>
    <w:r w:rsidRPr="00874A30">
      <w:fldChar w:fldCharType="end"/>
    </w:r>
    <w:r w:rsidRPr="00874A30">
      <w:t xml:space="preserve"> </w:t>
    </w:r>
    <w:r w:rsidRPr="00874A30">
      <w:tab/>
      <w:t xml:space="preserve">mnr: </w:t>
    </w:r>
    <w:r w:rsidRPr="00874A30">
      <w:fldChar w:fldCharType="begin" w:fldLock="1"/>
    </w:r>
    <w:r w:rsidRPr="00874A30">
      <w:instrText xml:space="preserve"> DOCPROPERTY</w:instrText>
    </w:r>
    <w:r w:rsidRPr="00874A30">
      <w:rPr>
        <w:sz w:val="18"/>
      </w:rPr>
      <w:instrText xml:space="preserve"> "Motionsnummer" *\charformat </w:instrText>
    </w:r>
    <w:r w:rsidRPr="00874A30">
      <w:fldChar w:fldCharType="separate"/>
    </w:r>
    <w:r w:rsidRPr="00874A30">
      <w:t>Sf317</w:t>
    </w:r>
    <w:r w:rsidRPr="00874A30">
      <w:fldChar w:fldCharType="end"/>
    </w:r>
    <w:r w:rsidRPr="00874A30">
      <w:br/>
    </w:r>
    <w:r w:rsidRPr="00874A30">
      <w:fldChar w:fldCharType="begin" w:fldLock="1"/>
    </w:r>
    <w:r w:rsidRPr="00874A30">
      <w:instrText xml:space="preserve"> DOCPROPERTY</w:instrText>
    </w:r>
    <w:r w:rsidRPr="00874A30">
      <w:rPr>
        <w:sz w:val="18"/>
      </w:rPr>
      <w:instrText xml:space="preserve"> "Samling" *\charformat </w:instrText>
    </w:r>
    <w:r w:rsidRPr="00874A30">
      <w:fldChar w:fldCharType="end"/>
    </w:r>
    <w:r w:rsidRPr="00874A30">
      <w:tab/>
      <w:t xml:space="preserve">pnr: </w:t>
    </w:r>
    <w:r w:rsidRPr="00874A30">
      <w:fldChar w:fldCharType="begin" w:fldLock="1"/>
    </w:r>
    <w:r w:rsidRPr="00874A30">
      <w:instrText xml:space="preserve"> DOCPROPERTY</w:instrText>
    </w:r>
    <w:r w:rsidRPr="00874A30">
      <w:rPr>
        <w:sz w:val="18"/>
      </w:rPr>
      <w:instrText xml:space="preserve"> "Partinummer" *\charformat </w:instrText>
    </w:r>
    <w:r w:rsidRPr="00874A30">
      <w:fldChar w:fldCharType="separate"/>
    </w:r>
    <w:r w:rsidRPr="00874A30">
      <w:t>S21109</w:t>
    </w:r>
    <w:r w:rsidRPr="00874A30">
      <w:fldChar w:fldCharType="end"/>
    </w:r>
  </w:p>
  <w:p w:rsidR="004B426F" w:rsidRPr="00874A30" w:rsidRDefault="004B426F">
    <w:pPr>
      <w:pStyle w:val="FSHRub1"/>
    </w:pPr>
    <w:r w:rsidRPr="00874A30">
      <w:t>Motion till riksdagen</w:t>
    </w:r>
    <w:r w:rsidRPr="00874A30">
      <w:br/>
    </w:r>
    <w:r w:rsidRPr="00874A30">
      <w:fldChar w:fldCharType="begin" w:fldLock="1"/>
    </w:r>
    <w:r w:rsidRPr="00874A30">
      <w:instrText xml:space="preserve"> DOCPROPERTY "YearUser" *\charformat </w:instrText>
    </w:r>
    <w:r w:rsidRPr="00874A30">
      <w:fldChar w:fldCharType="separate"/>
    </w:r>
    <w:r w:rsidRPr="00874A30">
      <w:t>2011/12</w:t>
    </w:r>
    <w:r w:rsidRPr="00874A30">
      <w:fldChar w:fldCharType="end"/>
    </w:r>
    <w:r w:rsidRPr="00874A30">
      <w:t>:</w:t>
    </w:r>
    <w:r w:rsidRPr="00874A30">
      <w:fldChar w:fldCharType="begin" w:fldLock="1"/>
    </w:r>
    <w:r w:rsidRPr="00874A30">
      <w:instrText xml:space="preserve"> DOCPROPERTY "Motionsnummer" *\charformat </w:instrText>
    </w:r>
    <w:r w:rsidRPr="00874A30">
      <w:fldChar w:fldCharType="separate"/>
    </w:r>
    <w:r w:rsidRPr="00874A30">
      <w:t>Sf317</w:t>
    </w:r>
    <w:r w:rsidRPr="00874A30">
      <w:fldChar w:fldCharType="end"/>
    </w:r>
  </w:p>
  <w:p w:rsidR="004B426F" w:rsidRPr="00874A30" w:rsidRDefault="004B426F">
    <w:pPr>
      <w:pStyle w:val="FSHNormalS5"/>
    </w:pPr>
    <w:r w:rsidRPr="00874A30">
      <w:fldChar w:fldCharType="begin" w:fldLock="1"/>
    </w:r>
    <w:r w:rsidRPr="00874A30">
      <w:instrText xml:space="preserve"> DOCPROPERTY "MotionarText" *\charformat </w:instrText>
    </w:r>
    <w:r w:rsidRPr="00874A30">
      <w:fldChar w:fldCharType="separate"/>
    </w:r>
    <w:r w:rsidRPr="00874A30">
      <w:t>av Johan Andersson m.fl. (S)</w:t>
    </w:r>
    <w:r w:rsidRPr="00874A30">
      <w:fldChar w:fldCharType="end"/>
    </w:r>
    <w:r w:rsidRPr="00874A30">
      <w:br/>
    </w:r>
    <w:r w:rsidRPr="00874A30">
      <w:fldChar w:fldCharType="begin" w:fldLock="1"/>
    </w:r>
    <w:r w:rsidRPr="00874A30">
      <w:instrText xml:space="preserve"> DOCPROPERTY "SvarFrasKort" *\charformat </w:instrText>
    </w:r>
    <w:r w:rsidRPr="00874A30">
      <w:fldChar w:fldCharType="end"/>
    </w:r>
  </w:p>
  <w:p w:rsidR="004B426F" w:rsidRPr="00874A30" w:rsidRDefault="004B426F">
    <w:pPr>
      <w:pStyle w:val="FSHTitel"/>
    </w:pPr>
    <w:r w:rsidRPr="00874A30">
      <w:fldChar w:fldCharType="begin" w:fldLock="1"/>
    </w:r>
    <w:r w:rsidRPr="00874A30">
      <w:instrText xml:space="preserve"> DOCPROPERTY</w:instrText>
    </w:r>
    <w:r w:rsidRPr="00874A30">
      <w:rPr>
        <w:sz w:val="18"/>
      </w:rPr>
      <w:instrText xml:space="preserve"> "RubrikSvar" *\charformat </w:instrText>
    </w:r>
    <w:r w:rsidRPr="00874A30">
      <w:fldChar w:fldCharType="separate"/>
    </w:r>
    <w:r w:rsidRPr="00874A30">
      <w:t>Rätten till subventionerad hälso- och sjukvård för unga papperslösa</w:t>
    </w:r>
    <w:r w:rsidRPr="00874A30">
      <w:fldChar w:fldCharType="end"/>
    </w:r>
  </w:p>
  <w:p w:rsidR="004B426F" w:rsidRPr="00874A30" w:rsidRDefault="004B426F">
    <w:pPr>
      <w:pStyle w:val="Normal00"/>
    </w:pPr>
  </w:p>
  <w:p w:rsidR="004B426F" w:rsidRPr="00874A30" w:rsidRDefault="004B42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063139">
    <w:abstractNumId w:val="3"/>
  </w:num>
  <w:num w:numId="2" w16cid:durableId="1466966679">
    <w:abstractNumId w:val="2"/>
  </w:num>
  <w:num w:numId="3" w16cid:durableId="744762607">
    <w:abstractNumId w:val="1"/>
  </w:num>
  <w:num w:numId="4" w16cid:durableId="2070299631">
    <w:abstractNumId w:val="0"/>
  </w:num>
  <w:num w:numId="5" w16cid:durableId="2097750670">
    <w:abstractNumId w:val="7"/>
  </w:num>
  <w:num w:numId="6" w16cid:durableId="1277060584">
    <w:abstractNumId w:val="6"/>
  </w:num>
  <w:num w:numId="7" w16cid:durableId="1133596364">
    <w:abstractNumId w:val="5"/>
  </w:num>
  <w:num w:numId="8" w16cid:durableId="487672508">
    <w:abstractNumId w:val="4"/>
  </w:num>
  <w:num w:numId="9" w16cid:durableId="1413968116">
    <w:abstractNumId w:val="8"/>
  </w:num>
  <w:num w:numId="10" w16cid:durableId="98574727">
    <w:abstractNumId w:val="9"/>
  </w:num>
  <w:num w:numId="11" w16cid:durableId="2015305033">
    <w:abstractNumId w:val="10"/>
  </w:num>
  <w:num w:numId="12" w16cid:durableId="940382778">
    <w:abstractNumId w:val="13"/>
  </w:num>
  <w:num w:numId="13" w16cid:durableId="1548950572">
    <w:abstractNumId w:val="15"/>
  </w:num>
  <w:num w:numId="14" w16cid:durableId="125121119">
    <w:abstractNumId w:val="16"/>
  </w:num>
  <w:num w:numId="15" w16cid:durableId="728655906">
    <w:abstractNumId w:val="11"/>
  </w:num>
  <w:num w:numId="16" w16cid:durableId="656498519">
    <w:abstractNumId w:val="18"/>
  </w:num>
  <w:num w:numId="17" w16cid:durableId="1182090711">
    <w:abstractNumId w:val="17"/>
  </w:num>
  <w:num w:numId="18" w16cid:durableId="361327825">
    <w:abstractNumId w:val="14"/>
  </w:num>
  <w:num w:numId="19" w16cid:durableId="1788888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5DD8C55-D9A4-4282-8C04-58C9A347A29D},{56D55535-ACDA-45DF-AC61-E5947427103D},{FF12F82A-E462-4A80-AF8A-996136FB2BDD},{F935F001-2393-4929-824A-0F0A02C38EC8},{CFFF80BD-BBB8-47EC-A839-C0631728A435},{18C2DAAE-5392-418E-9764-4B155BD54E99},{9A79731D-6EA4-4282-8936-A0551B20D296},{87DC073E-3FDE-4983-BA10-921C30CF41C7},{5B81591F-0BBE-4331-A9F6-0338D765F8A2},{B95FC32C-C965-4CD0-8439-57561DC117E3},{B28A7519-312F-4479-8A3C-FC85B8F29128}"/>
  </w:docVars>
  <w:rsids>
    <w:rsidRoot w:val="00D730F9"/>
    <w:rsid w:val="004B426F"/>
    <w:rsid w:val="00874A30"/>
    <w:rsid w:val="00D73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D6F12F-DBB5-410B-BA80-DCD7F1C8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1505</Characters>
  <Application>Microsoft Office Word</Application>
  <DocSecurity>4</DocSecurity>
  <Lines>39</Lines>
  <Paragraphs>23</Paragraphs>
  <ScaleCrop>false</ScaleCrop>
  <HeadingPairs>
    <vt:vector size="2" baseType="variant">
      <vt:variant>
        <vt:lpstr>Rubrik</vt:lpstr>
      </vt:variant>
      <vt:variant>
        <vt:i4>1</vt:i4>
      </vt:variant>
    </vt:vector>
  </HeadingPairs>
  <TitlesOfParts>
    <vt:vector size="1" baseType="lpstr">
      <vt:lpstr>S21109</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S21109</dc:title>
  <dc:subject>S21109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2011-12-23T08:43:00Z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Rätten till subventionerad hälso- och sjukvård för unga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subventionerad hälso- och sjukvård för unga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Johan Andersson m.fl. (S)</vt:lpwstr>
  </property>
  <property fmtid="{D5CDD505-2E9C-101B-9397-08002B2CF9AE}" pid="26" name="MotionarLista">
    <vt:lpwstr>Andersson, Johan (S)\Runeson, Carin (S)\Engelhardt, Christer (S)\Hoff, Hans (S)\Larsson, Hillevi (S)\Hellman, Jörgen (S)\Engle, Kerstin (S)\Karlsson, Sara (S)\Svensson, Suzanne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Carin Runeson (S), Christer Engelhardt (S), Hans Hoff (S), Hillevi Larsson (S), Jörgen Hellman (S), Kerstin Engle (S), Sara Karlsson (S), Suzanne Svensson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Sf317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20112012000000000083000211090069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20112012000000000083000211090069</vt:lpwstr>
  </property>
  <property fmtid="{D5CDD505-2E9C-101B-9397-08002B2CF9AE}" pid="50" name="nummer">
    <vt:lpwstr>317</vt:lpwstr>
  </property>
  <property fmtid="{D5CDD505-2E9C-101B-9397-08002B2CF9AE}" pid="51" name="utskottsbeteckning">
    <vt:lpwstr>Sf</vt:lpwstr>
  </property>
  <property fmtid="{D5CDD505-2E9C-101B-9397-08002B2CF9AE}" pid="52" name="GlobalUID">
    <vt:lpwstr>{442398DF-BF81-4357-B998-B3F68801B1B1}</vt:lpwstr>
  </property>
  <property fmtid="{D5CDD505-2E9C-101B-9397-08002B2CF9AE}" pid="53" name="Överföringar">
    <vt:i4>0</vt:i4>
  </property>
  <property fmtid="{D5CDD505-2E9C-101B-9397-08002B2CF9AE}" pid="54" name="Checksum">
    <vt:lpwstr>*1018743964632*</vt:lpwstr>
  </property>
  <property fmtid="{D5CDD505-2E9C-101B-9397-08002B2CF9AE}" pid="55" name="skuggnummer">
    <vt:lpwstr>2637</vt:lpwstr>
  </property>
  <property fmtid="{D5CDD505-2E9C-101B-9397-08002B2CF9AE}" pid="56" name="urixVersion">
    <vt:lpwstr>4.5.0.25</vt:lpwstr>
  </property>
  <property fmtid="{D5CDD505-2E9C-101B-9397-08002B2CF9AE}" pid="57" name="urixOrigin">
    <vt:lpwstr>111223 09:46:04.098</vt:lpwstr>
  </property>
  <property fmtid="{D5CDD505-2E9C-101B-9397-08002B2CF9AE}" pid="58" name="urixGuid">
    <vt:lpwstr>{F3D3FA20-F599-461C-AE47-7940E76FCE10}</vt:lpwstr>
  </property>
</Properties>
</file>