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465F2" w14:textId="5B419DC7" w:rsidR="007819FD" w:rsidRDefault="007819FD" w:rsidP="00DA0661">
      <w:pPr>
        <w:pStyle w:val="Rubrik"/>
      </w:pPr>
      <w:bookmarkStart w:id="0" w:name="Start"/>
      <w:bookmarkEnd w:id="0"/>
      <w:r>
        <w:t xml:space="preserve">Svar på fråga 2020/21:2550 av </w:t>
      </w:r>
      <w:sdt>
        <w:sdtPr>
          <w:alias w:val="Frågeställare"/>
          <w:tag w:val="delete"/>
          <w:id w:val="-211816850"/>
          <w:placeholder>
            <w:docPart w:val="BC7E6CC5B13643708EA35303D54C96A1"/>
          </w:placeholder>
          <w:dataBinding w:prefixMappings="xmlns:ns0='http://lp/documentinfo/RK' " w:xpath="/ns0:DocumentInfo[1]/ns0:BaseInfo[1]/ns0:Extra3[1]" w:storeItemID="{2B273834-61C8-430B-B4C8-8055B97E08DF}"/>
          <w:text/>
        </w:sdtPr>
        <w:sdtEndPr/>
        <w:sdtContent>
          <w:r>
            <w:t>Betty Malmberg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FE5F7D8FCDB144E39C2E180E06C70824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 w:rsidR="0081521C">
        <w:t xml:space="preserve"> </w:t>
      </w:r>
      <w:r>
        <w:t>Tekniksprånget</w:t>
      </w:r>
    </w:p>
    <w:p w14:paraId="467E5600" w14:textId="21618C29" w:rsidR="007819FD" w:rsidRDefault="00240A2D" w:rsidP="007819FD">
      <w:pPr>
        <w:pStyle w:val="Brdtext"/>
      </w:pPr>
      <w:sdt>
        <w:sdtPr>
          <w:alias w:val="Frågeställare"/>
          <w:tag w:val="delete"/>
          <w:id w:val="-1635256365"/>
          <w:placeholder>
            <w:docPart w:val="148DFBEFBDEE48C08DFA77EED26F1BAE"/>
          </w:placeholder>
          <w:dataBinding w:prefixMappings="xmlns:ns0='http://lp/documentinfo/RK' " w:xpath="/ns0:DocumentInfo[1]/ns0:BaseInfo[1]/ns0:Extra3[1]" w:storeItemID="{2B273834-61C8-430B-B4C8-8055B97E08DF}"/>
          <w:text/>
        </w:sdtPr>
        <w:sdtEndPr/>
        <w:sdtContent>
          <w:r w:rsidR="007819FD">
            <w:t>Betty Malmberg</w:t>
          </w:r>
        </w:sdtContent>
      </w:sdt>
      <w:r w:rsidR="007819FD">
        <w:t xml:space="preserve"> har frågat mig</w:t>
      </w:r>
      <w:r w:rsidR="007819FD" w:rsidRPr="007819FD">
        <w:t xml:space="preserve"> </w:t>
      </w:r>
      <w:r w:rsidR="007819FD">
        <w:t xml:space="preserve">om jag </w:t>
      </w:r>
      <w:r w:rsidR="0081521C">
        <w:t>tänker</w:t>
      </w:r>
      <w:r w:rsidR="007819FD">
        <w:t xml:space="preserve"> ta några initiativ för att möjlig</w:t>
      </w:r>
      <w:r w:rsidR="007819FD">
        <w:softHyphen/>
        <w:t>göra Tekniksprångets fortlevnad och när Tekniksprångsdeltagare i så fall kan förvänta sig ett besked</w:t>
      </w:r>
      <w:r w:rsidR="0081521C">
        <w:t>.</w:t>
      </w:r>
    </w:p>
    <w:p w14:paraId="156E88FB" w14:textId="1C21EB2A" w:rsidR="008207C3" w:rsidRDefault="007819FD" w:rsidP="00E7536A">
      <w:pPr>
        <w:pStyle w:val="Brdtext"/>
      </w:pPr>
      <w:r>
        <w:t>Jag har med intresse följt Tekniksprånget</w:t>
      </w:r>
      <w:r w:rsidR="0081521C">
        <w:t>,</w:t>
      </w:r>
      <w:r>
        <w:t xml:space="preserve"> </w:t>
      </w:r>
      <w:r w:rsidR="00E7536A">
        <w:t>som</w:t>
      </w:r>
      <w:r w:rsidR="0081521C">
        <w:t xml:space="preserve"> är en satsning på praktik</w:t>
      </w:r>
      <w:r w:rsidR="00240A2D">
        <w:softHyphen/>
      </w:r>
      <w:r w:rsidR="0081521C">
        <w:t>platser inom tekniksektorn för ungdomar. Satsningen</w:t>
      </w:r>
      <w:r w:rsidR="00E7536A">
        <w:t xml:space="preserve"> syftar till att bredda intresset bland unga kvinnor och män med examen från naturveten</w:t>
      </w:r>
      <w:r w:rsidR="00240A2D">
        <w:softHyphen/>
      </w:r>
      <w:r w:rsidR="00E7536A">
        <w:t>skaps</w:t>
      </w:r>
      <w:r w:rsidR="00240A2D">
        <w:softHyphen/>
      </w:r>
      <w:r w:rsidR="00E7536A">
        <w:t>pro</w:t>
      </w:r>
      <w:r w:rsidR="00240A2D">
        <w:softHyphen/>
      </w:r>
      <w:r w:rsidR="00E7536A">
        <w:t xml:space="preserve">grammet </w:t>
      </w:r>
      <w:r w:rsidR="0081521C">
        <w:t>eller</w:t>
      </w:r>
      <w:r w:rsidR="00E7536A">
        <w:t xml:space="preserve"> teknikprogrammet</w:t>
      </w:r>
      <w:r w:rsidR="0081521C">
        <w:t xml:space="preserve"> i gymnasieskolan</w:t>
      </w:r>
      <w:r w:rsidR="00E7536A">
        <w:t xml:space="preserve"> att söka</w:t>
      </w:r>
      <w:r w:rsidR="008207C3">
        <w:t xml:space="preserve"> till</w:t>
      </w:r>
      <w:r w:rsidR="00E7536A">
        <w:t xml:space="preserve"> ingen</w:t>
      </w:r>
      <w:r w:rsidR="00240A2D">
        <w:softHyphen/>
      </w:r>
      <w:r w:rsidR="00E7536A">
        <w:t>jörs</w:t>
      </w:r>
      <w:r w:rsidR="00240A2D">
        <w:softHyphen/>
      </w:r>
      <w:r w:rsidR="00E7536A">
        <w:t>ut</w:t>
      </w:r>
      <w:r w:rsidR="00240A2D">
        <w:softHyphen/>
      </w:r>
      <w:r w:rsidR="00E7536A">
        <w:t>bild</w:t>
      </w:r>
      <w:r w:rsidR="00240A2D">
        <w:softHyphen/>
      </w:r>
      <w:r w:rsidR="00E7536A">
        <w:t>ningar</w:t>
      </w:r>
      <w:r w:rsidR="0081521C">
        <w:t xml:space="preserve"> på högre nivå</w:t>
      </w:r>
      <w:r w:rsidR="00E7536A">
        <w:t>.</w:t>
      </w:r>
      <w:r w:rsidR="00AF2C39">
        <w:t xml:space="preserve"> </w:t>
      </w:r>
      <w:r w:rsidR="0081521C">
        <w:t>S</w:t>
      </w:r>
      <w:r w:rsidR="00AF2C39">
        <w:t>atsningen</w:t>
      </w:r>
      <w:r w:rsidR="0081521C">
        <w:t xml:space="preserve"> har förlängts</w:t>
      </w:r>
      <w:r w:rsidR="00AF2C39">
        <w:t xml:space="preserve"> vid flera tillfällen</w:t>
      </w:r>
      <w:r w:rsidR="0081521C">
        <w:t>,</w:t>
      </w:r>
      <w:r w:rsidR="00AF2C39">
        <w:t xml:space="preserve"> senast </w:t>
      </w:r>
      <w:r w:rsidR="0081521C">
        <w:t>till och med</w:t>
      </w:r>
      <w:r w:rsidR="00AF2C39">
        <w:t xml:space="preserve"> 2021.</w:t>
      </w:r>
    </w:p>
    <w:p w14:paraId="7BDD5CB8" w14:textId="0DCE156E" w:rsidR="00E7536A" w:rsidRDefault="0081521C" w:rsidP="00E7536A">
      <w:pPr>
        <w:pStyle w:val="Brdtext"/>
      </w:pPr>
      <w:r>
        <w:t xml:space="preserve">Kungl. </w:t>
      </w:r>
      <w:r w:rsidR="00E7536A">
        <w:t>Ingenjörsvetenskapsakademi</w:t>
      </w:r>
      <w:r>
        <w:t>e</w:t>
      </w:r>
      <w:r w:rsidR="00E7536A">
        <w:t>n</w:t>
      </w:r>
      <w:r>
        <w:t>,</w:t>
      </w:r>
      <w:r w:rsidR="00E7536A">
        <w:t xml:space="preserve"> </w:t>
      </w:r>
      <w:r w:rsidR="008207C3">
        <w:t xml:space="preserve">som </w:t>
      </w:r>
      <w:r>
        <w:t xml:space="preserve">administrerar </w:t>
      </w:r>
      <w:r w:rsidR="00E7536A">
        <w:t>satsningen</w:t>
      </w:r>
      <w:r>
        <w:t>,</w:t>
      </w:r>
      <w:r w:rsidR="008207C3">
        <w:t xml:space="preserve"> har löpande följt upp verksamheten och kan påvisa flera </w:t>
      </w:r>
      <w:r w:rsidR="00383632">
        <w:t>positiva</w:t>
      </w:r>
      <w:r w:rsidR="008207C3">
        <w:t xml:space="preserve"> resultat</w:t>
      </w:r>
      <w:r w:rsidR="00E7536A">
        <w:t xml:space="preserve">. </w:t>
      </w:r>
      <w:r>
        <w:t>Exempelvis anser</w:t>
      </w:r>
      <w:r w:rsidR="008207C3">
        <w:t xml:space="preserve"> en majoritet av </w:t>
      </w:r>
      <w:r w:rsidR="00E7536A">
        <w:t>praktikanter</w:t>
      </w:r>
      <w:r w:rsidR="008207C3">
        <w:t>na inom Tekniksprånget</w:t>
      </w:r>
      <w:r w:rsidR="00E7536A">
        <w:t xml:space="preserve"> att </w:t>
      </w:r>
      <w:r w:rsidR="008207C3">
        <w:t>praktiken</w:t>
      </w:r>
      <w:r w:rsidR="00E7536A">
        <w:t xml:space="preserve"> påverkat deras val av utbildning</w:t>
      </w:r>
      <w:r>
        <w:t>.</w:t>
      </w:r>
      <w:r w:rsidR="008207C3">
        <w:t xml:space="preserve"> </w:t>
      </w:r>
      <w:r>
        <w:t>M</w:t>
      </w:r>
      <w:r w:rsidR="008207C3">
        <w:t>ånga</w:t>
      </w:r>
      <w:r w:rsidR="00E7536A">
        <w:t xml:space="preserve"> går över till högskolan inom ett år efter avslutad praktikperiod – främst inom området teknik och tillverkning</w:t>
      </w:r>
      <w:r w:rsidR="00383632">
        <w:t>, vilket ligger i linje med satsningens syfte</w:t>
      </w:r>
      <w:r w:rsidR="00E7536A">
        <w:t xml:space="preserve">. Deltagare från Tekniksprånget har </w:t>
      </w:r>
      <w:r w:rsidR="008207C3">
        <w:t xml:space="preserve">också </w:t>
      </w:r>
      <w:r w:rsidR="00E7536A">
        <w:t xml:space="preserve">haft en </w:t>
      </w:r>
      <w:r w:rsidR="008207C3">
        <w:t xml:space="preserve">förhållandevis </w:t>
      </w:r>
      <w:r w:rsidR="00E7536A">
        <w:t>hög genomströmning inom högskolan</w:t>
      </w:r>
      <w:r w:rsidR="000E0F85">
        <w:t>.</w:t>
      </w:r>
    </w:p>
    <w:p w14:paraId="5D074E61" w14:textId="0D22D7BB" w:rsidR="00E7536A" w:rsidRDefault="00E7536A" w:rsidP="00E7536A">
      <w:pPr>
        <w:pStyle w:val="Brdtext"/>
      </w:pPr>
      <w:r>
        <w:t xml:space="preserve">Tekniksprånget </w:t>
      </w:r>
      <w:r w:rsidR="00383632">
        <w:t xml:space="preserve">tycks också </w:t>
      </w:r>
      <w:r>
        <w:t xml:space="preserve">bidra till </w:t>
      </w:r>
      <w:r w:rsidR="008207C3">
        <w:t xml:space="preserve">att </w:t>
      </w:r>
      <w:r>
        <w:t xml:space="preserve">fler kvinnor </w:t>
      </w:r>
      <w:r w:rsidR="000E0F85">
        <w:t>söker</w:t>
      </w:r>
      <w:r>
        <w:t xml:space="preserve"> ingenjörsutbild</w:t>
      </w:r>
      <w:r w:rsidR="00383632">
        <w:softHyphen/>
      </w:r>
      <w:r>
        <w:t>nin</w:t>
      </w:r>
      <w:r w:rsidR="00240A2D">
        <w:softHyphen/>
      </w:r>
      <w:r>
        <w:t xml:space="preserve">gar som i dag i huvudsak är mansdominerade. </w:t>
      </w:r>
      <w:r w:rsidR="0081521C">
        <w:t>Sedan 2012 har ca hälften av deltagarna i</w:t>
      </w:r>
      <w:r>
        <w:t xml:space="preserve"> Tekniksprånget varit</w:t>
      </w:r>
      <w:r w:rsidR="0081521C">
        <w:t xml:space="preserve"> kvinnor,</w:t>
      </w:r>
      <w:r>
        <w:t xml:space="preserve"> varav många väljer att </w:t>
      </w:r>
      <w:r w:rsidR="0081521C">
        <w:t>gå vidare till</w:t>
      </w:r>
      <w:r>
        <w:t xml:space="preserve"> en högre teknisk utbildning.</w:t>
      </w:r>
    </w:p>
    <w:p w14:paraId="62F7B074" w14:textId="5C477123" w:rsidR="00AF2C39" w:rsidRDefault="00AF2C39" w:rsidP="007819FD">
      <w:pPr>
        <w:pStyle w:val="Brdtext"/>
      </w:pPr>
      <w:r>
        <w:lastRenderedPageBreak/>
        <w:t xml:space="preserve">Jag har nyligen mottagit en skrivelse från </w:t>
      </w:r>
      <w:r w:rsidR="00383632">
        <w:t>Sve</w:t>
      </w:r>
      <w:r>
        <w:t>riges</w:t>
      </w:r>
      <w:r w:rsidR="00383632">
        <w:t xml:space="preserve"> universitets- och högskole</w:t>
      </w:r>
      <w:r>
        <w:softHyphen/>
      </w:r>
      <w:r w:rsidR="00383632">
        <w:t xml:space="preserve">förbund med anmodan om fortsatt finansiering av Tekniksprånget, </w:t>
      </w:r>
      <w:r>
        <w:t>bl.a. med hänvisning till de resultat som nämns ovan. Frågan om eventuellt fortsatt finan</w:t>
      </w:r>
      <w:r w:rsidR="00240A2D">
        <w:softHyphen/>
      </w:r>
      <w:r>
        <w:t>siering av Tekniksprånget bereds för närvarande inom Regeringskans</w:t>
      </w:r>
      <w:r>
        <w:softHyphen/>
        <w:t xml:space="preserve">liet. </w:t>
      </w:r>
    </w:p>
    <w:p w14:paraId="77B61F41" w14:textId="710B014E" w:rsidR="007819FD" w:rsidRDefault="007819F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D94FF0328714DDFB5124609290E0119"/>
          </w:placeholder>
          <w:dataBinding w:prefixMappings="xmlns:ns0='http://lp/documentinfo/RK' " w:xpath="/ns0:DocumentInfo[1]/ns0:BaseInfo[1]/ns0:HeaderDate[1]" w:storeItemID="{2B273834-61C8-430B-B4C8-8055B97E08DF}"/>
          <w:date w:fullDate="2021-04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</w:t>
          </w:r>
          <w:r w:rsidR="00310D11">
            <w:t>1</w:t>
          </w:r>
          <w:r>
            <w:t xml:space="preserve"> april 2021</w:t>
          </w:r>
        </w:sdtContent>
      </w:sdt>
    </w:p>
    <w:p w14:paraId="20D9F7FA" w14:textId="77777777" w:rsidR="007819FD" w:rsidRDefault="007819FD" w:rsidP="004E7A8F">
      <w:pPr>
        <w:pStyle w:val="Brdtextutanavstnd"/>
      </w:pPr>
    </w:p>
    <w:p w14:paraId="650AF2EE" w14:textId="77777777" w:rsidR="007819FD" w:rsidRDefault="007819FD" w:rsidP="004E7A8F">
      <w:pPr>
        <w:pStyle w:val="Brdtextutanavstnd"/>
      </w:pPr>
    </w:p>
    <w:p w14:paraId="70168EBE" w14:textId="77777777" w:rsidR="007819FD" w:rsidRDefault="007819FD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1D67AA3B39CE4A26AFD9534B67D07788"/>
        </w:placeholder>
        <w:dataBinding w:prefixMappings="xmlns:ns0='http://lp/documentinfo/RK' " w:xpath="/ns0:DocumentInfo[1]/ns0:BaseInfo[1]/ns0:TopSender[1]" w:storeItemID="{2B273834-61C8-430B-B4C8-8055B97E08DF}"/>
        <w:comboBox w:lastValue="Utbildningsministern">
          <w:listItem w:displayText="Anna Ekström" w:value="Utbildningsministern"/>
          <w:listItem w:displayText="Matilda Ernkrans" w:value="Ministern för högre utbildning och forskning"/>
        </w:comboBox>
      </w:sdtPr>
      <w:sdtEndPr/>
      <w:sdtContent>
        <w:p w14:paraId="2C6EF9A6" w14:textId="1086B85D" w:rsidR="007819FD" w:rsidRDefault="007819FD" w:rsidP="00422A41">
          <w:pPr>
            <w:pStyle w:val="Brdtext"/>
          </w:pPr>
          <w:r>
            <w:t>Anna Ekström</w:t>
          </w:r>
        </w:p>
      </w:sdtContent>
    </w:sdt>
    <w:p w14:paraId="43C7B5BA" w14:textId="756B52FB" w:rsidR="007819FD" w:rsidRPr="00DB48AB" w:rsidRDefault="007819FD" w:rsidP="00DB48AB">
      <w:pPr>
        <w:pStyle w:val="Brdtext"/>
      </w:pPr>
    </w:p>
    <w:sectPr w:rsidR="007819FD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A6B0F8" w14:textId="77777777" w:rsidR="007819FD" w:rsidRDefault="007819FD" w:rsidP="00A87A54">
      <w:pPr>
        <w:spacing w:after="0" w:line="240" w:lineRule="auto"/>
      </w:pPr>
      <w:r>
        <w:separator/>
      </w:r>
    </w:p>
  </w:endnote>
  <w:endnote w:type="continuationSeparator" w:id="0">
    <w:p w14:paraId="421C63CE" w14:textId="77777777" w:rsidR="007819FD" w:rsidRDefault="007819F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3C8610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A9A7D5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50676E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93E45B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40C061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900005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8845D6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198466D" w14:textId="77777777" w:rsidTr="00C26068">
      <w:trPr>
        <w:trHeight w:val="227"/>
      </w:trPr>
      <w:tc>
        <w:tcPr>
          <w:tcW w:w="4074" w:type="dxa"/>
        </w:tcPr>
        <w:p w14:paraId="201A3E8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9DEC0D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9D2B36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9FA005" w14:textId="77777777" w:rsidR="007819FD" w:rsidRDefault="007819FD" w:rsidP="00A87A54">
      <w:pPr>
        <w:spacing w:after="0" w:line="240" w:lineRule="auto"/>
      </w:pPr>
      <w:r>
        <w:separator/>
      </w:r>
    </w:p>
  </w:footnote>
  <w:footnote w:type="continuationSeparator" w:id="0">
    <w:p w14:paraId="546C2641" w14:textId="77777777" w:rsidR="007819FD" w:rsidRDefault="007819F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819FD" w14:paraId="06FE0010" w14:textId="77777777" w:rsidTr="00C93EBA">
      <w:trPr>
        <w:trHeight w:val="227"/>
      </w:trPr>
      <w:tc>
        <w:tcPr>
          <w:tcW w:w="5534" w:type="dxa"/>
        </w:tcPr>
        <w:p w14:paraId="2E306A6C" w14:textId="77777777" w:rsidR="007819FD" w:rsidRPr="007D73AB" w:rsidRDefault="007819FD">
          <w:pPr>
            <w:pStyle w:val="Sidhuvud"/>
          </w:pPr>
        </w:p>
      </w:tc>
      <w:tc>
        <w:tcPr>
          <w:tcW w:w="3170" w:type="dxa"/>
          <w:vAlign w:val="bottom"/>
        </w:tcPr>
        <w:p w14:paraId="126F70DA" w14:textId="77777777" w:rsidR="007819FD" w:rsidRPr="007D73AB" w:rsidRDefault="007819FD" w:rsidP="00340DE0">
          <w:pPr>
            <w:pStyle w:val="Sidhuvud"/>
          </w:pPr>
        </w:p>
      </w:tc>
      <w:tc>
        <w:tcPr>
          <w:tcW w:w="1134" w:type="dxa"/>
        </w:tcPr>
        <w:p w14:paraId="584916D6" w14:textId="77777777" w:rsidR="007819FD" w:rsidRDefault="007819FD" w:rsidP="005A703A">
          <w:pPr>
            <w:pStyle w:val="Sidhuvud"/>
          </w:pPr>
        </w:p>
      </w:tc>
    </w:tr>
    <w:tr w:rsidR="007819FD" w14:paraId="172AA012" w14:textId="77777777" w:rsidTr="00C93EBA">
      <w:trPr>
        <w:trHeight w:val="1928"/>
      </w:trPr>
      <w:tc>
        <w:tcPr>
          <w:tcW w:w="5534" w:type="dxa"/>
        </w:tcPr>
        <w:p w14:paraId="59552400" w14:textId="77777777" w:rsidR="007819FD" w:rsidRPr="00340DE0" w:rsidRDefault="007819F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BF19A32" wp14:editId="7EB5663F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2530B10" w14:textId="77777777" w:rsidR="007819FD" w:rsidRPr="00710A6C" w:rsidRDefault="007819FD" w:rsidP="00EE3C0F">
          <w:pPr>
            <w:pStyle w:val="Sidhuvud"/>
            <w:rPr>
              <w:b/>
            </w:rPr>
          </w:pPr>
        </w:p>
        <w:p w14:paraId="36DC3057" w14:textId="77777777" w:rsidR="007819FD" w:rsidRDefault="007819FD" w:rsidP="00EE3C0F">
          <w:pPr>
            <w:pStyle w:val="Sidhuvud"/>
          </w:pPr>
        </w:p>
        <w:p w14:paraId="3837570B" w14:textId="77777777" w:rsidR="007819FD" w:rsidRDefault="007819FD" w:rsidP="00EE3C0F">
          <w:pPr>
            <w:pStyle w:val="Sidhuvud"/>
          </w:pPr>
        </w:p>
        <w:p w14:paraId="3E1307E1" w14:textId="77777777" w:rsidR="007819FD" w:rsidRDefault="007819F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25D98338E9046B7973FE588063E6AC2"/>
            </w:placeholder>
            <w:dataBinding w:prefixMappings="xmlns:ns0='http://lp/documentinfo/RK' " w:xpath="/ns0:DocumentInfo[1]/ns0:BaseInfo[1]/ns0:Dnr[1]" w:storeItemID="{2B273834-61C8-430B-B4C8-8055B97E08DF}"/>
            <w:text/>
          </w:sdtPr>
          <w:sdtEndPr/>
          <w:sdtContent>
            <w:p w14:paraId="7B221621" w14:textId="1234E6E2" w:rsidR="007819FD" w:rsidRDefault="007819FD" w:rsidP="00EE3C0F">
              <w:pPr>
                <w:pStyle w:val="Sidhuvud"/>
              </w:pPr>
              <w:r>
                <w:t>U2021/</w:t>
              </w:r>
              <w:r w:rsidR="000711EF">
                <w:t>02175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DF796B38BE64DEAAB4700F2DECD5F97"/>
            </w:placeholder>
            <w:showingPlcHdr/>
            <w:dataBinding w:prefixMappings="xmlns:ns0='http://lp/documentinfo/RK' " w:xpath="/ns0:DocumentInfo[1]/ns0:BaseInfo[1]/ns0:DocNumber[1]" w:storeItemID="{2B273834-61C8-430B-B4C8-8055B97E08DF}"/>
            <w:text/>
          </w:sdtPr>
          <w:sdtEndPr/>
          <w:sdtContent>
            <w:p w14:paraId="65B7F68F" w14:textId="77777777" w:rsidR="007819FD" w:rsidRDefault="007819F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D7AAE7A" w14:textId="77777777" w:rsidR="007819FD" w:rsidRDefault="007819FD" w:rsidP="00EE3C0F">
          <w:pPr>
            <w:pStyle w:val="Sidhuvud"/>
          </w:pPr>
        </w:p>
      </w:tc>
      <w:tc>
        <w:tcPr>
          <w:tcW w:w="1134" w:type="dxa"/>
        </w:tcPr>
        <w:p w14:paraId="4684790E" w14:textId="77777777" w:rsidR="007819FD" w:rsidRDefault="007819FD" w:rsidP="0094502D">
          <w:pPr>
            <w:pStyle w:val="Sidhuvud"/>
          </w:pPr>
        </w:p>
        <w:p w14:paraId="6324D5CA" w14:textId="77777777" w:rsidR="007819FD" w:rsidRPr="0094502D" w:rsidRDefault="007819FD" w:rsidP="00EC71A6">
          <w:pPr>
            <w:pStyle w:val="Sidhuvud"/>
          </w:pPr>
        </w:p>
      </w:tc>
    </w:tr>
    <w:tr w:rsidR="007819FD" w14:paraId="2043780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89DD192197943E5AD059BB7EE6EB7B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D585E94" w14:textId="77777777" w:rsidR="007819FD" w:rsidRPr="007819FD" w:rsidRDefault="007819FD" w:rsidP="00340DE0">
              <w:pPr>
                <w:pStyle w:val="Sidhuvud"/>
                <w:rPr>
                  <w:b/>
                </w:rPr>
              </w:pPr>
              <w:r w:rsidRPr="007819FD">
                <w:rPr>
                  <w:b/>
                </w:rPr>
                <w:t>Utbildningsdepartementet</w:t>
              </w:r>
            </w:p>
            <w:p w14:paraId="1A3CA221" w14:textId="77777777" w:rsidR="000711EF" w:rsidRDefault="007819FD" w:rsidP="00340DE0">
              <w:pPr>
                <w:pStyle w:val="Sidhuvud"/>
              </w:pPr>
              <w:r w:rsidRPr="007819FD">
                <w:t>Utbildningsministern</w:t>
              </w:r>
            </w:p>
            <w:p w14:paraId="594B856A" w14:textId="7F80FBA1" w:rsidR="007819FD" w:rsidRPr="00340DE0" w:rsidRDefault="007819FD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2BAB9D6EC6448DAA70A985B9829983E"/>
          </w:placeholder>
          <w:dataBinding w:prefixMappings="xmlns:ns0='http://lp/documentinfo/RK' " w:xpath="/ns0:DocumentInfo[1]/ns0:BaseInfo[1]/ns0:Recipient[1]" w:storeItemID="{2B273834-61C8-430B-B4C8-8055B97E08DF}"/>
          <w:text w:multiLine="1"/>
        </w:sdtPr>
        <w:sdtEndPr/>
        <w:sdtContent>
          <w:tc>
            <w:tcPr>
              <w:tcW w:w="3170" w:type="dxa"/>
            </w:tcPr>
            <w:p w14:paraId="414A1A29" w14:textId="77777777" w:rsidR="007819FD" w:rsidRDefault="007819F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2DA6AE3" w14:textId="77777777" w:rsidR="007819FD" w:rsidRDefault="007819FD" w:rsidP="003E6020">
          <w:pPr>
            <w:pStyle w:val="Sidhuvud"/>
          </w:pPr>
        </w:p>
      </w:tc>
    </w:tr>
  </w:tbl>
  <w:p w14:paraId="5761990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9F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11EF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3511"/>
    <w:rsid w:val="000A456A"/>
    <w:rsid w:val="000A5E43"/>
    <w:rsid w:val="000B56A9"/>
    <w:rsid w:val="000C61D1"/>
    <w:rsid w:val="000D31A9"/>
    <w:rsid w:val="000D370F"/>
    <w:rsid w:val="000D5449"/>
    <w:rsid w:val="000D7110"/>
    <w:rsid w:val="000E0F85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0A2D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0D1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3632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8D0"/>
    <w:rsid w:val="003A5969"/>
    <w:rsid w:val="003A5C58"/>
    <w:rsid w:val="003B0C81"/>
    <w:rsid w:val="003B194A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19FD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21C"/>
    <w:rsid w:val="00815A8F"/>
    <w:rsid w:val="00817098"/>
    <w:rsid w:val="008178E6"/>
    <w:rsid w:val="008207C3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2C39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536A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B3F5583"/>
  <w15:docId w15:val="{05AA9CEF-98B0-466F-8245-54DD9057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25D98338E9046B7973FE588063E6A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49FA00-6403-4222-9DEB-73C7CB35B4F8}"/>
      </w:docPartPr>
      <w:docPartBody>
        <w:p w:rsidR="002139F5" w:rsidRDefault="00253779" w:rsidP="00253779">
          <w:pPr>
            <w:pStyle w:val="E25D98338E9046B7973FE588063E6AC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F796B38BE64DEAAB4700F2DECD5F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6547DE-81E4-4B55-9218-B9FEE392D3A0}"/>
      </w:docPartPr>
      <w:docPartBody>
        <w:p w:rsidR="002139F5" w:rsidRDefault="00253779" w:rsidP="00253779">
          <w:pPr>
            <w:pStyle w:val="7DF796B38BE64DEAAB4700F2DECD5F9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89DD192197943E5AD059BB7EE6EB7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334BD0-E10A-4512-ACA4-328FF0F87003}"/>
      </w:docPartPr>
      <w:docPartBody>
        <w:p w:rsidR="002139F5" w:rsidRDefault="00253779" w:rsidP="00253779">
          <w:pPr>
            <w:pStyle w:val="689DD192197943E5AD059BB7EE6EB7B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BAB9D6EC6448DAA70A985B982998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5CAD6C-17DB-48B0-9E8B-10D64DA64909}"/>
      </w:docPartPr>
      <w:docPartBody>
        <w:p w:rsidR="002139F5" w:rsidRDefault="00253779" w:rsidP="00253779">
          <w:pPr>
            <w:pStyle w:val="92BAB9D6EC6448DAA70A985B9829983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C7E6CC5B13643708EA35303D54C96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C89189-3134-411D-BE5D-C0C2E0E3B343}"/>
      </w:docPartPr>
      <w:docPartBody>
        <w:p w:rsidR="002139F5" w:rsidRDefault="00253779" w:rsidP="00253779">
          <w:pPr>
            <w:pStyle w:val="BC7E6CC5B13643708EA35303D54C96A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E5F7D8FCDB144E39C2E180E06C708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FCC8F7-774E-4B3C-90EF-E60253DE9CEA}"/>
      </w:docPartPr>
      <w:docPartBody>
        <w:p w:rsidR="002139F5" w:rsidRDefault="00253779" w:rsidP="00253779">
          <w:pPr>
            <w:pStyle w:val="FE5F7D8FCDB144E39C2E180E06C70824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148DFBEFBDEE48C08DFA77EED26F1B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4BD80E-6C3E-4BD8-A64E-46B8B2DFC867}"/>
      </w:docPartPr>
      <w:docPartBody>
        <w:p w:rsidR="002139F5" w:rsidRDefault="00253779" w:rsidP="00253779">
          <w:pPr>
            <w:pStyle w:val="148DFBEFBDEE48C08DFA77EED26F1BA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D94FF0328714DDFB5124609290E01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374D62-339C-4674-86F7-392E3A5C1E82}"/>
      </w:docPartPr>
      <w:docPartBody>
        <w:p w:rsidR="002139F5" w:rsidRDefault="00253779" w:rsidP="00253779">
          <w:pPr>
            <w:pStyle w:val="1D94FF0328714DDFB5124609290E0119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D67AA3B39CE4A26AFD9534B67D077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4AC350-D64F-41EF-9930-7AD3EAF31DBC}"/>
      </w:docPartPr>
      <w:docPartBody>
        <w:p w:rsidR="002139F5" w:rsidRDefault="00253779" w:rsidP="00253779">
          <w:pPr>
            <w:pStyle w:val="1D67AA3B39CE4A26AFD9534B67D07788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779"/>
    <w:rsid w:val="002139F5"/>
    <w:rsid w:val="002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B9BD329861C43DA9B2A7F5A63E51016">
    <w:name w:val="BB9BD329861C43DA9B2A7F5A63E51016"/>
    <w:rsid w:val="00253779"/>
  </w:style>
  <w:style w:type="character" w:styleId="Platshllartext">
    <w:name w:val="Placeholder Text"/>
    <w:basedOn w:val="Standardstycketeckensnitt"/>
    <w:uiPriority w:val="99"/>
    <w:semiHidden/>
    <w:rsid w:val="00253779"/>
    <w:rPr>
      <w:noProof w:val="0"/>
      <w:color w:val="808080"/>
    </w:rPr>
  </w:style>
  <w:style w:type="paragraph" w:customStyle="1" w:styleId="918099F70F664FCCAC1C0B8E8B9E9092">
    <w:name w:val="918099F70F664FCCAC1C0B8E8B9E9092"/>
    <w:rsid w:val="00253779"/>
  </w:style>
  <w:style w:type="paragraph" w:customStyle="1" w:styleId="CF31F761A54048C0AB795252F7DC487A">
    <w:name w:val="CF31F761A54048C0AB795252F7DC487A"/>
    <w:rsid w:val="00253779"/>
  </w:style>
  <w:style w:type="paragraph" w:customStyle="1" w:styleId="0F6D78327BB94D75A7D0A5B9451A6DA6">
    <w:name w:val="0F6D78327BB94D75A7D0A5B9451A6DA6"/>
    <w:rsid w:val="00253779"/>
  </w:style>
  <w:style w:type="paragraph" w:customStyle="1" w:styleId="E25D98338E9046B7973FE588063E6AC2">
    <w:name w:val="E25D98338E9046B7973FE588063E6AC2"/>
    <w:rsid w:val="00253779"/>
  </w:style>
  <w:style w:type="paragraph" w:customStyle="1" w:styleId="7DF796B38BE64DEAAB4700F2DECD5F97">
    <w:name w:val="7DF796B38BE64DEAAB4700F2DECD5F97"/>
    <w:rsid w:val="00253779"/>
  </w:style>
  <w:style w:type="paragraph" w:customStyle="1" w:styleId="8623E73604E040C7A3E4A0E194037191">
    <w:name w:val="8623E73604E040C7A3E4A0E194037191"/>
    <w:rsid w:val="00253779"/>
  </w:style>
  <w:style w:type="paragraph" w:customStyle="1" w:styleId="D211D6546DD745B0AECD7C945DDED01A">
    <w:name w:val="D211D6546DD745B0AECD7C945DDED01A"/>
    <w:rsid w:val="00253779"/>
  </w:style>
  <w:style w:type="paragraph" w:customStyle="1" w:styleId="C54BEF86962044089781DA5700EA0976">
    <w:name w:val="C54BEF86962044089781DA5700EA0976"/>
    <w:rsid w:val="00253779"/>
  </w:style>
  <w:style w:type="paragraph" w:customStyle="1" w:styleId="689DD192197943E5AD059BB7EE6EB7B2">
    <w:name w:val="689DD192197943E5AD059BB7EE6EB7B2"/>
    <w:rsid w:val="00253779"/>
  </w:style>
  <w:style w:type="paragraph" w:customStyle="1" w:styleId="92BAB9D6EC6448DAA70A985B9829983E">
    <w:name w:val="92BAB9D6EC6448DAA70A985B9829983E"/>
    <w:rsid w:val="00253779"/>
  </w:style>
  <w:style w:type="paragraph" w:customStyle="1" w:styleId="7DF796B38BE64DEAAB4700F2DECD5F971">
    <w:name w:val="7DF796B38BE64DEAAB4700F2DECD5F971"/>
    <w:rsid w:val="0025377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89DD192197943E5AD059BB7EE6EB7B21">
    <w:name w:val="689DD192197943E5AD059BB7EE6EB7B21"/>
    <w:rsid w:val="0025377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C7E6CC5B13643708EA35303D54C96A1">
    <w:name w:val="BC7E6CC5B13643708EA35303D54C96A1"/>
    <w:rsid w:val="00253779"/>
  </w:style>
  <w:style w:type="paragraph" w:customStyle="1" w:styleId="FE5F7D8FCDB144E39C2E180E06C70824">
    <w:name w:val="FE5F7D8FCDB144E39C2E180E06C70824"/>
    <w:rsid w:val="00253779"/>
  </w:style>
  <w:style w:type="paragraph" w:customStyle="1" w:styleId="12FC3B498DDE4ECD881C3CC06663F4FF">
    <w:name w:val="12FC3B498DDE4ECD881C3CC06663F4FF"/>
    <w:rsid w:val="00253779"/>
  </w:style>
  <w:style w:type="paragraph" w:customStyle="1" w:styleId="67F7A37B0A1744108FD46FC12B6E949F">
    <w:name w:val="67F7A37B0A1744108FD46FC12B6E949F"/>
    <w:rsid w:val="00253779"/>
  </w:style>
  <w:style w:type="paragraph" w:customStyle="1" w:styleId="148DFBEFBDEE48C08DFA77EED26F1BAE">
    <w:name w:val="148DFBEFBDEE48C08DFA77EED26F1BAE"/>
    <w:rsid w:val="00253779"/>
  </w:style>
  <w:style w:type="paragraph" w:customStyle="1" w:styleId="1D94FF0328714DDFB5124609290E0119">
    <w:name w:val="1D94FF0328714DDFB5124609290E0119"/>
    <w:rsid w:val="00253779"/>
  </w:style>
  <w:style w:type="paragraph" w:customStyle="1" w:styleId="1D67AA3B39CE4A26AFD9534B67D07788">
    <w:name w:val="1D67AA3B39CE4A26AFD9534B67D07788"/>
    <w:rsid w:val="002537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2021-04-21T00:00:00</HeaderDate>
    <Office/>
    <Dnr>U2021/02175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B34F607E5B520048A2969099F203B980" ma:contentTypeVersion="26" ma:contentTypeDescription="Skapa nytt dokument med möjlighet att välja RK-mall" ma:contentTypeScope="" ma:versionID="a50860704ae098c0718a996ea99319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2ef3ce22-4bf8-4d2a-b758-3fef4d0885d6" targetNamespace="http://schemas.microsoft.com/office/2006/metadata/properties" ma:root="true" ma:fieldsID="7e510ce323ff9a9ee7856d6f6a23f562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2ef3ce22-4bf8-4d2a-b758-3fef4d0885d6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d414b793-c587-4163-9750-a2d7306b415b}" ma:internalName="TaxCatchAllLabel" ma:readOnly="true" ma:showField="CatchAllDataLabel" ma:web="5e2ce497-b6d6-4c1e-bf59-4d05441d7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d414b793-c587-4163-9750-a2d7306b415b}" ma:internalName="TaxCatchAll" ma:showField="CatchAllData" ma:web="5e2ce497-b6d6-4c1e-bf59-4d05441d7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3ce22-4bf8-4d2a-b758-3fef4d0885d6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b11a79fc-e4b0-49a0-a0d9-6de4069f7cbf</RD_Svarsid>
  </documentManagement>
</p:properties>
</file>

<file path=customXml/itemProps1.xml><?xml version="1.0" encoding="utf-8"?>
<ds:datastoreItem xmlns:ds="http://schemas.openxmlformats.org/officeDocument/2006/customXml" ds:itemID="{234F1195-72B9-4643-88EF-0FA4EBE8C368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2B273834-61C8-430B-B4C8-8055B97E08DF}"/>
</file>

<file path=customXml/itemProps4.xml><?xml version="1.0" encoding="utf-8"?>
<ds:datastoreItem xmlns:ds="http://schemas.openxmlformats.org/officeDocument/2006/customXml" ds:itemID="{40FABE3F-1A3C-4DA3-B3BB-C76277A14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2ef3ce22-4bf8-4d2a-b758-3fef4d0885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85F701B-4F39-468A-B94C-189801852DE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F4F28CB6-1184-43BF-8FE4-B8BD217781D4}"/>
</file>

<file path=customXml/itemProps8.xml><?xml version="1.0" encoding="utf-8"?>
<ds:datastoreItem xmlns:ds="http://schemas.openxmlformats.org/officeDocument/2006/customXml" ds:itemID="{4F833D3A-1AC5-4CFF-A472-07189D23652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2020_21_2550 av Betty Malmberg Tekniksprånget.docx</dc:title>
  <dc:subject/>
  <dc:creator>Jacob Johansson</dc:creator>
  <cp:keywords/>
  <dc:description/>
  <cp:lastModifiedBy>Cecilia Carlsson</cp:lastModifiedBy>
  <cp:revision>5</cp:revision>
  <dcterms:created xsi:type="dcterms:W3CDTF">2021-04-19T11:43:00Z</dcterms:created>
  <dcterms:modified xsi:type="dcterms:W3CDTF">2021-04-20T06:27:00Z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1d9704ac-ef03-4404-9a19-2ddba1dc7883</vt:lpwstr>
  </property>
</Properties>
</file>