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AEE" w:rsidRPr="001A5AEE" w:rsidRDefault="001A5AEE">
      <w:pPr>
        <w:pStyle w:val="Hemstlrubrik"/>
      </w:pPr>
      <w:r w:rsidRPr="001A5AEE">
        <w:t>Förslag till riksdagsbeslut</w:t>
      </w:r>
    </w:p>
    <w:p w:rsidR="001A5AEE" w:rsidRPr="001A5AEE" w:rsidRDefault="001A5AEE">
      <w:pPr>
        <w:pStyle w:val="Hemstlatt"/>
        <w:ind w:left="0"/>
      </w:pPr>
      <w:r w:rsidRPr="001A5AEE">
        <w:t xml:space="preserve">Riksdagen tillkännager för regeringen som sin mening vad som anförs i motionen om </w:t>
      </w:r>
      <w:r w:rsidRPr="001A5AEE">
        <w:rPr>
          <w:color w:val="000000"/>
        </w:rPr>
        <w:t>att motverka nedläggning av bensinstationer i glesbygd.</w:t>
      </w:r>
    </w:p>
    <w:p w:rsidR="001A5AEE" w:rsidRPr="001A5AEE" w:rsidRDefault="001A5AEE">
      <w:pPr>
        <w:pStyle w:val="Rubrik1"/>
      </w:pPr>
      <w:r w:rsidRPr="001A5AEE">
        <w:t>Motivering</w:t>
      </w:r>
    </w:p>
    <w:p w:rsidR="001A5AEE" w:rsidRPr="001A5AEE" w:rsidRDefault="001A5AEE">
      <w:r w:rsidRPr="001A5AEE">
        <w:t>Trafikens utsläpp av växthusgaser är det största hotet mot vårt klimat. Därför arbetas det på många olika sätt för att minska de skadliga utsläppen från bilar och andra fordon. Ett sätt att göra det är att stimulera användningen av förn</w:t>
      </w:r>
      <w:r w:rsidRPr="001A5AEE">
        <w:t>y</w:t>
      </w:r>
      <w:r w:rsidRPr="001A5AEE">
        <w:t>bara biodrivmedel i fordonsparken. Därför ska bensinstationer numera til</w:t>
      </w:r>
      <w:r w:rsidRPr="001A5AEE">
        <w:t>l</w:t>
      </w:r>
      <w:r w:rsidRPr="001A5AEE">
        <w:t>handahålla miljövänliga alternativ till bensin och diesel.</w:t>
      </w:r>
    </w:p>
    <w:p w:rsidR="001A5AEE" w:rsidRPr="001A5AEE" w:rsidRDefault="001A5AEE">
      <w:pPr>
        <w:pStyle w:val="Normaltindrag"/>
      </w:pPr>
      <w:r w:rsidRPr="001A5AEE">
        <w:t>Detta beslut har lett till att många bensinstationer i glesbygdsområden h</w:t>
      </w:r>
      <w:r w:rsidRPr="001A5AEE">
        <w:t>o</w:t>
      </w:r>
      <w:r w:rsidRPr="001A5AEE">
        <w:t>tar att läggas ned eftersom förnybara drivmedel kräver stora investeringar samtidigt som det saknas tillräckligt kundunderlag för biobränsle. Nedläg</w:t>
      </w:r>
      <w:r w:rsidRPr="001A5AEE">
        <w:t>g</w:t>
      </w:r>
      <w:r w:rsidRPr="001A5AEE">
        <w:t>ning av tankstationer kommer att leda till betydande problem för glesbygd</w:t>
      </w:r>
      <w:r w:rsidRPr="001A5AEE">
        <w:t>s</w:t>
      </w:r>
      <w:r w:rsidRPr="001A5AEE">
        <w:t>befolkningen.</w:t>
      </w:r>
    </w:p>
    <w:p w:rsidR="001A5AEE" w:rsidRPr="001A5AEE" w:rsidRDefault="001A5AEE">
      <w:pPr>
        <w:pStyle w:val="Normaltindrag"/>
      </w:pPr>
      <w:r w:rsidRPr="001A5AEE">
        <w:t>Dels ökar avstånden till stationerna, vilket innebär längre körsträckor bara för att kunna tanka sin bil. Det förbättrar inte klimatet, vilket var avsikten med den nya ordningen.</w:t>
      </w:r>
    </w:p>
    <w:p w:rsidR="001A5AEE" w:rsidRPr="001A5AEE" w:rsidRDefault="001A5AEE">
      <w:pPr>
        <w:pStyle w:val="Normaltindrag"/>
      </w:pPr>
      <w:r w:rsidRPr="001A5AEE">
        <w:t>Dels försämras servicen för boende i glesbygden. Tankställen har vanlig</w:t>
      </w:r>
      <w:r w:rsidRPr="001A5AEE">
        <w:t>t</w:t>
      </w:r>
      <w:r w:rsidRPr="001A5AEE">
        <w:t>vis flera andra funktioner utöver drivmedelsförsäljningen. Ofta finns en ma</w:t>
      </w:r>
      <w:r w:rsidRPr="001A5AEE">
        <w:t>t</w:t>
      </w:r>
      <w:r w:rsidRPr="001A5AEE">
        <w:t>affär, post, utlämning av varor från apotek och Systembolaget liksom annan viktig service på ett och samma ställe. Försvinner bensinstationen försvinner också andra nödvändiga servicefunktioner för de boende på en ort. Självklart påverkar det också lokala företagare, vars förutsättningar att bedriva ver</w:t>
      </w:r>
      <w:r w:rsidRPr="001A5AEE">
        <w:t>k</w:t>
      </w:r>
      <w:r w:rsidRPr="001A5AEE">
        <w:t>samhet kraftigt försämras.</w:t>
      </w:r>
    </w:p>
    <w:p w:rsidR="001A5AEE" w:rsidRPr="001A5AEE" w:rsidRDefault="001A5AEE">
      <w:pPr>
        <w:pStyle w:val="Normaltindrag"/>
      </w:pPr>
      <w:r w:rsidRPr="001A5AEE">
        <w:t>I förlängningen hotar det existensen av en by eller mindre tätort eftersom människor är beroende av att</w:t>
      </w:r>
      <w:r w:rsidRPr="001A5AEE">
        <w:t xml:space="preserve"> ha en bil i brist på andra alternativ. De måste ha tillgång till grundläggande service på sin bostadsort. En sådan utveckling </w:t>
      </w:r>
      <w:r w:rsidRPr="001A5AEE">
        <w:lastRenderedPageBreak/>
        <w:t>skyndar på utflyttningen från gles- och landsbygden. Situationen för många mindre kommuner i glesbygden är redan i dag allvarlig, varför det krävs ko</w:t>
      </w:r>
      <w:r w:rsidRPr="001A5AEE">
        <w:t>n</w:t>
      </w:r>
      <w:r w:rsidRPr="001A5AEE">
        <w:t>kreta åtgärder för att stoppa fortsatt utflyttning. En viktig åtgärd är att de boende ges rimlig tillgång till kommersiell service i sitt närområde, där tan</w:t>
      </w:r>
      <w:r w:rsidRPr="001A5AEE">
        <w:t>k</w:t>
      </w:r>
      <w:r w:rsidRPr="001A5AEE">
        <w:t>ställen har stor betydelse.</w:t>
      </w:r>
    </w:p>
    <w:p w:rsidR="001A5AEE" w:rsidRPr="001A5AEE" w:rsidRDefault="001A5AEE">
      <w:pPr>
        <w:pStyle w:val="Normaltindrag"/>
      </w:pPr>
      <w:r w:rsidRPr="001A5AEE">
        <w:t>Mot den här bakgrunden bör regeringen ta initiativ</w:t>
      </w:r>
      <w:r w:rsidRPr="001A5AEE">
        <w:t xml:space="preserve"> till att motverka ne</w:t>
      </w:r>
      <w:r w:rsidRPr="001A5AEE">
        <w:t>d</w:t>
      </w:r>
      <w:r w:rsidRPr="001A5AEE">
        <w:t>läggningar av bensinstationer i glesbygden.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5AEE">
        <w:trPr>
          <w:cantSplit/>
        </w:trPr>
        <w:tc>
          <w:tcPr>
            <w:tcW w:w="3046" w:type="dxa"/>
          </w:tcPr>
          <w:p w:rsidR="001A5AEE" w:rsidRPr="001A5AEE" w:rsidRDefault="001A5AEE">
            <w:pPr>
              <w:pStyle w:val="UnderskriftDatum"/>
              <w:spacing w:before="240"/>
            </w:pPr>
            <w:r w:rsidRPr="001A5AEE">
              <w:t>Stockholm den 6 oktober 2008</w:t>
            </w:r>
          </w:p>
        </w:tc>
        <w:tc>
          <w:tcPr>
            <w:tcW w:w="3047" w:type="dxa"/>
          </w:tcPr>
          <w:p w:rsidR="001A5AEE" w:rsidRPr="001A5AEE" w:rsidRDefault="001A5AEE">
            <w:pPr>
              <w:pStyle w:val="Underskrifter"/>
              <w:spacing w:before="240"/>
            </w:pPr>
          </w:p>
        </w:tc>
      </w:tr>
      <w:tr w:rsidR="00000000" w:rsidRPr="001A5AEE">
        <w:trPr>
          <w:cantSplit/>
        </w:trPr>
        <w:tc>
          <w:tcPr>
            <w:tcW w:w="3046" w:type="dxa"/>
          </w:tcPr>
          <w:p w:rsidR="001A5AEE" w:rsidRPr="001A5AEE" w:rsidRDefault="001A5AEE">
            <w:pPr>
              <w:pStyle w:val="Underskrifter"/>
            </w:pPr>
            <w:r w:rsidRPr="001A5AEE">
              <w:t>Carina Adolfsson Elgestam (s)</w:t>
            </w:r>
          </w:p>
        </w:tc>
        <w:tc>
          <w:tcPr>
            <w:tcW w:w="3046" w:type="dxa"/>
          </w:tcPr>
          <w:p w:rsidR="001A5AEE" w:rsidRPr="001A5AEE" w:rsidRDefault="001A5AEE">
            <w:pPr>
              <w:pStyle w:val="Underskrifter"/>
            </w:pPr>
          </w:p>
        </w:tc>
      </w:tr>
      <w:tr w:rsidR="00000000" w:rsidRPr="001A5AEE">
        <w:trPr>
          <w:cantSplit/>
        </w:trPr>
        <w:tc>
          <w:tcPr>
            <w:tcW w:w="3046" w:type="dxa"/>
          </w:tcPr>
          <w:p w:rsidR="001A5AEE" w:rsidRPr="001A5AEE" w:rsidRDefault="001A5AEE">
            <w:pPr>
              <w:pStyle w:val="Underskrifter"/>
            </w:pPr>
            <w:r w:rsidRPr="001A5AEE">
              <w:t>Lars Wegendal (s)</w:t>
            </w:r>
          </w:p>
        </w:tc>
        <w:tc>
          <w:tcPr>
            <w:tcW w:w="3046" w:type="dxa"/>
          </w:tcPr>
          <w:p w:rsidR="001A5AEE" w:rsidRPr="001A5AEE" w:rsidRDefault="001A5AEE">
            <w:pPr>
              <w:pStyle w:val="Underskrifter"/>
            </w:pPr>
            <w:r w:rsidRPr="001A5AEE">
              <w:t>Tomas Eneroth (s)</w:t>
            </w:r>
          </w:p>
        </w:tc>
      </w:tr>
    </w:tbl>
    <w:p w:rsidR="001A5AEE" w:rsidRPr="001A5AEE" w:rsidRDefault="001A5AEE">
      <w:pPr>
        <w:pStyle w:val="Normaltindrag"/>
      </w:pPr>
    </w:p>
    <w:sectPr w:rsidR="00000000" w:rsidRPr="001A5A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AEE" w:rsidRPr="001A5AEE" w:rsidRDefault="001A5AEE">
      <w:r w:rsidRPr="001A5AEE">
        <w:separator/>
      </w:r>
    </w:p>
  </w:endnote>
  <w:endnote w:type="continuationSeparator" w:id="0">
    <w:p w:rsidR="001A5AEE" w:rsidRPr="001A5AEE" w:rsidRDefault="001A5AEE">
      <w:r w:rsidRPr="001A5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AEE" w:rsidRPr="001A5AEE" w:rsidRDefault="001A5AEE">
    <w:pPr>
      <w:pStyle w:val="Sidfot"/>
    </w:pPr>
    <w:r w:rsidRPr="001A5A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71913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AEE" w:rsidRDefault="001A5A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5AEE" w:rsidRDefault="001A5A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AEE" w:rsidRPr="001A5AEE" w:rsidRDefault="001A5AEE">
    <w:pPr>
      <w:pStyle w:val="Sidfot"/>
    </w:pPr>
    <w:r w:rsidRPr="001A5A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9933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AEE" w:rsidRDefault="001A5AE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5AEE" w:rsidRDefault="001A5AE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AEE" w:rsidRPr="001A5AEE" w:rsidRDefault="001A5AEE">
    <w:pPr>
      <w:pStyle w:val="Sidfot"/>
    </w:pPr>
    <w:r w:rsidRPr="001A5A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56683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AEE" w:rsidRDefault="001A5A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5AEE" w:rsidRDefault="001A5A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AEE" w:rsidRPr="001A5AEE" w:rsidRDefault="001A5AEE">
      <w:r w:rsidRPr="001A5AEE">
        <w:separator/>
      </w:r>
    </w:p>
  </w:footnote>
  <w:footnote w:type="continuationSeparator" w:id="0">
    <w:p w:rsidR="001A5AEE" w:rsidRPr="001A5AEE" w:rsidRDefault="001A5AEE">
      <w:r w:rsidRPr="001A5A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AEE" w:rsidRPr="001A5AEE" w:rsidRDefault="001A5AEE">
    <w:pPr>
      <w:pStyle w:val="Sidhuvud"/>
    </w:pPr>
    <w:r w:rsidRPr="001A5A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1143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AEE" w:rsidRDefault="001A5A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5AEE" w:rsidRDefault="001A5A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AEE" w:rsidRPr="001A5AEE" w:rsidRDefault="001A5AEE">
    <w:pPr>
      <w:pStyle w:val="Sidhuvud"/>
    </w:pPr>
    <w:r w:rsidRPr="001A5A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99798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AEE" w:rsidRDefault="001A5A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5AEE" w:rsidRDefault="001A5A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AEE" w:rsidRPr="001A5AEE" w:rsidRDefault="001A5AEE">
    <w:pPr>
      <w:pStyle w:val="FSHNormal"/>
      <w:tabs>
        <w:tab w:val="right" w:pos="5840"/>
      </w:tabs>
    </w:pPr>
    <w:r w:rsidRPr="001A5AEE">
      <w:br/>
    </w:r>
    <w:r w:rsidRPr="001A5AEE">
      <w:fldChar w:fldCharType="begin" w:fldLock="1"/>
    </w:r>
    <w:r w:rsidRPr="001A5AEE">
      <w:instrText xml:space="preserve"> DOCPROPERTY</w:instrText>
    </w:r>
    <w:r w:rsidRPr="001A5AEE">
      <w:rPr>
        <w:sz w:val="18"/>
      </w:rPr>
      <w:instrText xml:space="preserve"> "YearUser" *\charformat </w:instrText>
    </w:r>
    <w:r w:rsidRPr="001A5AEE">
      <w:fldChar w:fldCharType="separate"/>
    </w:r>
    <w:r w:rsidRPr="001A5AEE">
      <w:t>2008/09</w:t>
    </w:r>
    <w:r w:rsidRPr="001A5AEE">
      <w:fldChar w:fldCharType="end"/>
    </w:r>
    <w:r w:rsidRPr="001A5AEE">
      <w:t xml:space="preserve"> </w:t>
    </w:r>
    <w:r w:rsidRPr="001A5AEE">
      <w:tab/>
      <w:t xml:space="preserve">mnr: </w:t>
    </w:r>
    <w:r w:rsidRPr="001A5AEE">
      <w:fldChar w:fldCharType="begin" w:fldLock="1"/>
    </w:r>
    <w:r w:rsidRPr="001A5AEE">
      <w:instrText xml:space="preserve"> DOCPROPERTY</w:instrText>
    </w:r>
    <w:r w:rsidRPr="001A5AEE">
      <w:rPr>
        <w:sz w:val="18"/>
      </w:rPr>
      <w:instrText xml:space="preserve"> "Motionsnummer" *\charformat </w:instrText>
    </w:r>
    <w:r w:rsidRPr="001A5AEE">
      <w:fldChar w:fldCharType="separate"/>
    </w:r>
    <w:r w:rsidRPr="001A5AEE">
      <w:t>T520</w:t>
    </w:r>
    <w:r w:rsidRPr="001A5AEE">
      <w:fldChar w:fldCharType="end"/>
    </w:r>
    <w:r w:rsidRPr="001A5AEE">
      <w:br/>
    </w:r>
    <w:r w:rsidRPr="001A5AEE">
      <w:fldChar w:fldCharType="begin" w:fldLock="1"/>
    </w:r>
    <w:r w:rsidRPr="001A5AEE">
      <w:instrText xml:space="preserve"> DOCPROPERTY</w:instrText>
    </w:r>
    <w:r w:rsidRPr="001A5AEE">
      <w:rPr>
        <w:sz w:val="18"/>
      </w:rPr>
      <w:instrText xml:space="preserve"> "Samling" *\charformat </w:instrText>
    </w:r>
    <w:r w:rsidRPr="001A5AEE">
      <w:fldChar w:fldCharType="end"/>
    </w:r>
    <w:r w:rsidRPr="001A5AEE">
      <w:tab/>
      <w:t xml:space="preserve">pnr: </w:t>
    </w:r>
    <w:r w:rsidRPr="001A5AEE">
      <w:fldChar w:fldCharType="begin" w:fldLock="1"/>
    </w:r>
    <w:r w:rsidRPr="001A5AEE">
      <w:instrText xml:space="preserve"> DOCPROPERTY</w:instrText>
    </w:r>
    <w:r w:rsidRPr="001A5AEE">
      <w:rPr>
        <w:sz w:val="18"/>
      </w:rPr>
      <w:instrText xml:space="preserve"> "Partinummer" *\charformat </w:instrText>
    </w:r>
    <w:r w:rsidRPr="001A5AEE">
      <w:fldChar w:fldCharType="separate"/>
    </w:r>
    <w:r w:rsidRPr="001A5AEE">
      <w:t>s28081</w:t>
    </w:r>
    <w:r w:rsidRPr="001A5AEE">
      <w:fldChar w:fldCharType="end"/>
    </w:r>
  </w:p>
  <w:p w:rsidR="001A5AEE" w:rsidRPr="001A5AEE" w:rsidRDefault="001A5AEE">
    <w:pPr>
      <w:pStyle w:val="FSHRub1"/>
    </w:pPr>
    <w:r w:rsidRPr="001A5AEE">
      <w:t>Motion till riksdagen</w:t>
    </w:r>
    <w:r w:rsidRPr="001A5AEE">
      <w:br/>
    </w:r>
    <w:r w:rsidRPr="001A5AEE">
      <w:fldChar w:fldCharType="begin" w:fldLock="1"/>
    </w:r>
    <w:r w:rsidRPr="001A5AEE">
      <w:instrText xml:space="preserve"> DOCPROPERTY "YearUser" *\charformat </w:instrText>
    </w:r>
    <w:r w:rsidRPr="001A5AEE">
      <w:fldChar w:fldCharType="separate"/>
    </w:r>
    <w:r w:rsidRPr="001A5AEE">
      <w:t>2008/09</w:t>
    </w:r>
    <w:r w:rsidRPr="001A5AEE">
      <w:fldChar w:fldCharType="end"/>
    </w:r>
    <w:r w:rsidRPr="001A5AEE">
      <w:t>:</w:t>
    </w:r>
    <w:r w:rsidRPr="001A5AEE">
      <w:fldChar w:fldCharType="begin" w:fldLock="1"/>
    </w:r>
    <w:r w:rsidRPr="001A5AEE">
      <w:instrText xml:space="preserve"> DOCPROPERTY "Motionsnummer" *\charformat </w:instrText>
    </w:r>
    <w:r w:rsidRPr="001A5AEE">
      <w:fldChar w:fldCharType="separate"/>
    </w:r>
    <w:r w:rsidRPr="001A5AEE">
      <w:t>T520</w:t>
    </w:r>
    <w:r w:rsidRPr="001A5AEE">
      <w:fldChar w:fldCharType="end"/>
    </w:r>
  </w:p>
  <w:p w:rsidR="001A5AEE" w:rsidRPr="001A5AEE" w:rsidRDefault="001A5AEE">
    <w:pPr>
      <w:pStyle w:val="FSHNormalS5"/>
    </w:pPr>
    <w:r w:rsidRPr="001A5AEE">
      <w:fldChar w:fldCharType="begin" w:fldLock="1"/>
    </w:r>
    <w:r w:rsidRPr="001A5AEE">
      <w:instrText xml:space="preserve"> DOCPROPERTY "MotionarText" *\charformat </w:instrText>
    </w:r>
    <w:r w:rsidRPr="001A5AEE">
      <w:fldChar w:fldCharType="separate"/>
    </w:r>
    <w:r w:rsidRPr="001A5AEE">
      <w:t>av Carina Adolfsson Elgestam m.fl. (s)</w:t>
    </w:r>
    <w:r w:rsidRPr="001A5AEE">
      <w:fldChar w:fldCharType="end"/>
    </w:r>
    <w:r w:rsidRPr="001A5AEE">
      <w:br/>
    </w:r>
    <w:r w:rsidRPr="001A5AEE">
      <w:fldChar w:fldCharType="begin" w:fldLock="1"/>
    </w:r>
    <w:r w:rsidRPr="001A5AEE">
      <w:instrText xml:space="preserve"> DOCPROPERTY "SvarFrasKort" *\charformat </w:instrText>
    </w:r>
    <w:r w:rsidRPr="001A5AEE">
      <w:fldChar w:fldCharType="end"/>
    </w:r>
  </w:p>
  <w:p w:rsidR="001A5AEE" w:rsidRPr="001A5AEE" w:rsidRDefault="001A5AEE">
    <w:pPr>
      <w:pStyle w:val="FSHTitel"/>
    </w:pPr>
    <w:r w:rsidRPr="001A5AEE">
      <w:fldChar w:fldCharType="begin" w:fldLock="1"/>
    </w:r>
    <w:r w:rsidRPr="001A5AEE">
      <w:instrText xml:space="preserve"> DOCPROPERTY</w:instrText>
    </w:r>
    <w:r w:rsidRPr="001A5AEE">
      <w:rPr>
        <w:sz w:val="18"/>
      </w:rPr>
      <w:instrText xml:space="preserve"> "RubrikSvar" *\charformat </w:instrText>
    </w:r>
    <w:r w:rsidRPr="001A5AEE">
      <w:fldChar w:fldCharType="separate"/>
    </w:r>
    <w:r w:rsidRPr="001A5AEE">
      <w:t>Bensinmackar i glesbygd</w:t>
    </w:r>
    <w:r w:rsidRPr="001A5AEE">
      <w:fldChar w:fldCharType="end"/>
    </w:r>
  </w:p>
  <w:p w:rsidR="001A5AEE" w:rsidRPr="001A5AEE" w:rsidRDefault="001A5AEE">
    <w:pPr>
      <w:pStyle w:val="Normal00"/>
    </w:pPr>
  </w:p>
  <w:p w:rsidR="001A5AEE" w:rsidRPr="001A5AEE" w:rsidRDefault="001A5A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4209115">
    <w:abstractNumId w:val="8"/>
  </w:num>
  <w:num w:numId="2" w16cid:durableId="1075281348">
    <w:abstractNumId w:val="9"/>
  </w:num>
  <w:num w:numId="3" w16cid:durableId="410348233">
    <w:abstractNumId w:val="8"/>
  </w:num>
  <w:num w:numId="4" w16cid:durableId="1971091705">
    <w:abstractNumId w:val="9"/>
  </w:num>
  <w:num w:numId="5" w16cid:durableId="1233585963">
    <w:abstractNumId w:val="13"/>
  </w:num>
  <w:num w:numId="6" w16cid:durableId="824515638">
    <w:abstractNumId w:val="10"/>
  </w:num>
  <w:num w:numId="7" w16cid:durableId="206840326">
    <w:abstractNumId w:val="11"/>
  </w:num>
  <w:num w:numId="8" w16cid:durableId="2114977975">
    <w:abstractNumId w:val="12"/>
  </w:num>
  <w:num w:numId="9" w16cid:durableId="406155097">
    <w:abstractNumId w:val="8"/>
  </w:num>
  <w:num w:numId="10" w16cid:durableId="1888758465">
    <w:abstractNumId w:val="3"/>
  </w:num>
  <w:num w:numId="11" w16cid:durableId="2043438909">
    <w:abstractNumId w:val="2"/>
  </w:num>
  <w:num w:numId="12" w16cid:durableId="1263686577">
    <w:abstractNumId w:val="1"/>
  </w:num>
  <w:num w:numId="13" w16cid:durableId="2129934391">
    <w:abstractNumId w:val="0"/>
  </w:num>
  <w:num w:numId="14" w16cid:durableId="1290669110">
    <w:abstractNumId w:val="9"/>
  </w:num>
  <w:num w:numId="15" w16cid:durableId="653536048">
    <w:abstractNumId w:val="7"/>
  </w:num>
  <w:num w:numId="16" w16cid:durableId="56829874">
    <w:abstractNumId w:val="6"/>
  </w:num>
  <w:num w:numId="17" w16cid:durableId="451636962">
    <w:abstractNumId w:val="5"/>
  </w:num>
  <w:num w:numId="18" w16cid:durableId="366485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5A71645-7CE9-4CF2-9B0D-B8EF37E8CE0F},{BEDD056F-1A1A-4CFA-A255-1539E8CEDB82},{042520C7-60F5-4483-8053-858F5CC61EA2}"/>
  </w:docVars>
  <w:rsids>
    <w:rsidRoot w:val="00BE2042"/>
    <w:rsid w:val="001A5AEE"/>
    <w:rsid w:val="00BE20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1909877-D95C-4376-86E3-07BE7BAF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1973</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s28081</vt:lpstr>
    </vt:vector>
  </TitlesOfParts>
  <Company>Riksdagen</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s28081</dc:title>
  <dc:subject>s28081</dc:subject>
  <dc:creator>Riksdagen</dc:creator>
  <cp:keywords>Riksdagen</cp:keywords>
  <dc:description>TKG-ktrl, MSMQ4mb, PersReg-Distribution mm b-&gt;ny fplogga</dc:description>
  <cp:lastModifiedBy>Lars Brink</cp:lastModifiedBy>
  <cp:revision>2</cp:revision>
  <cp:lastPrinted>2009-02-03T16:47:00Z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Bensinmackar i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Bensinmackar i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(s)\Wegendal, Lars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Lars Wegendal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T520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20082009000000000115000280810069</vt:lpwstr>
  </property>
  <property fmtid="{D5CDD505-2E9C-101B-9397-08002B2CF9AE}" pid="47" name="datum">
    <vt:lpwstr>081006</vt:lpwstr>
  </property>
  <property fmtid="{D5CDD505-2E9C-101B-9397-08002B2CF9AE}" pid="48" name="avsändar-e-post">
    <vt:lpwstr>gun.aulin@riksdagen.se</vt:lpwstr>
  </property>
  <property fmtid="{D5CDD505-2E9C-101B-9397-08002B2CF9AE}" pid="49" name="id">
    <vt:lpwstr>20082009000000000115000280810069</vt:lpwstr>
  </property>
  <property fmtid="{D5CDD505-2E9C-101B-9397-08002B2CF9AE}" pid="50" name="nummer">
    <vt:lpwstr>520</vt:lpwstr>
  </property>
  <property fmtid="{D5CDD505-2E9C-101B-9397-08002B2CF9AE}" pid="51" name="utskottsbeteckning">
    <vt:lpwstr>T</vt:lpwstr>
  </property>
  <property fmtid="{D5CDD505-2E9C-101B-9397-08002B2CF9AE}" pid="52" name="GlobalUID">
    <vt:lpwstr>{DEA7B5AA-A136-4284-B472-D1A41A2A3956}</vt:lpwstr>
  </property>
  <property fmtid="{D5CDD505-2E9C-101B-9397-08002B2CF9AE}" pid="53" name="Överföringar">
    <vt:i4>0</vt:i4>
  </property>
  <property fmtid="{D5CDD505-2E9C-101B-9397-08002B2CF9AE}" pid="54" name="Checksum">
    <vt:lpwstr>*0013488012625*</vt:lpwstr>
  </property>
  <property fmtid="{D5CDD505-2E9C-101B-9397-08002B2CF9AE}" pid="55" name="skuggnummer">
    <vt:lpwstr>3237</vt:lpwstr>
  </property>
  <property fmtid="{D5CDD505-2E9C-101B-9397-08002B2CF9AE}" pid="56" name="urixVersion">
    <vt:lpwstr>3.2.0.8</vt:lpwstr>
  </property>
  <property fmtid="{D5CDD505-2E9C-101B-9397-08002B2CF9AE}" pid="57" name="urixOrigin">
    <vt:lpwstr>090402 18:47:35.780</vt:lpwstr>
  </property>
  <property fmtid="{D5CDD505-2E9C-101B-9397-08002B2CF9AE}" pid="58" name="urixGuid">
    <vt:lpwstr>{592C39AA-A0E3-48BC-85CD-FA77BCC92105}</vt:lpwstr>
  </property>
</Properties>
</file>