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545" w:rsidRPr="003B644F" w:rsidRDefault="00F50545" w:rsidP="00F50545">
      <w:pPr>
        <w:pStyle w:val="Hemstlrubrik"/>
      </w:pPr>
      <w:r w:rsidRPr="003B644F">
        <w:t>Förslag till riksdagsbeslut</w:t>
      </w:r>
    </w:p>
    <w:p w:rsidR="00952AA5" w:rsidRPr="003B644F" w:rsidRDefault="00952AA5">
      <w:pPr>
        <w:pStyle w:val="Hemstlatt"/>
        <w:ind w:left="0"/>
      </w:pPr>
      <w:r w:rsidRPr="003B644F">
        <w:t xml:space="preserve">Riksdagen tillkännager för regeringen som sin mening vad som anförs i motionen om </w:t>
      </w:r>
      <w:r w:rsidRPr="003B644F">
        <w:rPr>
          <w:color w:val="000000"/>
        </w:rPr>
        <w:t>bra barnomsorg till alla.</w:t>
      </w:r>
    </w:p>
    <w:p w:rsidR="004D7823" w:rsidRPr="003B644F" w:rsidRDefault="004D7823" w:rsidP="00E22893">
      <w:pPr>
        <w:pStyle w:val="Rubrik1"/>
      </w:pPr>
      <w:r w:rsidRPr="003B644F">
        <w:t>Motivering</w:t>
      </w:r>
    </w:p>
    <w:p w:rsidR="00F50545" w:rsidRPr="003B644F" w:rsidRDefault="00F50545" w:rsidP="00F50545">
      <w:pPr>
        <w:autoSpaceDE w:val="0"/>
        <w:autoSpaceDN w:val="0"/>
        <w:adjustRightInd w:val="0"/>
        <w:rPr>
          <w:color w:val="000000"/>
        </w:rPr>
      </w:pPr>
      <w:r w:rsidRPr="003B644F">
        <w:rPr>
          <w:color w:val="000000"/>
        </w:rPr>
        <w:t>Det är bra för alla barn att få nya sociala kontakter utanför hemmet. Att vara tillsammans med andra barn, utan att hela tiden ha mamma eller pappa i nä</w:t>
      </w:r>
      <w:r w:rsidRPr="003B644F">
        <w:rPr>
          <w:color w:val="000000"/>
        </w:rPr>
        <w:t>r</w:t>
      </w:r>
      <w:r w:rsidRPr="003B644F">
        <w:rPr>
          <w:color w:val="000000"/>
        </w:rPr>
        <w:t>heten, är viktigt för barnets jag-utveckling. Det lär barnet respekt, tolerans och solidaritet.</w:t>
      </w:r>
    </w:p>
    <w:p w:rsidR="00F50545" w:rsidRPr="003B644F" w:rsidRDefault="00F50545" w:rsidP="006D2C67">
      <w:pPr>
        <w:pStyle w:val="Normaltindrag"/>
      </w:pPr>
      <w:r w:rsidRPr="003B644F">
        <w:t>Under den socialdemokratiska regeringstiden var förskolan tydligt priorit</w:t>
      </w:r>
      <w:r w:rsidRPr="003B644F">
        <w:t>e</w:t>
      </w:r>
      <w:r w:rsidRPr="003B644F">
        <w:t>rad. Vi sänkte avgiften genom att införa maxtaxa i barnomsorgen, vi ökade til</w:t>
      </w:r>
      <w:r w:rsidRPr="003B644F">
        <w:t>l</w:t>
      </w:r>
      <w:r w:rsidRPr="003B644F">
        <w:t>gängligheten genom den allmänna förskolan för 4–5-åringar och dessutom minskades barngrupperna och personaltätheten ökade. Fler barn fick möjli</w:t>
      </w:r>
      <w:r w:rsidRPr="003B644F">
        <w:t>g</w:t>
      </w:r>
      <w:r w:rsidRPr="003B644F">
        <w:t>het att vara i förskolan och fler kvinnor och män fick därmed möjlighet att arbeta. Men hela detta reformarbete inom förskolan hotas nu av den borgerl</w:t>
      </w:r>
      <w:r w:rsidRPr="003B644F">
        <w:t>i</w:t>
      </w:r>
      <w:r w:rsidRPr="003B644F">
        <w:t>ga synen på familjepolitiken och det förkastliga vårdnadsbidraget.</w:t>
      </w:r>
    </w:p>
    <w:p w:rsidR="00F50545" w:rsidRPr="003B644F" w:rsidRDefault="00F50545" w:rsidP="006D2C67">
      <w:pPr>
        <w:pStyle w:val="Normaltindrag"/>
      </w:pPr>
      <w:r w:rsidRPr="003B644F">
        <w:t>I första hand är barnomsorgen till för barnen, men den bidrar även till de vuxnas möjlighet att ha ett arbete. Rätt till arbete är viktigt för den enskilde, både för att kunna försörja sig och för att må bra som människa. För att fö</w:t>
      </w:r>
      <w:r w:rsidRPr="003B644F">
        <w:t>r</w:t>
      </w:r>
      <w:r w:rsidRPr="003B644F">
        <w:t>äldrarna ska kunna gå till jobbet flera timmar varje dag och lämna ifrån sig sitt barn i andra vuxnas vård måste verksamheten vara bra. Om man som förälder inte känner sig trygg faller en stor del av poängen med barnomso</w:t>
      </w:r>
      <w:r w:rsidRPr="003B644F">
        <w:t>r</w:t>
      </w:r>
      <w:r w:rsidRPr="003B644F">
        <w:t>gen. Barnomsorgen ska vara bra för barnen och så bra att föräldrarna inte behöver gå på jobbet och oroa sig över om deras barn får den uppmärksa</w:t>
      </w:r>
      <w:r w:rsidRPr="003B644F">
        <w:t>m</w:t>
      </w:r>
      <w:r w:rsidRPr="003B644F">
        <w:t>het, stimulans och omsorg som de behöver. Därför är det oerhört viktigt att barnomsorgen hela tiden utvecklas för att kunna tillfredsställa behoven för såväl barnen som föräldrarna.</w:t>
      </w:r>
    </w:p>
    <w:p w:rsidR="00F50545" w:rsidRPr="003B644F" w:rsidRDefault="00F50545" w:rsidP="006D2C67">
      <w:pPr>
        <w:pStyle w:val="Normaltindrag"/>
      </w:pPr>
      <w:r w:rsidRPr="003B644F">
        <w:lastRenderedPageBreak/>
        <w:t>Alla barn ska ha rätt till bra och trygg barnomsorg. Hela förskolan ska på sikt vara helt avgiftsfri. För att göra detta möjligt måste det planerade vår</w:t>
      </w:r>
      <w:r w:rsidRPr="003B644F">
        <w:t>d</w:t>
      </w:r>
      <w:r w:rsidRPr="003B644F">
        <w:t>nadsbidraget avskaffas, men det krävs också fortsatt satsning på att öka ant</w:t>
      </w:r>
      <w:r w:rsidRPr="003B644F">
        <w:t>a</w:t>
      </w:r>
      <w:r w:rsidRPr="003B644F">
        <w:t>let anställda i barnomsorgen och på att minska barngruppernas storlek. Bar</w:t>
      </w:r>
      <w:r w:rsidRPr="003B644F">
        <w:t>n</w:t>
      </w:r>
      <w:r w:rsidRPr="003B644F">
        <w:t>omso</w:t>
      </w:r>
      <w:r w:rsidRPr="003B644F">
        <w:t>r</w:t>
      </w:r>
      <w:r w:rsidRPr="003B644F">
        <w:t>gen måste få kosta och den måste vara tillgänglig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44F">
        <w:trPr>
          <w:cantSplit/>
        </w:trPr>
        <w:tc>
          <w:tcPr>
            <w:tcW w:w="3046" w:type="dxa"/>
          </w:tcPr>
          <w:p w:rsidR="00952AA5" w:rsidRPr="003B644F" w:rsidRDefault="00952AA5">
            <w:pPr>
              <w:pStyle w:val="UnderskriftDatum"/>
              <w:spacing w:before="240"/>
            </w:pPr>
            <w:r w:rsidRPr="003B644F">
              <w:t>Stockholm den 25 september 2007</w:t>
            </w:r>
          </w:p>
        </w:tc>
        <w:tc>
          <w:tcPr>
            <w:tcW w:w="3047" w:type="dxa"/>
          </w:tcPr>
          <w:p w:rsidR="00952AA5" w:rsidRPr="003B644F" w:rsidRDefault="00952AA5">
            <w:pPr>
              <w:pStyle w:val="Underskrifter"/>
              <w:spacing w:before="240"/>
            </w:pPr>
          </w:p>
        </w:tc>
      </w:tr>
      <w:tr w:rsidR="00000000" w:rsidRPr="003B644F">
        <w:trPr>
          <w:cantSplit/>
        </w:trPr>
        <w:tc>
          <w:tcPr>
            <w:tcW w:w="3046" w:type="dxa"/>
          </w:tcPr>
          <w:p w:rsidR="00952AA5" w:rsidRPr="003B644F" w:rsidRDefault="00952AA5">
            <w:pPr>
              <w:pStyle w:val="Underskrifter"/>
            </w:pPr>
            <w:r w:rsidRPr="003B644F">
              <w:t>Veronica Palm (s)</w:t>
            </w:r>
          </w:p>
        </w:tc>
        <w:tc>
          <w:tcPr>
            <w:tcW w:w="3046" w:type="dxa"/>
          </w:tcPr>
          <w:p w:rsidR="00952AA5" w:rsidRPr="003B644F" w:rsidRDefault="00952AA5">
            <w:pPr>
              <w:pStyle w:val="Underskrifter"/>
            </w:pPr>
          </w:p>
        </w:tc>
      </w:tr>
    </w:tbl>
    <w:p w:rsidR="00F50545" w:rsidRPr="003B644F" w:rsidRDefault="00F50545" w:rsidP="006D2C67">
      <w:pPr>
        <w:pStyle w:val="Normaltindrag"/>
      </w:pPr>
    </w:p>
    <w:sectPr w:rsidR="00F50545" w:rsidRPr="003B644F" w:rsidSect="006D2C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AA5" w:rsidRPr="003B644F" w:rsidRDefault="00952AA5">
      <w:r w:rsidRPr="003B644F">
        <w:separator/>
      </w:r>
    </w:p>
  </w:endnote>
  <w:endnote w:type="continuationSeparator" w:id="0">
    <w:p w:rsidR="00952AA5" w:rsidRPr="003B644F" w:rsidRDefault="00952AA5">
      <w:r w:rsidRPr="003B6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67" w:rsidRPr="003B644F" w:rsidRDefault="003B644F" w:rsidP="006D2C67">
    <w:pPr>
      <w:pStyle w:val="Sidfot"/>
    </w:pPr>
    <w:r w:rsidRPr="003B6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650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Default="00952AA5">
                          <w:pPr>
                            <w:pStyle w:val="NormalS5sidnrV"/>
                          </w:pPr>
                          <w:r>
                            <w:fldChar w:fldCharType="begin"/>
                          </w:r>
                          <w:r w:rsidR="006D2C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C67" w:rsidRDefault="00952AA5">
                    <w:pPr>
                      <w:pStyle w:val="NormalS5sidnrV"/>
                    </w:pPr>
                    <w:r>
                      <w:fldChar w:fldCharType="begin"/>
                    </w:r>
                    <w:r w:rsidR="006D2C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652" w:rsidRPr="003B644F" w:rsidRDefault="003B644F" w:rsidP="006D2C67">
    <w:pPr>
      <w:pStyle w:val="Sidfot"/>
    </w:pPr>
    <w:r w:rsidRPr="003B6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495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Default="00952AA5">
                          <w:pPr>
                            <w:pStyle w:val="NormalS5sidnrH"/>
                            <w:ind w:right="0"/>
                          </w:pPr>
                          <w:r>
                            <w:fldChar w:fldCharType="begin"/>
                          </w:r>
                          <w:r w:rsidR="006D2C67">
                            <w:instrText xml:space="preserve"> PAGE *\charformat</w:instrText>
                          </w:r>
                          <w:r>
                            <w:fldChar w:fldCharType="separate"/>
                          </w:r>
                          <w:r w:rsidR="006D2C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C67" w:rsidRDefault="00952AA5">
                    <w:pPr>
                      <w:pStyle w:val="NormalS5sidnrH"/>
                      <w:ind w:right="0"/>
                    </w:pPr>
                    <w:r>
                      <w:fldChar w:fldCharType="begin"/>
                    </w:r>
                    <w:r w:rsidR="006D2C67">
                      <w:instrText xml:space="preserve"> PAGE *\charformat</w:instrText>
                    </w:r>
                    <w:r>
                      <w:fldChar w:fldCharType="separate"/>
                    </w:r>
                    <w:r w:rsidR="006D2C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652" w:rsidRPr="003B644F" w:rsidRDefault="003B644F" w:rsidP="006D2C67">
    <w:pPr>
      <w:pStyle w:val="Sidfot"/>
    </w:pPr>
    <w:r w:rsidRPr="003B6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18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Default="00952AA5">
                          <w:pPr>
                            <w:pStyle w:val="NormalS5sidnrH"/>
                            <w:ind w:right="0"/>
                          </w:pPr>
                          <w:r>
                            <w:fldChar w:fldCharType="begin"/>
                          </w:r>
                          <w:r w:rsidR="006D2C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C67" w:rsidRDefault="00952AA5">
                    <w:pPr>
                      <w:pStyle w:val="NormalS5sidnrH"/>
                      <w:ind w:right="0"/>
                    </w:pPr>
                    <w:r>
                      <w:fldChar w:fldCharType="begin"/>
                    </w:r>
                    <w:r w:rsidR="006D2C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AA5" w:rsidRPr="003B644F" w:rsidRDefault="00952AA5">
      <w:r w:rsidRPr="003B644F">
        <w:separator/>
      </w:r>
    </w:p>
  </w:footnote>
  <w:footnote w:type="continuationSeparator" w:id="0">
    <w:p w:rsidR="00952AA5" w:rsidRPr="003B644F" w:rsidRDefault="00952AA5">
      <w:r w:rsidRPr="003B6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67" w:rsidRPr="003B644F" w:rsidRDefault="003B644F" w:rsidP="006D2C67">
    <w:pPr>
      <w:pStyle w:val="Sidhuvud"/>
    </w:pPr>
    <w:r w:rsidRPr="003B6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990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Default="00952AA5">
                          <w:pPr>
                            <w:pStyle w:val="KantRubrikS5V"/>
                          </w:pPr>
                          <w:r>
                            <w:fldChar w:fldCharType="begin"/>
                          </w:r>
                          <w:r w:rsidR="006D2C67">
                            <w:instrText xml:space="preserve"> DOCPROPERTY "YearUser" *\charformat </w:instrText>
                          </w:r>
                          <w:r>
                            <w:fldChar w:fldCharType="separate"/>
                          </w:r>
                          <w:r w:rsidR="006D2C67">
                            <w:t>2007/08</w:t>
                          </w:r>
                          <w:r>
                            <w:fldChar w:fldCharType="end"/>
                          </w:r>
                          <w:r w:rsidR="006D2C67">
                            <w:t>:</w:t>
                          </w:r>
                          <w:r>
                            <w:fldChar w:fldCharType="begin"/>
                          </w:r>
                          <w:r w:rsidR="006D2C67">
                            <w:instrText xml:space="preserve"> DOCPROPERTY "Motionsnummer" *\charformat </w:instrText>
                          </w:r>
                          <w:r>
                            <w:fldChar w:fldCharType="separate"/>
                          </w:r>
                          <w:r w:rsidR="006D2C67">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C67" w:rsidRDefault="00952AA5">
                    <w:pPr>
                      <w:pStyle w:val="KantRubrikS5V"/>
                    </w:pPr>
                    <w:r>
                      <w:fldChar w:fldCharType="begin"/>
                    </w:r>
                    <w:r w:rsidR="006D2C67">
                      <w:instrText xml:space="preserve"> DOCPROPERTY "YearUser" *\charformat </w:instrText>
                    </w:r>
                    <w:r>
                      <w:fldChar w:fldCharType="separate"/>
                    </w:r>
                    <w:r w:rsidR="006D2C67">
                      <w:t>2007/08</w:t>
                    </w:r>
                    <w:r>
                      <w:fldChar w:fldCharType="end"/>
                    </w:r>
                    <w:r w:rsidR="006D2C67">
                      <w:t>:</w:t>
                    </w:r>
                    <w:r>
                      <w:fldChar w:fldCharType="begin"/>
                    </w:r>
                    <w:r w:rsidR="006D2C67">
                      <w:instrText xml:space="preserve"> DOCPROPERTY "Motionsnummer" *\charformat </w:instrText>
                    </w:r>
                    <w:r>
                      <w:fldChar w:fldCharType="separate"/>
                    </w:r>
                    <w:r w:rsidR="006D2C67">
                      <w:t>Ub257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652" w:rsidRPr="003B644F" w:rsidRDefault="003B644F" w:rsidP="006D2C67">
    <w:pPr>
      <w:pStyle w:val="Sidhuvud"/>
    </w:pPr>
    <w:r w:rsidRPr="003B6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419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Default="00952AA5">
                          <w:pPr>
                            <w:pStyle w:val="KantRubrikS5H"/>
                            <w:ind w:right="0"/>
                          </w:pPr>
                          <w:r>
                            <w:fldChar w:fldCharType="begin"/>
                          </w:r>
                          <w:r w:rsidR="006D2C67">
                            <w:instrText xml:space="preserve"> DOCPROPERTY "YearUser" *\charformat </w:instrText>
                          </w:r>
                          <w:r>
                            <w:fldChar w:fldCharType="separate"/>
                          </w:r>
                          <w:r w:rsidR="006D2C67">
                            <w:t>2007/08</w:t>
                          </w:r>
                          <w:r>
                            <w:fldChar w:fldCharType="end"/>
                          </w:r>
                          <w:r w:rsidR="006D2C67">
                            <w:t>:</w:t>
                          </w:r>
                          <w:r>
                            <w:fldChar w:fldCharType="begin"/>
                          </w:r>
                          <w:r w:rsidR="006D2C67">
                            <w:instrText xml:space="preserve"> DOCPROPERTY "Motionsnummer" *\charformat </w:instrText>
                          </w:r>
                          <w:r>
                            <w:fldChar w:fldCharType="separate"/>
                          </w:r>
                          <w:r w:rsidR="006D2C67">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C67" w:rsidRDefault="00952AA5">
                    <w:pPr>
                      <w:pStyle w:val="KantRubrikS5H"/>
                      <w:ind w:right="0"/>
                    </w:pPr>
                    <w:r>
                      <w:fldChar w:fldCharType="begin"/>
                    </w:r>
                    <w:r w:rsidR="006D2C67">
                      <w:instrText xml:space="preserve"> DOCPROPERTY "YearUser" *\charformat </w:instrText>
                    </w:r>
                    <w:r>
                      <w:fldChar w:fldCharType="separate"/>
                    </w:r>
                    <w:r w:rsidR="006D2C67">
                      <w:t>2007/08</w:t>
                    </w:r>
                    <w:r>
                      <w:fldChar w:fldCharType="end"/>
                    </w:r>
                    <w:r w:rsidR="006D2C67">
                      <w:t>:</w:t>
                    </w:r>
                    <w:r>
                      <w:fldChar w:fldCharType="begin"/>
                    </w:r>
                    <w:r w:rsidR="006D2C67">
                      <w:instrText xml:space="preserve"> DOCPROPERTY "Motionsnummer" *\charformat </w:instrText>
                    </w:r>
                    <w:r>
                      <w:fldChar w:fldCharType="separate"/>
                    </w:r>
                    <w:r w:rsidR="006D2C67">
                      <w:t>Ub257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AA5" w:rsidRPr="003B644F" w:rsidRDefault="00952AA5">
    <w:pPr>
      <w:pStyle w:val="FSHNormal"/>
      <w:tabs>
        <w:tab w:val="right" w:pos="5840"/>
      </w:tabs>
    </w:pPr>
    <w:r w:rsidRPr="003B644F">
      <w:br/>
    </w:r>
    <w:r w:rsidRPr="003B644F">
      <w:fldChar w:fldCharType="begin" w:fldLock="1"/>
    </w:r>
    <w:r w:rsidRPr="003B644F">
      <w:instrText xml:space="preserve"> DOCPROPERTY</w:instrText>
    </w:r>
    <w:r w:rsidRPr="003B644F">
      <w:rPr>
        <w:sz w:val="18"/>
      </w:rPr>
      <w:instrText xml:space="preserve"> "YearUser" *\charformat </w:instrText>
    </w:r>
    <w:r w:rsidRPr="003B644F">
      <w:fldChar w:fldCharType="separate"/>
    </w:r>
    <w:r w:rsidRPr="003B644F">
      <w:t>2007/08</w:t>
    </w:r>
    <w:r w:rsidRPr="003B644F">
      <w:fldChar w:fldCharType="end"/>
    </w:r>
    <w:r w:rsidRPr="003B644F">
      <w:t xml:space="preserve"> </w:t>
    </w:r>
    <w:r w:rsidRPr="003B644F">
      <w:tab/>
      <w:t xml:space="preserve">mnr: </w:t>
    </w:r>
    <w:r w:rsidRPr="003B644F">
      <w:fldChar w:fldCharType="begin" w:fldLock="1"/>
    </w:r>
    <w:r w:rsidRPr="003B644F">
      <w:instrText xml:space="preserve"> DOCPROPERTY</w:instrText>
    </w:r>
    <w:r w:rsidRPr="003B644F">
      <w:rPr>
        <w:sz w:val="18"/>
      </w:rPr>
      <w:instrText xml:space="preserve"> "Motionsnummer" *\charformat </w:instrText>
    </w:r>
    <w:r w:rsidRPr="003B644F">
      <w:fldChar w:fldCharType="separate"/>
    </w:r>
    <w:r w:rsidRPr="003B644F">
      <w:t>Ub257</w:t>
    </w:r>
    <w:r w:rsidRPr="003B644F">
      <w:fldChar w:fldCharType="end"/>
    </w:r>
    <w:r w:rsidRPr="003B644F">
      <w:br/>
    </w:r>
    <w:r w:rsidRPr="003B644F">
      <w:fldChar w:fldCharType="begin" w:fldLock="1"/>
    </w:r>
    <w:r w:rsidRPr="003B644F">
      <w:instrText xml:space="preserve"> DOCPROPERTY</w:instrText>
    </w:r>
    <w:r w:rsidRPr="003B644F">
      <w:rPr>
        <w:sz w:val="18"/>
      </w:rPr>
      <w:instrText xml:space="preserve"> "Samling" *\charformat </w:instrText>
    </w:r>
    <w:r w:rsidRPr="003B644F">
      <w:fldChar w:fldCharType="end"/>
    </w:r>
    <w:r w:rsidRPr="003B644F">
      <w:tab/>
      <w:t xml:space="preserve">pnr: </w:t>
    </w:r>
    <w:r w:rsidRPr="003B644F">
      <w:fldChar w:fldCharType="begin" w:fldLock="1"/>
    </w:r>
    <w:r w:rsidRPr="003B644F">
      <w:instrText xml:space="preserve"> DOCPROPERTY</w:instrText>
    </w:r>
    <w:r w:rsidRPr="003B644F">
      <w:rPr>
        <w:sz w:val="18"/>
      </w:rPr>
      <w:instrText xml:space="preserve"> "Partinummer" *\charformat </w:instrText>
    </w:r>
    <w:r w:rsidRPr="003B644F">
      <w:fldChar w:fldCharType="separate"/>
    </w:r>
    <w:r w:rsidRPr="003B644F">
      <w:t>s80049</w:t>
    </w:r>
    <w:r w:rsidRPr="003B644F">
      <w:fldChar w:fldCharType="end"/>
    </w:r>
  </w:p>
  <w:p w:rsidR="00952AA5" w:rsidRPr="003B644F" w:rsidRDefault="00952AA5">
    <w:pPr>
      <w:pStyle w:val="FSHRub1"/>
    </w:pPr>
    <w:r w:rsidRPr="003B644F">
      <w:t>Motion till riksdagen</w:t>
    </w:r>
    <w:r w:rsidRPr="003B644F">
      <w:br/>
    </w:r>
    <w:r w:rsidRPr="003B644F">
      <w:fldChar w:fldCharType="begin" w:fldLock="1"/>
    </w:r>
    <w:r w:rsidRPr="003B644F">
      <w:instrText xml:space="preserve"> DOCPROPERTY "YearUser" *\charformat </w:instrText>
    </w:r>
    <w:r w:rsidRPr="003B644F">
      <w:fldChar w:fldCharType="separate"/>
    </w:r>
    <w:r w:rsidRPr="003B644F">
      <w:t>2007/08</w:t>
    </w:r>
    <w:r w:rsidRPr="003B644F">
      <w:fldChar w:fldCharType="end"/>
    </w:r>
    <w:r w:rsidRPr="003B644F">
      <w:t>:</w:t>
    </w:r>
    <w:r w:rsidRPr="003B644F">
      <w:fldChar w:fldCharType="begin" w:fldLock="1"/>
    </w:r>
    <w:r w:rsidRPr="003B644F">
      <w:instrText xml:space="preserve"> DOCPROPERTY "Motionsnummer" *\charformat </w:instrText>
    </w:r>
    <w:r w:rsidRPr="003B644F">
      <w:fldChar w:fldCharType="separate"/>
    </w:r>
    <w:r w:rsidRPr="003B644F">
      <w:t>Ub257</w:t>
    </w:r>
    <w:r w:rsidRPr="003B644F">
      <w:fldChar w:fldCharType="end"/>
    </w:r>
  </w:p>
  <w:p w:rsidR="00952AA5" w:rsidRPr="003B644F" w:rsidRDefault="00952AA5">
    <w:pPr>
      <w:pStyle w:val="FSHNormalS5"/>
    </w:pPr>
    <w:r w:rsidRPr="003B644F">
      <w:fldChar w:fldCharType="begin" w:fldLock="1"/>
    </w:r>
    <w:r w:rsidRPr="003B644F">
      <w:instrText xml:space="preserve"> DOCPROPERTY "MotionarText" *\charformat </w:instrText>
    </w:r>
    <w:r w:rsidRPr="003B644F">
      <w:fldChar w:fldCharType="separate"/>
    </w:r>
    <w:r w:rsidRPr="003B644F">
      <w:t>av Veronica Palm (s)</w:t>
    </w:r>
    <w:r w:rsidRPr="003B644F">
      <w:fldChar w:fldCharType="end"/>
    </w:r>
    <w:r w:rsidRPr="003B644F">
      <w:br/>
    </w:r>
    <w:r w:rsidRPr="003B644F">
      <w:fldChar w:fldCharType="begin" w:fldLock="1"/>
    </w:r>
    <w:r w:rsidRPr="003B644F">
      <w:instrText xml:space="preserve"> DOCPROPERTY "SvarFrasKort" *\charformat </w:instrText>
    </w:r>
    <w:r w:rsidRPr="003B644F">
      <w:fldChar w:fldCharType="end"/>
    </w:r>
  </w:p>
  <w:p w:rsidR="00952AA5" w:rsidRPr="003B644F" w:rsidRDefault="00952AA5">
    <w:pPr>
      <w:pStyle w:val="FSHTitel"/>
    </w:pPr>
    <w:r w:rsidRPr="003B644F">
      <w:fldChar w:fldCharType="begin" w:fldLock="1"/>
    </w:r>
    <w:r w:rsidRPr="003B644F">
      <w:instrText xml:space="preserve"> DOCPROPERTY</w:instrText>
    </w:r>
    <w:r w:rsidRPr="003B644F">
      <w:rPr>
        <w:sz w:val="18"/>
      </w:rPr>
      <w:instrText xml:space="preserve"> "RubrikSvar" *\charformat </w:instrText>
    </w:r>
    <w:r w:rsidRPr="003B644F">
      <w:fldChar w:fldCharType="separate"/>
    </w:r>
    <w:r w:rsidRPr="003B644F">
      <w:t>Bra barnomsorg till alla</w:t>
    </w:r>
    <w:r w:rsidRPr="003B644F">
      <w:fldChar w:fldCharType="end"/>
    </w:r>
  </w:p>
  <w:p w:rsidR="00952AA5" w:rsidRPr="003B644F" w:rsidRDefault="00952AA5">
    <w:pPr>
      <w:pStyle w:val="Normal00"/>
    </w:pPr>
  </w:p>
  <w:p w:rsidR="006D2C67" w:rsidRPr="003B644F" w:rsidRDefault="006D2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601629">
    <w:abstractNumId w:val="8"/>
  </w:num>
  <w:num w:numId="2" w16cid:durableId="565995045">
    <w:abstractNumId w:val="9"/>
  </w:num>
  <w:num w:numId="3" w16cid:durableId="1592201118">
    <w:abstractNumId w:val="8"/>
  </w:num>
  <w:num w:numId="4" w16cid:durableId="1185902628">
    <w:abstractNumId w:val="9"/>
  </w:num>
  <w:num w:numId="5" w16cid:durableId="1677805937">
    <w:abstractNumId w:val="13"/>
  </w:num>
  <w:num w:numId="6" w16cid:durableId="1253708357">
    <w:abstractNumId w:val="10"/>
  </w:num>
  <w:num w:numId="7" w16cid:durableId="83957737">
    <w:abstractNumId w:val="11"/>
  </w:num>
  <w:num w:numId="8" w16cid:durableId="183446053">
    <w:abstractNumId w:val="12"/>
  </w:num>
  <w:num w:numId="9" w16cid:durableId="428429290">
    <w:abstractNumId w:val="8"/>
  </w:num>
  <w:num w:numId="10" w16cid:durableId="433599996">
    <w:abstractNumId w:val="3"/>
  </w:num>
  <w:num w:numId="11" w16cid:durableId="1147089168">
    <w:abstractNumId w:val="2"/>
  </w:num>
  <w:num w:numId="12" w16cid:durableId="1808739758">
    <w:abstractNumId w:val="1"/>
  </w:num>
  <w:num w:numId="13" w16cid:durableId="874000718">
    <w:abstractNumId w:val="0"/>
  </w:num>
  <w:num w:numId="14" w16cid:durableId="1030640333">
    <w:abstractNumId w:val="9"/>
  </w:num>
  <w:num w:numId="15" w16cid:durableId="916130124">
    <w:abstractNumId w:val="7"/>
  </w:num>
  <w:num w:numId="16" w16cid:durableId="1302418720">
    <w:abstractNumId w:val="6"/>
  </w:num>
  <w:num w:numId="17" w16cid:durableId="2107727943">
    <w:abstractNumId w:val="5"/>
  </w:num>
  <w:num w:numId="18" w16cid:durableId="130758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A9FDCBAD-C520-44DD-BD41-38A8429276DE}"/>
  </w:docVars>
  <w:rsids>
    <w:rsidRoot w:val="003B644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B623A"/>
    <w:rsid w:val="000E431D"/>
    <w:rsid w:val="000E48DA"/>
    <w:rsid w:val="000E5207"/>
    <w:rsid w:val="000F5ADD"/>
    <w:rsid w:val="00100531"/>
    <w:rsid w:val="0010382E"/>
    <w:rsid w:val="00107AF5"/>
    <w:rsid w:val="00110679"/>
    <w:rsid w:val="00137652"/>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B644F"/>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2C67"/>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2AA5"/>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0362"/>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0545"/>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2C0A43-9463-441E-A031-02687FBB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10362"/>
    <w:rPr>
      <w:sz w:val="32"/>
      <w:lang w:val="sv-SE" w:eastAsia="sv-SE" w:bidi="ar-SA"/>
    </w:rPr>
  </w:style>
  <w:style w:type="character" w:customStyle="1" w:styleId="Rubrik2Char">
    <w:name w:val="Rubrik 2 Char"/>
    <w:aliases w:val="Beslutrubrik Char"/>
    <w:basedOn w:val="Standardstycketeckensnitt"/>
    <w:link w:val="Rubrik2"/>
    <w:semiHidden/>
    <w:locked/>
    <w:rsid w:val="00D10362"/>
    <w:rPr>
      <w:sz w:val="27"/>
      <w:lang w:val="sv-SE" w:eastAsia="sv-SE" w:bidi="ar-SA"/>
    </w:rPr>
  </w:style>
  <w:style w:type="character" w:customStyle="1" w:styleId="Rubrik3Char">
    <w:name w:val="Rubrik 3 Char"/>
    <w:aliases w:val="Mellanrubrik Char"/>
    <w:basedOn w:val="Standardstycketeckensnitt"/>
    <w:link w:val="Rubrik3"/>
    <w:semiHidden/>
    <w:locked/>
    <w:rsid w:val="00D10362"/>
    <w:rPr>
      <w:b/>
      <w:sz w:val="21"/>
      <w:lang w:val="sv-SE" w:eastAsia="sv-SE" w:bidi="ar-SA"/>
    </w:rPr>
  </w:style>
  <w:style w:type="character" w:customStyle="1" w:styleId="Rubrik4Char">
    <w:name w:val="Rubrik 4 Char"/>
    <w:aliases w:val="KursivRubrik Char"/>
    <w:basedOn w:val="Standardstycketeckensnitt"/>
    <w:link w:val="Rubrik4"/>
    <w:semiHidden/>
    <w:locked/>
    <w:rsid w:val="00D1036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10362"/>
    <w:rPr>
      <w:sz w:val="19"/>
      <w:lang w:val="sv-SE" w:eastAsia="sv-SE" w:bidi="ar-SA"/>
    </w:rPr>
  </w:style>
  <w:style w:type="character" w:customStyle="1" w:styleId="Rubrik6Char">
    <w:name w:val="Rubrik 6 Char"/>
    <w:basedOn w:val="Standardstycketeckensnitt"/>
    <w:link w:val="Rubrik6"/>
    <w:semiHidden/>
    <w:locked/>
    <w:rsid w:val="00D10362"/>
    <w:rPr>
      <w:caps/>
      <w:sz w:val="14"/>
      <w:lang w:val="sv-SE" w:eastAsia="sv-SE" w:bidi="ar-SA"/>
    </w:rPr>
  </w:style>
  <w:style w:type="character" w:customStyle="1" w:styleId="Rubrik7Char">
    <w:name w:val="Rubrik 7 Char"/>
    <w:basedOn w:val="Standardstycketeckensnitt"/>
    <w:link w:val="Rubrik7"/>
    <w:semiHidden/>
    <w:locked/>
    <w:rsid w:val="00D10362"/>
    <w:rPr>
      <w:caps/>
      <w:sz w:val="14"/>
      <w:lang w:val="sv-SE" w:eastAsia="sv-SE" w:bidi="ar-SA"/>
    </w:rPr>
  </w:style>
  <w:style w:type="character" w:customStyle="1" w:styleId="Rubrik8Char">
    <w:name w:val="Rubrik 8 Char"/>
    <w:basedOn w:val="Standardstycketeckensnitt"/>
    <w:link w:val="Rubrik8"/>
    <w:semiHidden/>
    <w:locked/>
    <w:rsid w:val="00D10362"/>
    <w:rPr>
      <w:caps/>
      <w:sz w:val="14"/>
      <w:lang w:val="sv-SE" w:eastAsia="sv-SE" w:bidi="ar-SA"/>
    </w:rPr>
  </w:style>
  <w:style w:type="character" w:customStyle="1" w:styleId="Rubrik9Char">
    <w:name w:val="Rubrik 9 Char"/>
    <w:basedOn w:val="Standardstycketeckensnitt"/>
    <w:link w:val="Rubrik9"/>
    <w:semiHidden/>
    <w:locked/>
    <w:rsid w:val="00D1036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1036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1036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1036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1036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1036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1783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s80049</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s80049</dc:title>
  <dc:subject>s80049</dc:subject>
  <dc:creator>Riksdagen</dc:creator>
  <cp:keywords>Riksdagen</cp:keywords>
  <dc:description>TKG-ktrl, MSMQ4mb, PersReg-Distribution mm</dc:description>
  <cp:lastModifiedBy>Lars Brink</cp:lastModifiedBy>
  <cp:revision>2</cp:revision>
  <cp:lastPrinted>2007-10-13T08:14:00Z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Bra barnomsorg till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 barnomsorg till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20072008000000000115000800490069</vt:lpwstr>
  </property>
  <property fmtid="{D5CDD505-2E9C-101B-9397-08002B2CF9AE}" pid="47" name="datum">
    <vt:lpwstr>070925</vt:lpwstr>
  </property>
  <property fmtid="{D5CDD505-2E9C-101B-9397-08002B2CF9AE}" pid="48" name="avsändar-e-post">
    <vt:lpwstr>katarina.ringels@riksdagen.se</vt:lpwstr>
  </property>
  <property fmtid="{D5CDD505-2E9C-101B-9397-08002B2CF9AE}" pid="49" name="id">
    <vt:lpwstr>20072008000000000115000800490069</vt:lpwstr>
  </property>
  <property fmtid="{D5CDD505-2E9C-101B-9397-08002B2CF9AE}" pid="50" name="nummer">
    <vt:lpwstr>257</vt:lpwstr>
  </property>
  <property fmtid="{D5CDD505-2E9C-101B-9397-08002B2CF9AE}" pid="51" name="utskottsbeteckning">
    <vt:lpwstr>Ub</vt:lpwstr>
  </property>
  <property fmtid="{D5CDD505-2E9C-101B-9397-08002B2CF9AE}" pid="52" name="GlobalUID">
    <vt:lpwstr>{3BBEEF80-A9BA-46B3-8C22-DA78BFA78015}</vt:lpwstr>
  </property>
  <property fmtid="{D5CDD505-2E9C-101B-9397-08002B2CF9AE}" pid="53" name="Överföringar">
    <vt:i4>0</vt:i4>
  </property>
  <property fmtid="{D5CDD505-2E9C-101B-9397-08002B2CF9AE}" pid="54" name="Checksum">
    <vt:lpwstr>*0018504878308*</vt:lpwstr>
  </property>
  <property fmtid="{D5CDD505-2E9C-101B-9397-08002B2CF9AE}" pid="55" name="skuggnummer">
    <vt:lpwstr>565</vt:lpwstr>
  </property>
  <property fmtid="{D5CDD505-2E9C-101B-9397-08002B2CF9AE}" pid="56" name="urixVersion">
    <vt:lpwstr>3.2.0.9</vt:lpwstr>
  </property>
  <property fmtid="{D5CDD505-2E9C-101B-9397-08002B2CF9AE}" pid="57" name="urixOrigin">
    <vt:lpwstr>071016 19:59:51.617</vt:lpwstr>
  </property>
  <property fmtid="{D5CDD505-2E9C-101B-9397-08002B2CF9AE}" pid="58" name="urixGuid">
    <vt:lpwstr>{9DEA5FD6-B568-4C66-87E1-6323EF270D37}</vt:lpwstr>
  </property>
</Properties>
</file>