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0EF" w:rsidRPr="00D25E28" w:rsidRDefault="005B00EF">
      <w:pPr>
        <w:pStyle w:val="Hemstlrubrik"/>
      </w:pPr>
      <w:r w:rsidRPr="00D25E28">
        <w:t>Förslag till riksdagsbeslut</w:t>
      </w:r>
    </w:p>
    <w:p w:rsidR="005B00EF" w:rsidRPr="00D25E28" w:rsidRDefault="005B00EF">
      <w:pPr>
        <w:pStyle w:val="Hemstlatt"/>
        <w:ind w:left="0"/>
      </w:pPr>
      <w:r w:rsidRPr="00D25E28">
        <w:t>Riksdagen tillkännager för regeringen som sin mening vad som anförs i motionen om en europeisk samverkan kring försvaret av Nordeuropa.</w:t>
      </w:r>
    </w:p>
    <w:p w:rsidR="005B00EF" w:rsidRPr="00D25E28" w:rsidRDefault="005B00EF">
      <w:pPr>
        <w:pStyle w:val="Rubrik1"/>
      </w:pPr>
      <w:r w:rsidRPr="00D25E28">
        <w:t>Motivering</w:t>
      </w:r>
    </w:p>
    <w:p w:rsidR="005B00EF" w:rsidRPr="00D25E28" w:rsidRDefault="005B00EF">
      <w:r w:rsidRPr="00D25E28">
        <w:t>Försvarsutgifterna har minskat överlag i hela Europa. Samtidigt förväntas att försvarsmakterna ska göra mer för mindre pengar. Det territoriella försvaret kommer i bakgrunden och i stället satsas på insatsstyrkor med hög beredskap för internationella insatser. Samarbetet mellan EU och Nato har inte utvec</w:t>
      </w:r>
      <w:r w:rsidRPr="00D25E28">
        <w:t>k</w:t>
      </w:r>
      <w:r w:rsidRPr="00D25E28">
        <w:t>lats som många hoppats på, och när det gäller samverkan inom EU återstår fortfarande mycket. Det kan inte vara vettigt att ha 27 arméer med 2 000 000 soldater till en kostnad av 1 600 miljarder utan samordning.</w:t>
      </w:r>
    </w:p>
    <w:p w:rsidR="005B00EF" w:rsidRPr="00D25E28" w:rsidRDefault="005B00EF">
      <w:pPr>
        <w:pStyle w:val="Normaltindrag"/>
      </w:pPr>
      <w:r w:rsidRPr="00D25E28">
        <w:t>De nordiska länderna, tillsammans med Baltikum, utgör nästan 30 procent av EU:s geografiska yta. Intresset för denna del av världen, och särskilt de nordligaste områdena, ökar. Behovet av gas och olja har startat en kapplö</w:t>
      </w:r>
      <w:r w:rsidRPr="00D25E28">
        <w:t>p</w:t>
      </w:r>
      <w:r w:rsidRPr="00D25E28">
        <w:t>ning om nya fyndigheter i ett område som delvis är oreglerat och där land- och sjögränserna diskuteras. Uppenbara risker för konflikter skymtar runt hörnet.</w:t>
      </w:r>
    </w:p>
    <w:p w:rsidR="005B00EF" w:rsidRPr="00D25E28" w:rsidRDefault="005B00EF">
      <w:pPr>
        <w:pStyle w:val="Normaltindrag"/>
      </w:pPr>
      <w:r w:rsidRPr="00D25E28">
        <w:t xml:space="preserve">Sverige, Norge och Finland har redan ett gott förhållande, och fördjupad samverkan är till ömsesidig nytta. Nu är tid att engagera resten av EU i ett nordeuropeiskt försvarssamarbete. Regeringen bör omgående erbjuda sig att ta ansvar för samordningen. Vi har en överkapacitet inom högkvarteret, vi har fortfarande en fungerande försvarsinfrastruktur och </w:t>
      </w:r>
      <w:r w:rsidRPr="00D25E28">
        <w:t>vi har behov av materie</w:t>
      </w:r>
      <w:r w:rsidRPr="00D25E28">
        <w:t>l</w:t>
      </w:r>
      <w:r w:rsidRPr="00D25E28">
        <w:t>anpassning. Ett nordeuropeiskt försvarssamarbete som till stor del finansieras gemensamt skulle få många positiva effekter, bland annat ökad säkerhet, effektivare resursanvändning, ökad försvarskompetens och bättre kostnad</w:t>
      </w:r>
      <w:r w:rsidRPr="00D25E28">
        <w:t>s</w:t>
      </w:r>
      <w:r w:rsidRPr="00D25E28">
        <w:t>täckning.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5E28">
        <w:trPr>
          <w:cantSplit/>
        </w:trPr>
        <w:tc>
          <w:tcPr>
            <w:tcW w:w="3046" w:type="dxa"/>
          </w:tcPr>
          <w:p w:rsidR="005B00EF" w:rsidRPr="00D25E28" w:rsidRDefault="005B00EF">
            <w:pPr>
              <w:pStyle w:val="UnderskriftDatum"/>
              <w:spacing w:before="240"/>
            </w:pPr>
            <w:r w:rsidRPr="00D25E28">
              <w:lastRenderedPageBreak/>
              <w:t>Stockholm den 29 september 2008</w:t>
            </w:r>
          </w:p>
        </w:tc>
        <w:tc>
          <w:tcPr>
            <w:tcW w:w="3047" w:type="dxa"/>
          </w:tcPr>
          <w:p w:rsidR="005B00EF" w:rsidRPr="00D25E28" w:rsidRDefault="005B00EF">
            <w:pPr>
              <w:pStyle w:val="Underskrifter"/>
              <w:spacing w:before="240"/>
            </w:pPr>
          </w:p>
        </w:tc>
      </w:tr>
      <w:tr w:rsidR="00000000" w:rsidRPr="00D25E28">
        <w:trPr>
          <w:cantSplit/>
        </w:trPr>
        <w:tc>
          <w:tcPr>
            <w:tcW w:w="3046" w:type="dxa"/>
          </w:tcPr>
          <w:p w:rsidR="005B00EF" w:rsidRPr="00D25E28" w:rsidRDefault="005B00EF">
            <w:pPr>
              <w:pStyle w:val="Underskrifter"/>
            </w:pPr>
            <w:r w:rsidRPr="00D25E28">
              <w:t>Björn Leivik (m)</w:t>
            </w:r>
          </w:p>
        </w:tc>
        <w:tc>
          <w:tcPr>
            <w:tcW w:w="3046" w:type="dxa"/>
          </w:tcPr>
          <w:p w:rsidR="005B00EF" w:rsidRPr="00D25E28" w:rsidRDefault="005B00EF">
            <w:pPr>
              <w:pStyle w:val="Underskrifter"/>
            </w:pPr>
          </w:p>
        </w:tc>
      </w:tr>
    </w:tbl>
    <w:p w:rsidR="005B00EF" w:rsidRPr="00D25E28" w:rsidRDefault="005B00EF">
      <w:pPr>
        <w:pStyle w:val="Normaltindrag"/>
      </w:pPr>
    </w:p>
    <w:sectPr w:rsidR="005B00EF" w:rsidRPr="00D25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0EF" w:rsidRPr="00D25E28" w:rsidRDefault="005B00EF">
      <w:r w:rsidRPr="00D25E28">
        <w:separator/>
      </w:r>
    </w:p>
  </w:endnote>
  <w:endnote w:type="continuationSeparator" w:id="0">
    <w:p w:rsidR="005B00EF" w:rsidRPr="00D25E28" w:rsidRDefault="005B00EF">
      <w:r w:rsidRPr="00D2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0EF" w:rsidRPr="00D25E28" w:rsidRDefault="00D25E28">
    <w:pPr>
      <w:pStyle w:val="Sidfot"/>
    </w:pPr>
    <w:r w:rsidRPr="00D25E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57795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0EF" w:rsidRDefault="005B00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00EF" w:rsidRDefault="005B00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0EF" w:rsidRPr="00D25E28" w:rsidRDefault="00D25E28">
    <w:pPr>
      <w:pStyle w:val="Sidfot"/>
    </w:pPr>
    <w:r w:rsidRPr="00D25E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74425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0EF" w:rsidRDefault="005B00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00EF" w:rsidRDefault="005B00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0EF" w:rsidRPr="00D25E28" w:rsidRDefault="00D25E28">
    <w:pPr>
      <w:pStyle w:val="Sidfot"/>
    </w:pPr>
    <w:r w:rsidRPr="00D25E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63521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0EF" w:rsidRDefault="005B00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00EF" w:rsidRDefault="005B00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0EF" w:rsidRPr="00D25E28" w:rsidRDefault="005B00EF">
      <w:r w:rsidRPr="00D25E28">
        <w:separator/>
      </w:r>
    </w:p>
  </w:footnote>
  <w:footnote w:type="continuationSeparator" w:id="0">
    <w:p w:rsidR="005B00EF" w:rsidRPr="00D25E28" w:rsidRDefault="005B00EF">
      <w:r w:rsidRPr="00D2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0EF" w:rsidRPr="00D25E28" w:rsidRDefault="00D25E28">
    <w:pPr>
      <w:pStyle w:val="Sidhuvud"/>
    </w:pPr>
    <w:r w:rsidRPr="00D25E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00539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0EF" w:rsidRDefault="005B00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00EF" w:rsidRDefault="005B00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0EF" w:rsidRPr="00D25E28" w:rsidRDefault="00D25E28">
    <w:pPr>
      <w:pStyle w:val="Sidhuvud"/>
    </w:pPr>
    <w:r w:rsidRPr="00D25E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90249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0EF" w:rsidRDefault="005B00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00EF" w:rsidRDefault="005B00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0EF" w:rsidRPr="00D25E28" w:rsidRDefault="005B00EF">
    <w:pPr>
      <w:pStyle w:val="FSHNormal"/>
      <w:tabs>
        <w:tab w:val="right" w:pos="5840"/>
      </w:tabs>
    </w:pPr>
    <w:r w:rsidRPr="00D25E28">
      <w:br/>
    </w:r>
    <w:r w:rsidRPr="00D25E28">
      <w:fldChar w:fldCharType="begin" w:fldLock="1"/>
    </w:r>
    <w:r w:rsidRPr="00D25E28">
      <w:instrText xml:space="preserve"> DOCPROPERTY</w:instrText>
    </w:r>
    <w:r w:rsidRPr="00D25E28">
      <w:rPr>
        <w:sz w:val="18"/>
      </w:rPr>
      <w:instrText xml:space="preserve"> "YearUser" *\charformat </w:instrText>
    </w:r>
    <w:r w:rsidRPr="00D25E28">
      <w:fldChar w:fldCharType="separate"/>
    </w:r>
    <w:r w:rsidRPr="00D25E28">
      <w:t>2008/09</w:t>
    </w:r>
    <w:r w:rsidRPr="00D25E28">
      <w:fldChar w:fldCharType="end"/>
    </w:r>
    <w:r w:rsidRPr="00D25E28">
      <w:t xml:space="preserve"> </w:t>
    </w:r>
    <w:r w:rsidRPr="00D25E28">
      <w:tab/>
      <w:t xml:space="preserve">mnr: </w:t>
    </w:r>
    <w:r w:rsidRPr="00D25E28">
      <w:fldChar w:fldCharType="begin" w:fldLock="1"/>
    </w:r>
    <w:r w:rsidRPr="00D25E28">
      <w:instrText xml:space="preserve"> DOCPROPERTY</w:instrText>
    </w:r>
    <w:r w:rsidRPr="00D25E28">
      <w:rPr>
        <w:sz w:val="18"/>
      </w:rPr>
      <w:instrText xml:space="preserve"> "Motionsnummer" *\charformat </w:instrText>
    </w:r>
    <w:r w:rsidRPr="00D25E28">
      <w:fldChar w:fldCharType="separate"/>
    </w:r>
    <w:r w:rsidRPr="00D25E28">
      <w:t>Fö213</w:t>
    </w:r>
    <w:r w:rsidRPr="00D25E28">
      <w:fldChar w:fldCharType="end"/>
    </w:r>
    <w:r w:rsidRPr="00D25E28">
      <w:br/>
    </w:r>
    <w:r w:rsidRPr="00D25E28">
      <w:fldChar w:fldCharType="begin" w:fldLock="1"/>
    </w:r>
    <w:r w:rsidRPr="00D25E28">
      <w:instrText xml:space="preserve"> DOCPROPERTY</w:instrText>
    </w:r>
    <w:r w:rsidRPr="00D25E28">
      <w:rPr>
        <w:sz w:val="18"/>
      </w:rPr>
      <w:instrText xml:space="preserve"> "Samling" *\charformat </w:instrText>
    </w:r>
    <w:r w:rsidRPr="00D25E28">
      <w:fldChar w:fldCharType="end"/>
    </w:r>
    <w:r w:rsidRPr="00D25E28">
      <w:tab/>
      <w:t xml:space="preserve">pnr: </w:t>
    </w:r>
    <w:r w:rsidRPr="00D25E28">
      <w:fldChar w:fldCharType="begin" w:fldLock="1"/>
    </w:r>
    <w:r w:rsidRPr="00D25E28">
      <w:instrText xml:space="preserve"> DOCPROPERTY</w:instrText>
    </w:r>
    <w:r w:rsidRPr="00D25E28">
      <w:rPr>
        <w:sz w:val="18"/>
      </w:rPr>
      <w:instrText xml:space="preserve"> "Partinummer" *\charformat </w:instrText>
    </w:r>
    <w:r w:rsidRPr="00D25E28">
      <w:fldChar w:fldCharType="separate"/>
    </w:r>
    <w:r w:rsidRPr="00D25E28">
      <w:t>m1282</w:t>
    </w:r>
    <w:r w:rsidRPr="00D25E28">
      <w:fldChar w:fldCharType="end"/>
    </w:r>
  </w:p>
  <w:p w:rsidR="005B00EF" w:rsidRPr="00D25E28" w:rsidRDefault="005B00EF">
    <w:pPr>
      <w:pStyle w:val="FSHRub1"/>
    </w:pPr>
    <w:r w:rsidRPr="00D25E28">
      <w:t>Motion till riksdagen</w:t>
    </w:r>
    <w:r w:rsidRPr="00D25E28">
      <w:br/>
    </w:r>
    <w:r w:rsidRPr="00D25E28">
      <w:fldChar w:fldCharType="begin" w:fldLock="1"/>
    </w:r>
    <w:r w:rsidRPr="00D25E28">
      <w:instrText xml:space="preserve"> DOCPROPERTY "YearUser" *\charformat </w:instrText>
    </w:r>
    <w:r w:rsidRPr="00D25E28">
      <w:fldChar w:fldCharType="separate"/>
    </w:r>
    <w:r w:rsidRPr="00D25E28">
      <w:t>2008/09</w:t>
    </w:r>
    <w:r w:rsidRPr="00D25E28">
      <w:fldChar w:fldCharType="end"/>
    </w:r>
    <w:r w:rsidRPr="00D25E28">
      <w:t>:</w:t>
    </w:r>
    <w:r w:rsidRPr="00D25E28">
      <w:fldChar w:fldCharType="begin" w:fldLock="1"/>
    </w:r>
    <w:r w:rsidRPr="00D25E28">
      <w:instrText xml:space="preserve"> DOCPROPERTY "Motionsnummer" *\charformat </w:instrText>
    </w:r>
    <w:r w:rsidRPr="00D25E28">
      <w:fldChar w:fldCharType="separate"/>
    </w:r>
    <w:r w:rsidRPr="00D25E28">
      <w:t>Fö213</w:t>
    </w:r>
    <w:r w:rsidRPr="00D25E28">
      <w:fldChar w:fldCharType="end"/>
    </w:r>
  </w:p>
  <w:p w:rsidR="005B00EF" w:rsidRPr="00D25E28" w:rsidRDefault="005B00EF">
    <w:pPr>
      <w:pStyle w:val="FSHNormalS5"/>
    </w:pPr>
    <w:r w:rsidRPr="00D25E28">
      <w:fldChar w:fldCharType="begin" w:fldLock="1"/>
    </w:r>
    <w:r w:rsidRPr="00D25E28">
      <w:instrText xml:space="preserve"> DOCPROPERTY "MotionarText" *\charformat </w:instrText>
    </w:r>
    <w:r w:rsidRPr="00D25E28">
      <w:fldChar w:fldCharType="separate"/>
    </w:r>
    <w:r w:rsidRPr="00D25E28">
      <w:t>av Björn Leivik (m)</w:t>
    </w:r>
    <w:r w:rsidRPr="00D25E28">
      <w:fldChar w:fldCharType="end"/>
    </w:r>
    <w:r w:rsidRPr="00D25E28">
      <w:br/>
    </w:r>
    <w:r w:rsidRPr="00D25E28">
      <w:fldChar w:fldCharType="begin" w:fldLock="1"/>
    </w:r>
    <w:r w:rsidRPr="00D25E28">
      <w:instrText xml:space="preserve"> DOCPROPERTY "SvarFrasKort" *\charformat </w:instrText>
    </w:r>
    <w:r w:rsidRPr="00D25E28">
      <w:fldChar w:fldCharType="end"/>
    </w:r>
  </w:p>
  <w:p w:rsidR="005B00EF" w:rsidRPr="00D25E28" w:rsidRDefault="005B00EF">
    <w:pPr>
      <w:pStyle w:val="FSHTitel"/>
    </w:pPr>
    <w:r w:rsidRPr="00D25E28">
      <w:fldChar w:fldCharType="begin" w:fldLock="1"/>
    </w:r>
    <w:r w:rsidRPr="00D25E28">
      <w:instrText xml:space="preserve"> DOCPROPERTY</w:instrText>
    </w:r>
    <w:r w:rsidRPr="00D25E28">
      <w:rPr>
        <w:sz w:val="18"/>
      </w:rPr>
      <w:instrText xml:space="preserve"> "RubrikSvar" *\charformat </w:instrText>
    </w:r>
    <w:r w:rsidRPr="00D25E28">
      <w:fldChar w:fldCharType="separate"/>
    </w:r>
    <w:r w:rsidRPr="00D25E28">
      <w:t>Nordeuropeiskt försvar</w:t>
    </w:r>
    <w:r w:rsidRPr="00D25E28">
      <w:fldChar w:fldCharType="end"/>
    </w:r>
  </w:p>
  <w:p w:rsidR="005B00EF" w:rsidRPr="00D25E28" w:rsidRDefault="005B00EF">
    <w:pPr>
      <w:pStyle w:val="Normal00"/>
    </w:pPr>
  </w:p>
  <w:p w:rsidR="005B00EF" w:rsidRPr="00D25E28" w:rsidRDefault="005B00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5258705">
    <w:abstractNumId w:val="8"/>
  </w:num>
  <w:num w:numId="2" w16cid:durableId="1580481101">
    <w:abstractNumId w:val="9"/>
  </w:num>
  <w:num w:numId="3" w16cid:durableId="1422414501">
    <w:abstractNumId w:val="8"/>
  </w:num>
  <w:num w:numId="4" w16cid:durableId="1053315806">
    <w:abstractNumId w:val="9"/>
  </w:num>
  <w:num w:numId="5" w16cid:durableId="1434011001">
    <w:abstractNumId w:val="13"/>
  </w:num>
  <w:num w:numId="6" w16cid:durableId="19624332">
    <w:abstractNumId w:val="10"/>
  </w:num>
  <w:num w:numId="7" w16cid:durableId="1646086289">
    <w:abstractNumId w:val="11"/>
  </w:num>
  <w:num w:numId="8" w16cid:durableId="541289463">
    <w:abstractNumId w:val="12"/>
  </w:num>
  <w:num w:numId="9" w16cid:durableId="1074622809">
    <w:abstractNumId w:val="8"/>
  </w:num>
  <w:num w:numId="10" w16cid:durableId="1020087351">
    <w:abstractNumId w:val="3"/>
  </w:num>
  <w:num w:numId="11" w16cid:durableId="812454808">
    <w:abstractNumId w:val="2"/>
  </w:num>
  <w:num w:numId="12" w16cid:durableId="1671327554">
    <w:abstractNumId w:val="1"/>
  </w:num>
  <w:num w:numId="13" w16cid:durableId="193004745">
    <w:abstractNumId w:val="0"/>
  </w:num>
  <w:num w:numId="14" w16cid:durableId="1390231828">
    <w:abstractNumId w:val="9"/>
  </w:num>
  <w:num w:numId="15" w16cid:durableId="1449354255">
    <w:abstractNumId w:val="7"/>
  </w:num>
  <w:num w:numId="16" w16cid:durableId="1767655857">
    <w:abstractNumId w:val="6"/>
  </w:num>
  <w:num w:numId="17" w16cid:durableId="1319845545">
    <w:abstractNumId w:val="5"/>
  </w:num>
  <w:num w:numId="18" w16cid:durableId="413430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9-24"/>
    <w:docVar w:name="PersonGUIDs" w:val="{7E007CA2-E483-4214-B6CA-B1B0C43E0BEE}"/>
  </w:docVars>
  <w:rsids>
    <w:rsidRoot w:val="00AD327A"/>
    <w:rsid w:val="005B00EF"/>
    <w:rsid w:val="00AD327A"/>
    <w:rsid w:val="00D2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7D051D-A798-4771-A120-BDC6ADDB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1486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m1282</vt:lpstr>
    </vt:vector>
  </TitlesOfParts>
  <Company>Riksdagen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m1282</dc:title>
  <dc:subject>m1282</dc:subject>
  <dc:creator>Riksdagen</dc:creator>
  <cp:keywords>Riksdagen</cp:keywords>
  <dc:description>TKG-ktrl, MSMQ4mb, PersReg-Distribution mm</dc:description>
  <cp:lastModifiedBy>Lars Brink</cp:lastModifiedBy>
  <cp:revision>2</cp:revision>
  <cp:lastPrinted>2008-11-13T09:55:00Z</cp:lastPrinted>
  <dcterms:created xsi:type="dcterms:W3CDTF">2025-12-17T15:20:00Z</dcterms:created>
  <dcterms:modified xsi:type="dcterms:W3CDTF">2025-12-17T15:20:00Z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mot2000_492_2008-09-24</vt:lpwstr>
  </property>
  <property fmtid="{D5CDD505-2E9C-101B-9397-08002B2CF9AE}" pid="3" name="version">
    <vt:lpwstr>mot2000_492_2008-09-24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Nordeuropeiskt försvar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Nordeuropeiskt försvar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20082009000000000109000012820069</vt:lpwstr>
  </property>
  <property fmtid="{D5CDD505-2E9C-101B-9397-08002B2CF9AE}" pid="47" name="datum">
    <vt:lpwstr>080929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20082009000000000109000012820069</vt:lpwstr>
  </property>
  <property fmtid="{D5CDD505-2E9C-101B-9397-08002B2CF9AE}" pid="50" name="nummer">
    <vt:lpwstr>213</vt:lpwstr>
  </property>
  <property fmtid="{D5CDD505-2E9C-101B-9397-08002B2CF9AE}" pid="51" name="utskottsbeteckning">
    <vt:lpwstr>Fö</vt:lpwstr>
  </property>
  <property fmtid="{D5CDD505-2E9C-101B-9397-08002B2CF9AE}" pid="52" name="GlobalUID">
    <vt:lpwstr>{25BDFF46-6EE9-4F67-94F2-29CB612A3050}</vt:lpwstr>
  </property>
  <property fmtid="{D5CDD505-2E9C-101B-9397-08002B2CF9AE}" pid="53" name="Överföringar">
    <vt:i4>0</vt:i4>
  </property>
  <property fmtid="{D5CDD505-2E9C-101B-9397-08002B2CF9AE}" pid="54" name="Checksum">
    <vt:lpwstr>*1007960595439*</vt:lpwstr>
  </property>
  <property fmtid="{D5CDD505-2E9C-101B-9397-08002B2CF9AE}" pid="55" name="skuggnummer">
    <vt:lpwstr>306</vt:lpwstr>
  </property>
  <property fmtid="{D5CDD505-2E9C-101B-9397-08002B2CF9AE}" pid="56" name="urixVersion">
    <vt:lpwstr>3.2.0.8</vt:lpwstr>
  </property>
  <property fmtid="{D5CDD505-2E9C-101B-9397-08002B2CF9AE}" pid="57" name="urixOrigin">
    <vt:lpwstr>090402 12:47:14.684</vt:lpwstr>
  </property>
  <property fmtid="{D5CDD505-2E9C-101B-9397-08002B2CF9AE}" pid="58" name="urixGuid">
    <vt:lpwstr>{5FA7B2BF-A475-46F5-BDE0-F0198459BD6E}</vt:lpwstr>
  </property>
</Properties>
</file>