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8B32D5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FC60D4">
              <w:rPr>
                <w:b/>
                <w:lang w:eastAsia="en-US"/>
              </w:rPr>
              <w:t>3</w:t>
            </w:r>
            <w:r w:rsidR="003A2C09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BB744E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</w:t>
            </w:r>
            <w:r w:rsidR="00394780">
              <w:rPr>
                <w:lang w:eastAsia="en-US"/>
              </w:rPr>
              <w:t>4-</w:t>
            </w:r>
            <w:r w:rsidR="003A2C09">
              <w:rPr>
                <w:lang w:eastAsia="en-US"/>
              </w:rPr>
              <w:t>26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BA650F2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3A2C09">
              <w:rPr>
                <w:lang w:eastAsia="en-US"/>
              </w:rPr>
              <w:t>09</w:t>
            </w:r>
            <w:r w:rsidR="000304C1">
              <w:rPr>
                <w:lang w:eastAsia="en-US"/>
              </w:rPr>
              <w:t>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38EABDD1" w:rsidR="000304C1" w:rsidRDefault="00B13ED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Jordbruks- och fiskefrågor </w:t>
            </w:r>
          </w:p>
          <w:p w14:paraId="23E1DDE2" w14:textId="2E5380F6" w:rsidR="00FC60D4" w:rsidRDefault="00B13ED6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Landsbygdsminister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Peter Kullgren </w:t>
            </w:r>
            <w:r w:rsidR="000304C1">
              <w:rPr>
                <w:rFonts w:eastAsiaTheme="minorHAnsi"/>
                <w:color w:val="000000"/>
                <w:lang w:eastAsia="en-US"/>
              </w:rPr>
              <w:t>samt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Landsbygds- och infrastrukturdepartementet</w:t>
            </w:r>
            <w:r w:rsidR="00BA7414"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="00EF544D">
              <w:rPr>
                <w:rFonts w:eastAsiaTheme="minorHAnsi"/>
                <w:color w:val="000000"/>
                <w:lang w:eastAsia="en-US"/>
              </w:rPr>
              <w:t>Statsrådsberedningen informerade och samrådde inför möte i rådet den 2</w:t>
            </w:r>
            <w:r w:rsidR="00BA7414">
              <w:rPr>
                <w:rFonts w:eastAsiaTheme="minorHAnsi"/>
                <w:color w:val="000000"/>
                <w:lang w:eastAsia="en-US"/>
              </w:rPr>
              <w:t>9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 april 2024. 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02706143" w14:textId="7AA4CED5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59A1D003" w14:textId="620B8E69" w:rsidR="00EF544D" w:rsidRDefault="00A21574" w:rsidP="00EF544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A21574">
              <w:rPr>
                <w:rFonts w:eastAsiaTheme="minorHAnsi"/>
                <w:b/>
                <w:bCs/>
                <w:color w:val="000000"/>
                <w:lang w:eastAsia="en-US"/>
              </w:rPr>
              <w:t>Snabba och strukturella åtgärder med anledning av den rådande krisen inom jordbrukssektorn: uppföljning av färdplaner</w:t>
            </w:r>
          </w:p>
          <w:p w14:paraId="7C83AEE3" w14:textId="77777777" w:rsidR="00580AED" w:rsidRDefault="00EF544D" w:rsidP="00EF544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CA9C06C" w14:textId="029A8FAB" w:rsidR="004434AA" w:rsidRDefault="00580AED" w:rsidP="000304C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  <w:r w:rsidR="00A21574">
              <w:rPr>
                <w:rFonts w:eastAsiaTheme="minorHAnsi"/>
                <w:color w:val="000000"/>
                <w:lang w:eastAsia="en-US"/>
              </w:rPr>
              <w:br/>
              <w:t>V- och MP</w:t>
            </w:r>
            <w:r>
              <w:rPr>
                <w:rFonts w:eastAsiaTheme="minorHAnsi"/>
                <w:color w:val="000000"/>
                <w:lang w:eastAsia="en-US"/>
              </w:rPr>
              <w:t xml:space="preserve">-ledamöterna anmälde avvikande ståndpunkt. </w:t>
            </w:r>
          </w:p>
          <w:p w14:paraId="02CD508D" w14:textId="2DBBF990" w:rsidR="00765302" w:rsidRDefault="00765302" w:rsidP="000304C1">
            <w:pPr>
              <w:rPr>
                <w:rFonts w:eastAsiaTheme="minorHAnsi"/>
                <w:color w:val="000000"/>
                <w:lang w:eastAsia="en-US"/>
              </w:rPr>
            </w:pPr>
          </w:p>
          <w:p w14:paraId="10AE5576" w14:textId="77777777" w:rsidR="00ED39DB" w:rsidRDefault="00580AED" w:rsidP="00ED39D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-Handelsrelaterade jordbruksfrågor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D39DB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3A4667F" w14:textId="2691CA1F" w:rsidR="003A5A88" w:rsidRDefault="003A5A88" w:rsidP="00ED39D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 och C-ledamöterna anmälde avvikande 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437EB91" w14:textId="3BCF8815" w:rsidR="00F73AEB" w:rsidRDefault="00ED39DB" w:rsidP="00ED39D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0B11533B" w14:textId="36EA7951" w:rsidR="00ED39DB" w:rsidRDefault="00F73AEB" w:rsidP="00ED39D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MP-ledamoten anmälde avvikande ståndpunkt</w:t>
            </w:r>
            <w:r w:rsidR="00ED39DB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23484DBF" w14:textId="4D46B158" w:rsidR="00580AED" w:rsidRDefault="00580AED" w:rsidP="000304C1">
            <w:pPr>
              <w:rPr>
                <w:rFonts w:eastAsiaTheme="minorHAnsi"/>
                <w:color w:val="000000"/>
                <w:lang w:eastAsia="en-US"/>
              </w:rPr>
            </w:pPr>
          </w:p>
          <w:p w14:paraId="3D70EAD6" w14:textId="77777777" w:rsidR="00F73AEB" w:rsidRDefault="00F73AEB" w:rsidP="000304C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-Årliga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presationsrapporter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inom ramen för den gemensamma jordbrukspolitiken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7D9C69E" w14:textId="77777777" w:rsidR="001E7981" w:rsidRDefault="001E7981" w:rsidP="000304C1">
            <w:pPr>
              <w:rPr>
                <w:rFonts w:eastAsiaTheme="minorHAnsi"/>
                <w:color w:val="000000"/>
                <w:lang w:eastAsia="en-US"/>
              </w:rPr>
            </w:pPr>
          </w:p>
          <w:p w14:paraId="4D038681" w14:textId="77777777" w:rsidR="001E7981" w:rsidRDefault="001E7981" w:rsidP="000304C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E7981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A5A88">
              <w:rPr>
                <w:rFonts w:eastAsiaTheme="minorHAnsi"/>
                <w:color w:val="000000"/>
                <w:lang w:eastAsia="en-US"/>
              </w:rPr>
              <w:t>Biokemi</w:t>
            </w:r>
          </w:p>
          <w:p w14:paraId="20C3B814" w14:textId="790EEF69" w:rsidR="003A5A88" w:rsidRPr="00765302" w:rsidRDefault="003A5A88" w:rsidP="000304C1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4FDA490F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25A2FEC6" w14:textId="6C00329D" w:rsidR="00D67BB9" w:rsidRDefault="00BA741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0CDA7563" w14:textId="3096F9EA" w:rsidR="00EF544D" w:rsidRDefault="00E34740" w:rsidP="00EF544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sammanträdet den 19 april 2024 justerades.</w:t>
            </w:r>
          </w:p>
          <w:p w14:paraId="5379036F" w14:textId="77777777" w:rsidR="00302508" w:rsidRDefault="00302508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9DAEC15" w14:textId="43048AA1" w:rsidR="00765302" w:rsidRPr="00E34740" w:rsidRDefault="00E34740" w:rsidP="00E34740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>
              <w:rPr>
                <w:rFonts w:eastAsiaTheme="minorHAnsi"/>
                <w:color w:val="000000"/>
                <w:lang w:eastAsia="en-US"/>
              </w:rPr>
              <w:t>19 april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202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(återfinns i bilaga 2)</w:t>
            </w: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707FB84B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3CA5FA9" w14:textId="77777777" w:rsidR="00765302" w:rsidRPr="00C107EB" w:rsidRDefault="00765302" w:rsidP="00C107EB">
            <w:pPr>
              <w:rPr>
                <w:bCs/>
              </w:rPr>
            </w:pP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25FEE65F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77777777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63238B5F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C6470">
        <w:rPr>
          <w:b/>
          <w:snapToGrid w:val="0"/>
          <w:lang w:eastAsia="en-US"/>
        </w:rPr>
        <w:t>Aline</w:t>
      </w:r>
      <w:r w:rsidR="004C7976">
        <w:rPr>
          <w:b/>
          <w:snapToGrid w:val="0"/>
          <w:lang w:eastAsia="en-US"/>
        </w:rPr>
        <w:t xml:space="preserve"> </w:t>
      </w:r>
      <w:r w:rsidR="00CC6470">
        <w:rPr>
          <w:b/>
          <w:snapToGrid w:val="0"/>
          <w:lang w:eastAsia="en-US"/>
        </w:rPr>
        <w:t>Vinberg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1490EBA0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16AC166B" w14:textId="77777777" w:rsidR="00A43197" w:rsidRPr="00FB792F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1D31EF9C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CC6470">
        <w:rPr>
          <w:b/>
          <w:snapToGrid w:val="0"/>
          <w:lang w:eastAsia="en-US"/>
        </w:rPr>
        <w:t>3</w:t>
      </w:r>
      <w:r w:rsidR="00FC60D4">
        <w:rPr>
          <w:b/>
          <w:snapToGrid w:val="0"/>
          <w:lang w:eastAsia="en-US"/>
        </w:rPr>
        <w:t xml:space="preserve"> </w:t>
      </w:r>
      <w:r w:rsidR="00CC6470">
        <w:rPr>
          <w:b/>
          <w:snapToGrid w:val="0"/>
          <w:lang w:eastAsia="en-US"/>
        </w:rPr>
        <w:t>maj</w:t>
      </w:r>
      <w:r w:rsidR="004434AA">
        <w:rPr>
          <w:b/>
          <w:snapToGrid w:val="0"/>
          <w:lang w:eastAsia="en-US"/>
        </w:rPr>
        <w:t xml:space="preserve"> </w:t>
      </w:r>
      <w:r w:rsidR="00FF544C">
        <w:rPr>
          <w:b/>
          <w:snapToGrid w:val="0"/>
          <w:lang w:eastAsia="en-US"/>
        </w:rPr>
        <w:t>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23EF2487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C6470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763FC314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072BDB1E" w14:textId="77777777" w:rsidR="005C12CA" w:rsidRDefault="005C12CA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AAB08CB" w14:textId="1FA71274" w:rsidR="005C12CA" w:rsidRDefault="005C12CA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77BB861" w14:textId="105D4755" w:rsidR="008A2A51" w:rsidRDefault="008A2A51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5863AD4" w14:textId="698BC4A2" w:rsidR="008A2A51" w:rsidRDefault="008A2A51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2037117" w14:textId="77777777" w:rsidR="008A2A51" w:rsidRDefault="008A2A51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2F84E79F" w14:textId="6107626C" w:rsidR="005C12CA" w:rsidRDefault="005C12CA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357C696" w14:textId="77777777" w:rsidR="005C12CA" w:rsidRDefault="005C12CA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77467D68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C60D4">
              <w:rPr>
                <w:b/>
                <w:color w:val="000000"/>
                <w:lang w:val="en-GB" w:eastAsia="en-US"/>
              </w:rPr>
              <w:t>3</w:t>
            </w:r>
            <w:r w:rsidR="008A2A51">
              <w:rPr>
                <w:b/>
                <w:color w:val="000000"/>
                <w:lang w:val="en-GB" w:eastAsia="en-US"/>
              </w:rPr>
              <w:t>5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9F45DAD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4D1D7476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D022F0" w:rsidRPr="00D022F0">
              <w:rPr>
                <w:b/>
                <w:color w:val="000000"/>
                <w:lang w:val="en-GB" w:eastAsia="en-US"/>
              </w:rPr>
              <w:t>2–4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0A0338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46CEE3B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542670B1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3892D03D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51563EEE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33080B25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11CED50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3BA3B11F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5EE9B5B8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47D7C4B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389A53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4E11AE6B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7A133629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16A7A599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56459E5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6D631812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192C5F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099F6D6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4433FAE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402D82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07D2008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847068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651B7AC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07FFF4F7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3244D37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1B50AE61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F87BF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4412A1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19CEEC1D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6701693D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3C2F3342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62A5D6C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0F2C8AB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3E27B98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150457B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9CE4C9B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7A5DCA25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7B20E6BF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38413096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164AE4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1ECB496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681C3FD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37F1C66E" w:rsidR="00FF544C" w:rsidRPr="00E357E9" w:rsidRDefault="00F56412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3ED6" w:rsidRPr="00DE5153" w14:paraId="28ABC8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64311" w14:textId="4683149E" w:rsidR="00B13ED6" w:rsidRPr="00962585" w:rsidRDefault="00B13ED6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7BBE4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F610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FB4A7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259A4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59C6E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F61D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47B51" w14:textId="77777777" w:rsidR="00B13ED6" w:rsidRPr="00AF78AD" w:rsidRDefault="00B13ED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2DBACAF0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7208355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585F1E29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t xml:space="preserve"> 10.35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>2) X från kl. 10.35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 w:rsidR="00C76DBA">
              <w:rPr>
                <w:color w:val="000000" w:themeColor="text1"/>
                <w:sz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lang w:eastAsia="en-US"/>
              </w:rPr>
              <w:t xml:space="preserve">) X </w:t>
            </w:r>
            <w:r w:rsidR="00C76DBA">
              <w:rPr>
                <w:color w:val="000000" w:themeColor="text1"/>
                <w:sz w:val="20"/>
                <w:lang w:eastAsia="en-US"/>
              </w:rPr>
              <w:t>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C76DBA">
              <w:rPr>
                <w:color w:val="000000" w:themeColor="text1"/>
                <w:sz w:val="20"/>
                <w:lang w:eastAsia="en-US"/>
              </w:rPr>
              <w:t xml:space="preserve"> 10.45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2A4A6C7D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4965B7">
        <w:rPr>
          <w:b/>
          <w:color w:val="000000"/>
          <w:lang w:eastAsia="en-US"/>
        </w:rPr>
        <w:t>3</w:t>
      </w:r>
      <w:r w:rsidR="005874E9">
        <w:rPr>
          <w:b/>
          <w:color w:val="000000"/>
          <w:lang w:eastAsia="en-US"/>
        </w:rPr>
        <w:t>5</w:t>
      </w:r>
      <w:r>
        <w:rPr>
          <w:b/>
          <w:color w:val="000000"/>
          <w:lang w:eastAsia="en-US"/>
        </w:rPr>
        <w:br/>
      </w:r>
    </w:p>
    <w:p w14:paraId="42BA3F0E" w14:textId="1D3523E0" w:rsidR="004434AA" w:rsidRDefault="004434AA" w:rsidP="00BC13ED">
      <w:pPr>
        <w:rPr>
          <w:b/>
          <w:bCs/>
        </w:rPr>
      </w:pPr>
    </w:p>
    <w:p w14:paraId="704C3728" w14:textId="77777777" w:rsidR="00AC0C28" w:rsidRDefault="00AC0C28" w:rsidP="00E65E0F">
      <w:pPr>
        <w:rPr>
          <w:b/>
          <w:bCs/>
        </w:rPr>
      </w:pPr>
    </w:p>
    <w:p w14:paraId="31261687" w14:textId="214E34A4" w:rsidR="00E65E0F" w:rsidRDefault="00AC0C28" w:rsidP="00E65E0F">
      <w:r>
        <w:rPr>
          <w:b/>
          <w:bCs/>
        </w:rPr>
        <w:t xml:space="preserve">Skriftligt samråd med EU-nämnden avseende </w:t>
      </w:r>
      <w:proofErr w:type="gramStart"/>
      <w:r w:rsidR="00651619">
        <w:rPr>
          <w:b/>
          <w:bCs/>
        </w:rPr>
        <w:t>fyra</w:t>
      </w:r>
      <w:r>
        <w:rPr>
          <w:b/>
          <w:bCs/>
        </w:rPr>
        <w:t xml:space="preserve"> annotering</w:t>
      </w:r>
      <w:proofErr w:type="gramEnd"/>
      <w:r>
        <w:rPr>
          <w:b/>
          <w:bCs/>
        </w:rPr>
        <w:t xml:space="preserve"> på utrikesområdet</w:t>
      </w:r>
      <w:r>
        <w:rPr>
          <w:b/>
          <w:bCs/>
        </w:rPr>
        <w:br/>
      </w:r>
      <w:r>
        <w:t xml:space="preserve">Samrådet avslutades den </w:t>
      </w:r>
      <w:r w:rsidR="00651619">
        <w:t>24</w:t>
      </w:r>
      <w:r>
        <w:t xml:space="preserve"> april 2024. Det fanns stöd för regeringens ståndpunkt. </w:t>
      </w:r>
      <w:r w:rsidR="00651619">
        <w:br/>
        <w:t>Det fanns stöd för regeringens ståndpunkter. Inga avvikande ståndpunkter har inkommit.</w:t>
      </w:r>
    </w:p>
    <w:p w14:paraId="1F47A36E" w14:textId="1A556910" w:rsidR="00651619" w:rsidRDefault="00651619" w:rsidP="00E65E0F"/>
    <w:p w14:paraId="59AC43D5" w14:textId="40B324FC" w:rsidR="00651619" w:rsidRDefault="00651619" w:rsidP="00E65E0F"/>
    <w:p w14:paraId="030B1409" w14:textId="77777777" w:rsidR="00651619" w:rsidRDefault="00651619" w:rsidP="00651619">
      <w:pPr>
        <w:pStyle w:val="Liststycke"/>
        <w:widowControl/>
        <w:numPr>
          <w:ilvl w:val="0"/>
          <w:numId w:val="32"/>
        </w:numPr>
        <w:contextualSpacing w:val="0"/>
        <w:rPr>
          <w:sz w:val="22"/>
          <w:szCs w:val="22"/>
        </w:rPr>
      </w:pPr>
      <w:r>
        <w:t>Antagande av rådsbeslut om ändring av rådets beslut om Europeiska unionens rådgivande uppdrag till stöd för reform av säkerhetssektorn i Irak (EUAM Irak)</w:t>
      </w:r>
    </w:p>
    <w:p w14:paraId="5B0C467B" w14:textId="77777777" w:rsidR="00651619" w:rsidRDefault="00651619" w:rsidP="00651619">
      <w:pPr>
        <w:pStyle w:val="Liststycke"/>
        <w:widowControl/>
        <w:numPr>
          <w:ilvl w:val="0"/>
          <w:numId w:val="32"/>
        </w:numPr>
        <w:contextualSpacing w:val="0"/>
      </w:pPr>
      <w:r>
        <w:t>Antagande av rådsbeslut om ändring av rådets beslut 2013/184/</w:t>
      </w:r>
      <w:proofErr w:type="spellStart"/>
      <w:r>
        <w:t>Gusp</w:t>
      </w:r>
      <w:proofErr w:type="spellEnd"/>
      <w:r>
        <w:t xml:space="preserve"> samt genomförandeförordning om restriktiva åtgärderna med hänsyn till situationen i Myanmar/Burma</w:t>
      </w:r>
    </w:p>
    <w:p w14:paraId="00F8B2C8" w14:textId="77777777" w:rsidR="00651619" w:rsidRDefault="00651619" w:rsidP="00651619">
      <w:pPr>
        <w:pStyle w:val="Liststycke"/>
        <w:widowControl/>
        <w:numPr>
          <w:ilvl w:val="0"/>
          <w:numId w:val="32"/>
        </w:numPr>
        <w:contextualSpacing w:val="0"/>
      </w:pPr>
      <w:r>
        <w:t>Antagande av rådsbeslut om ändring av rådets beslut (</w:t>
      </w:r>
      <w:proofErr w:type="spellStart"/>
      <w:r>
        <w:t>Gusp</w:t>
      </w:r>
      <w:proofErr w:type="spellEnd"/>
      <w:r>
        <w:t>) 2023/891 om restriktiva åtgärder med anledning av åtgärder som destabiliserar Republiken Moldavien</w:t>
      </w:r>
    </w:p>
    <w:p w14:paraId="5EFBA231" w14:textId="77777777" w:rsidR="00651619" w:rsidRDefault="00651619" w:rsidP="00651619">
      <w:pPr>
        <w:pStyle w:val="Liststycke"/>
        <w:widowControl/>
        <w:numPr>
          <w:ilvl w:val="0"/>
          <w:numId w:val="32"/>
        </w:numPr>
        <w:contextualSpacing w:val="0"/>
      </w:pPr>
      <w:r>
        <w:t>Antagande av rådsbeslut om en stödåtgärd inom ramen för den europeiska fredsfaciliteten till stöd för Elfenbenskustens försvarsmakt</w:t>
      </w:r>
    </w:p>
    <w:p w14:paraId="70EE481F" w14:textId="53B23005" w:rsidR="00E90941" w:rsidRDefault="00651619" w:rsidP="00FA31CF">
      <w:pPr>
        <w:pStyle w:val="Liststycke"/>
        <w:widowControl/>
        <w:contextualSpacing w:val="0"/>
        <w:rPr>
          <w:sz w:val="22"/>
          <w:szCs w:val="22"/>
        </w:rPr>
      </w:pPr>
      <w:r>
        <w:br/>
      </w:r>
    </w:p>
    <w:p w14:paraId="07B5251D" w14:textId="77777777" w:rsidR="003A5A88" w:rsidRDefault="003A5A88" w:rsidP="003A5A88">
      <w:pPr>
        <w:rPr>
          <w:b/>
          <w:bCs/>
        </w:rPr>
      </w:pPr>
      <w:r>
        <w:rPr>
          <w:b/>
          <w:bCs/>
        </w:rPr>
        <w:t>Skriftligt samråd med EU-nämnden avseende annotering på utrikesområdet</w:t>
      </w:r>
    </w:p>
    <w:p w14:paraId="4B5D7AC3" w14:textId="77777777" w:rsidR="003A5A88" w:rsidRPr="00163970" w:rsidRDefault="003A5A88" w:rsidP="003A5A88">
      <w:pPr>
        <w:rPr>
          <w:rFonts w:ascii="Arial" w:hAnsi="Arial" w:cs="Arial"/>
          <w:sz w:val="20"/>
          <w:szCs w:val="20"/>
        </w:rPr>
      </w:pPr>
      <w:r>
        <w:t>Anslutningsförhandlingar med Serbien: uppdatering av gemensam ståndpunkt om kapitel 35.</w:t>
      </w:r>
      <w:r>
        <w:br/>
        <w:t>Samrådet avslutades den 22 april 2024.</w:t>
      </w:r>
      <w:r>
        <w:rPr>
          <w:rFonts w:ascii="Arial" w:hAnsi="Arial" w:cs="Arial"/>
          <w:sz w:val="20"/>
          <w:szCs w:val="20"/>
        </w:rPr>
        <w:t xml:space="preserve"> </w:t>
      </w:r>
      <w:r>
        <w:t>Det fanns stöd för regeringens ståndpunkt. Inga avvikande ståndpunkter har anmälts.</w:t>
      </w:r>
    </w:p>
    <w:p w14:paraId="75E906CE" w14:textId="77777777" w:rsidR="003A5A88" w:rsidRPr="003A5A88" w:rsidRDefault="003A5A88" w:rsidP="003A5A88">
      <w:pPr>
        <w:widowControl/>
        <w:rPr>
          <w:sz w:val="22"/>
          <w:szCs w:val="22"/>
        </w:rPr>
      </w:pPr>
    </w:p>
    <w:sectPr w:rsidR="003A5A88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5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0"/>
  </w:num>
  <w:num w:numId="28">
    <w:abstractNumId w:val="7"/>
  </w:num>
  <w:num w:numId="29">
    <w:abstractNumId w:val="28"/>
  </w:num>
  <w:num w:numId="30">
    <w:abstractNumId w:val="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194</TotalTime>
  <Pages>6</Pages>
  <Words>932</Words>
  <Characters>5485</Characters>
  <Application>Microsoft Office Word</Application>
  <DocSecurity>0</DocSecurity>
  <Lines>1371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32</cp:revision>
  <cp:lastPrinted>2023-12-19T08:01:00Z</cp:lastPrinted>
  <dcterms:created xsi:type="dcterms:W3CDTF">2024-04-26T09:05:00Z</dcterms:created>
  <dcterms:modified xsi:type="dcterms:W3CDTF">2024-04-30T06:01:00Z</dcterms:modified>
</cp:coreProperties>
</file>