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C91B17" w14:textId="77777777">
        <w:tc>
          <w:tcPr>
            <w:tcW w:w="2268" w:type="dxa"/>
          </w:tcPr>
          <w:p w14:paraId="4F38EF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6504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4301FB" w14:textId="77777777">
        <w:tc>
          <w:tcPr>
            <w:tcW w:w="2268" w:type="dxa"/>
          </w:tcPr>
          <w:p w14:paraId="1E2122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251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FBECA5" w14:textId="77777777">
        <w:tc>
          <w:tcPr>
            <w:tcW w:w="3402" w:type="dxa"/>
            <w:gridSpan w:val="2"/>
          </w:tcPr>
          <w:p w14:paraId="5CAFC8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A550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9AE127" w14:textId="77777777">
        <w:tc>
          <w:tcPr>
            <w:tcW w:w="2268" w:type="dxa"/>
          </w:tcPr>
          <w:p w14:paraId="09B230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EB9409" w14:textId="77777777" w:rsidR="006E4E11" w:rsidRPr="00ED583F" w:rsidRDefault="00583A9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N2016/00140/MRT</w:t>
            </w:r>
          </w:p>
        </w:tc>
      </w:tr>
      <w:tr w:rsidR="006E4E11" w14:paraId="2AFE23BD" w14:textId="77777777">
        <w:tc>
          <w:tcPr>
            <w:tcW w:w="2268" w:type="dxa"/>
          </w:tcPr>
          <w:p w14:paraId="03BC84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3D0B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4B9637" w14:textId="77777777">
        <w:trPr>
          <w:trHeight w:val="284"/>
        </w:trPr>
        <w:tc>
          <w:tcPr>
            <w:tcW w:w="4911" w:type="dxa"/>
          </w:tcPr>
          <w:p w14:paraId="72ADD183" w14:textId="77777777" w:rsidR="006E4E11" w:rsidRDefault="00583A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437C6F" w14:textId="77777777">
        <w:trPr>
          <w:trHeight w:val="284"/>
        </w:trPr>
        <w:tc>
          <w:tcPr>
            <w:tcW w:w="4911" w:type="dxa"/>
          </w:tcPr>
          <w:p w14:paraId="1BCE669E" w14:textId="77777777" w:rsidR="006E4E11" w:rsidRDefault="00583A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C8AD8F5" w14:textId="77777777">
        <w:trPr>
          <w:trHeight w:val="284"/>
        </w:trPr>
        <w:tc>
          <w:tcPr>
            <w:tcW w:w="4911" w:type="dxa"/>
          </w:tcPr>
          <w:p w14:paraId="3009A1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B6396F" w14:textId="77777777">
        <w:trPr>
          <w:trHeight w:val="284"/>
        </w:trPr>
        <w:tc>
          <w:tcPr>
            <w:tcW w:w="4911" w:type="dxa"/>
          </w:tcPr>
          <w:p w14:paraId="75B21AAC" w14:textId="77777777" w:rsidR="006E4E11" w:rsidRDefault="006E4E11" w:rsidP="006C3C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D401D7" w14:textId="77777777">
        <w:trPr>
          <w:trHeight w:val="284"/>
        </w:trPr>
        <w:tc>
          <w:tcPr>
            <w:tcW w:w="4911" w:type="dxa"/>
          </w:tcPr>
          <w:p w14:paraId="05C648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C2047" w14:textId="77777777">
        <w:trPr>
          <w:trHeight w:val="284"/>
        </w:trPr>
        <w:tc>
          <w:tcPr>
            <w:tcW w:w="4911" w:type="dxa"/>
          </w:tcPr>
          <w:p w14:paraId="3A5762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5355E3" w14:textId="77777777">
        <w:trPr>
          <w:trHeight w:val="284"/>
        </w:trPr>
        <w:tc>
          <w:tcPr>
            <w:tcW w:w="4911" w:type="dxa"/>
          </w:tcPr>
          <w:p w14:paraId="45EF24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599204" w14:textId="77777777">
        <w:trPr>
          <w:trHeight w:val="284"/>
        </w:trPr>
        <w:tc>
          <w:tcPr>
            <w:tcW w:w="4911" w:type="dxa"/>
          </w:tcPr>
          <w:p w14:paraId="5212A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FF59DB" w14:textId="77777777">
        <w:trPr>
          <w:trHeight w:val="284"/>
        </w:trPr>
        <w:tc>
          <w:tcPr>
            <w:tcW w:w="4911" w:type="dxa"/>
          </w:tcPr>
          <w:p w14:paraId="77437C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27177A" w14:textId="77777777" w:rsidR="006E4E11" w:rsidRDefault="00583A92">
      <w:pPr>
        <w:framePr w:w="4400" w:h="2523" w:wrap="notBeside" w:vAnchor="page" w:hAnchor="page" w:x="6453" w:y="2445"/>
        <w:ind w:left="142"/>
      </w:pPr>
      <w:r>
        <w:t>Till riksdagen</w:t>
      </w:r>
    </w:p>
    <w:p w14:paraId="7BBC72F7" w14:textId="77777777" w:rsidR="006E4E11" w:rsidRDefault="00583A92" w:rsidP="00583A92">
      <w:pPr>
        <w:pStyle w:val="RKrubrik"/>
        <w:pBdr>
          <w:bottom w:val="single" w:sz="4" w:space="1" w:color="auto"/>
        </w:pBdr>
        <w:spacing w:before="0" w:after="0"/>
      </w:pPr>
      <w:r>
        <w:t>Svar på fråga 2015/16:585 av Kristina Yngwe (C) Kostnader orsakade av id-krav</w:t>
      </w:r>
    </w:p>
    <w:p w14:paraId="07937129" w14:textId="77777777" w:rsidR="006E4E11" w:rsidRDefault="006E4E11">
      <w:pPr>
        <w:pStyle w:val="RKnormal"/>
      </w:pPr>
    </w:p>
    <w:p w14:paraId="3E68D5EF" w14:textId="77777777" w:rsidR="006E4E11" w:rsidRDefault="00583A92">
      <w:pPr>
        <w:pStyle w:val="RKnormal"/>
      </w:pPr>
      <w:r>
        <w:t>Kristina Yngwe har frågat mig hur de berörda transportbolagen kommer att kompenseras ekonomiskt för de merkostnader som är en direkt konsekvens av ID-kravet med tillhörande kontroller.</w:t>
      </w:r>
    </w:p>
    <w:p w14:paraId="56E419D3" w14:textId="77777777" w:rsidR="00583A92" w:rsidRDefault="00583A92">
      <w:pPr>
        <w:pStyle w:val="RKnormal"/>
      </w:pPr>
    </w:p>
    <w:p w14:paraId="07BF91FE" w14:textId="77777777" w:rsidR="00240D99" w:rsidRDefault="00583A92">
      <w:pPr>
        <w:pStyle w:val="RKnormal"/>
      </w:pPr>
      <w:r>
        <w:t xml:space="preserve">Jag har stor förståelse för att såväl resenärer som transportörer drabbas på flera olika sätt av de nyligen införda ID-kontrollerna vid resa med buss, tåg eller färja från </w:t>
      </w:r>
      <w:r w:rsidR="007C38F0">
        <w:t>Danmark till Sverige.</w:t>
      </w:r>
    </w:p>
    <w:p w14:paraId="5B5064AF" w14:textId="77777777" w:rsidR="00240D99" w:rsidRDefault="00240D99">
      <w:pPr>
        <w:pStyle w:val="RKnormal"/>
      </w:pPr>
    </w:p>
    <w:p w14:paraId="36337C3F" w14:textId="77777777" w:rsidR="00240D99" w:rsidRDefault="00240D99" w:rsidP="00240D99">
      <w:pPr>
        <w:pStyle w:val="RKnormal"/>
      </w:pPr>
      <w:r>
        <w:t xml:space="preserve">Bakgrunden till beslutet om ID-kontroller var att regeringen bedömde att viktiga samhällsfunktioner var hotade </w:t>
      </w:r>
      <w:r w:rsidR="004D179B">
        <w:t>med anledning av de</w:t>
      </w:r>
      <w:r w:rsidR="00614D16">
        <w:t>t</w:t>
      </w:r>
      <w:r w:rsidR="004D179B">
        <w:t xml:space="preserve"> stora </w:t>
      </w:r>
      <w:r w:rsidR="00614D16">
        <w:t xml:space="preserve">antalet asylsökande </w:t>
      </w:r>
      <w:r>
        <w:t>och bestämmelserna syftar till att säkerställa att grundläggande samhällsfunktioner inte helt sätts ur spel.</w:t>
      </w:r>
    </w:p>
    <w:p w14:paraId="70323B39" w14:textId="77777777" w:rsidR="00583A92" w:rsidRDefault="00583A92">
      <w:pPr>
        <w:pStyle w:val="RKnormal"/>
      </w:pPr>
    </w:p>
    <w:p w14:paraId="5216FEB4" w14:textId="77777777" w:rsidR="00583A92" w:rsidRDefault="00583A92">
      <w:pPr>
        <w:pStyle w:val="RKnormal"/>
      </w:pPr>
      <w:r>
        <w:t xml:space="preserve">Den principiella utgångspunkten för kostnadsökningar orsakade av lagstiftning är att berörda aktörer står för sina egna kostnader. Som exempel kan nämnas säkerhetsbetingade bestämmelser eller </w:t>
      </w:r>
      <w:r w:rsidR="00E0347B">
        <w:t>skatter på drivmedel.</w:t>
      </w:r>
    </w:p>
    <w:p w14:paraId="5736291D" w14:textId="77777777" w:rsidR="00E0347B" w:rsidRDefault="00E0347B">
      <w:pPr>
        <w:pStyle w:val="RKnormal"/>
      </w:pPr>
    </w:p>
    <w:p w14:paraId="53D422B0" w14:textId="77777777" w:rsidR="00E0347B" w:rsidRDefault="00E0347B">
      <w:pPr>
        <w:pStyle w:val="RKnormal"/>
      </w:pPr>
      <w:r>
        <w:t>I frågan om ID-kontrollerna ser vi dock att kostnaderna specifikt drabbar</w:t>
      </w:r>
      <w:r w:rsidR="00BD3DCD">
        <w:t xml:space="preserve"> transportbolagen </w:t>
      </w:r>
      <w:r>
        <w:t xml:space="preserve">enbart på grund av </w:t>
      </w:r>
      <w:r w:rsidR="00724A6D">
        <w:t xml:space="preserve">att de bedriver trafik inom ett visst </w:t>
      </w:r>
      <w:r>
        <w:t>geografisk</w:t>
      </w:r>
      <w:r w:rsidR="00724A6D">
        <w:t>t område</w:t>
      </w:r>
      <w:r>
        <w:t xml:space="preserve"> och det finns </w:t>
      </w:r>
      <w:r w:rsidR="00A84B6E">
        <w:t xml:space="preserve">därmed särskilda </w:t>
      </w:r>
      <w:r>
        <w:t>skäl att utvärdera effekterna</w:t>
      </w:r>
      <w:r w:rsidR="00BD3DCD">
        <w:t xml:space="preserve"> för </w:t>
      </w:r>
      <w:r w:rsidR="00724A6D">
        <w:t>transportörerna</w:t>
      </w:r>
      <w:r w:rsidR="00BD3DCD">
        <w:t xml:space="preserve">. </w:t>
      </w:r>
      <w:r>
        <w:t>Jag avser att noga följa utvecklingen</w:t>
      </w:r>
      <w:r w:rsidR="00BD3DCD">
        <w:t xml:space="preserve">. </w:t>
      </w:r>
    </w:p>
    <w:p w14:paraId="0C439C06" w14:textId="77777777" w:rsidR="00583A92" w:rsidRDefault="00583A92">
      <w:pPr>
        <w:pStyle w:val="RKnormal"/>
      </w:pPr>
    </w:p>
    <w:p w14:paraId="18C53CBE" w14:textId="77777777" w:rsidR="00583A92" w:rsidRDefault="00583A92">
      <w:pPr>
        <w:pStyle w:val="RKnormal"/>
      </w:pPr>
    </w:p>
    <w:p w14:paraId="61B7FF17" w14:textId="77777777" w:rsidR="00583A92" w:rsidRDefault="00583A92">
      <w:pPr>
        <w:pStyle w:val="RKnormal"/>
      </w:pPr>
      <w:r>
        <w:t>Stockholm den 19 januari 2016</w:t>
      </w:r>
    </w:p>
    <w:p w14:paraId="6AC20CCA" w14:textId="77777777" w:rsidR="00583A92" w:rsidRDefault="00583A92">
      <w:pPr>
        <w:pStyle w:val="RKnormal"/>
      </w:pPr>
    </w:p>
    <w:p w14:paraId="31718FC1" w14:textId="77777777" w:rsidR="00583A92" w:rsidRDefault="00583A92">
      <w:pPr>
        <w:pStyle w:val="RKnormal"/>
      </w:pPr>
    </w:p>
    <w:p w14:paraId="6CA4A7F1" w14:textId="77777777" w:rsidR="00583A92" w:rsidRDefault="00583A92">
      <w:pPr>
        <w:pStyle w:val="RKnormal"/>
      </w:pPr>
      <w:r>
        <w:t>Anna Johansson</w:t>
      </w:r>
    </w:p>
    <w:sectPr w:rsidR="0058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55B56" w14:textId="77777777" w:rsidR="00D1033E" w:rsidRDefault="00D1033E">
      <w:r>
        <w:separator/>
      </w:r>
    </w:p>
  </w:endnote>
  <w:endnote w:type="continuationSeparator" w:id="0">
    <w:p w14:paraId="600692C8" w14:textId="77777777" w:rsidR="00D1033E" w:rsidRDefault="00D1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F128A" w14:textId="77777777" w:rsidR="00F1198A" w:rsidRDefault="00F1198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C10C" w14:textId="77777777" w:rsidR="00F1198A" w:rsidRDefault="00F1198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FED83" w14:textId="77777777" w:rsidR="00F1198A" w:rsidRDefault="00F1198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BB7AC" w14:textId="77777777" w:rsidR="00D1033E" w:rsidRDefault="00D1033E">
      <w:r>
        <w:separator/>
      </w:r>
    </w:p>
  </w:footnote>
  <w:footnote w:type="continuationSeparator" w:id="0">
    <w:p w14:paraId="1A573A36" w14:textId="77777777" w:rsidR="00D1033E" w:rsidRDefault="00D1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2E0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4D9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6B19D2" w14:textId="77777777">
      <w:trPr>
        <w:cantSplit/>
      </w:trPr>
      <w:tc>
        <w:tcPr>
          <w:tcW w:w="3119" w:type="dxa"/>
        </w:tcPr>
        <w:p w14:paraId="5A77BC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805C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5906EA" w14:textId="77777777" w:rsidR="00E80146" w:rsidRDefault="00E80146">
          <w:pPr>
            <w:pStyle w:val="Sidhuvud"/>
            <w:ind w:right="360"/>
          </w:pPr>
        </w:p>
      </w:tc>
    </w:tr>
  </w:tbl>
  <w:p w14:paraId="16CA6C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952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4D9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45902C" w14:textId="77777777">
      <w:trPr>
        <w:cantSplit/>
      </w:trPr>
      <w:tc>
        <w:tcPr>
          <w:tcW w:w="3119" w:type="dxa"/>
        </w:tcPr>
        <w:p w14:paraId="6F8DD6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397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8CD149" w14:textId="77777777" w:rsidR="00E80146" w:rsidRDefault="00E80146">
          <w:pPr>
            <w:pStyle w:val="Sidhuvud"/>
            <w:ind w:right="360"/>
          </w:pPr>
        </w:p>
      </w:tc>
    </w:tr>
  </w:tbl>
  <w:p w14:paraId="48B8B9B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2F32" w14:textId="77777777" w:rsidR="00583A92" w:rsidRDefault="00E034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DD8775" wp14:editId="4BA257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06D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C792A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515D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8DC1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2"/>
    <w:rsid w:val="00150384"/>
    <w:rsid w:val="00160901"/>
    <w:rsid w:val="001805B7"/>
    <w:rsid w:val="00240D99"/>
    <w:rsid w:val="00367B1C"/>
    <w:rsid w:val="00404444"/>
    <w:rsid w:val="004A328D"/>
    <w:rsid w:val="004D179B"/>
    <w:rsid w:val="004E6EAC"/>
    <w:rsid w:val="005452B9"/>
    <w:rsid w:val="00583A92"/>
    <w:rsid w:val="0058762B"/>
    <w:rsid w:val="005C4BB3"/>
    <w:rsid w:val="00614D16"/>
    <w:rsid w:val="00630356"/>
    <w:rsid w:val="006C3CEE"/>
    <w:rsid w:val="006E4E11"/>
    <w:rsid w:val="007242A3"/>
    <w:rsid w:val="00724A6D"/>
    <w:rsid w:val="007A6855"/>
    <w:rsid w:val="007C38F0"/>
    <w:rsid w:val="008E265E"/>
    <w:rsid w:val="0092027A"/>
    <w:rsid w:val="00955E31"/>
    <w:rsid w:val="00992E72"/>
    <w:rsid w:val="00A426E9"/>
    <w:rsid w:val="00A84B6E"/>
    <w:rsid w:val="00AF26D1"/>
    <w:rsid w:val="00BD3DCD"/>
    <w:rsid w:val="00C24D93"/>
    <w:rsid w:val="00C333AB"/>
    <w:rsid w:val="00CE2F1D"/>
    <w:rsid w:val="00D1033E"/>
    <w:rsid w:val="00D133D7"/>
    <w:rsid w:val="00D40505"/>
    <w:rsid w:val="00E0347B"/>
    <w:rsid w:val="00E80146"/>
    <w:rsid w:val="00E904D0"/>
    <w:rsid w:val="00EC25F9"/>
    <w:rsid w:val="00ED583F"/>
    <w:rsid w:val="00F1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272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3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3AB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240D9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3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3AB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240D9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c0db425f-8b09-4314-9202-b01198351f3f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B7BF-7F52-44CD-8296-01662FB90B7A}"/>
</file>

<file path=customXml/itemProps2.xml><?xml version="1.0" encoding="utf-8"?>
<ds:datastoreItem xmlns:ds="http://schemas.openxmlformats.org/officeDocument/2006/customXml" ds:itemID="{A74B1144-4956-438B-AA7C-64ED355F7CFE}"/>
</file>

<file path=customXml/itemProps3.xml><?xml version="1.0" encoding="utf-8"?>
<ds:datastoreItem xmlns:ds="http://schemas.openxmlformats.org/officeDocument/2006/customXml" ds:itemID="{9FD05B5A-9195-4944-AE0B-E4627AF84802}"/>
</file>

<file path=customXml/itemProps4.xml><?xml version="1.0" encoding="utf-8"?>
<ds:datastoreItem xmlns:ds="http://schemas.openxmlformats.org/officeDocument/2006/customXml" ds:itemID="{A74B1144-4956-438B-AA7C-64ED355F7CFE}"/>
</file>

<file path=customXml/itemProps5.xml><?xml version="1.0" encoding="utf-8"?>
<ds:datastoreItem xmlns:ds="http://schemas.openxmlformats.org/officeDocument/2006/customXml" ds:itemID="{D6E61033-1459-4F14-ABF4-B03AE1378820}"/>
</file>

<file path=customXml/itemProps6.xml><?xml version="1.0" encoding="utf-8"?>
<ds:datastoreItem xmlns:ds="http://schemas.openxmlformats.org/officeDocument/2006/customXml" ds:itemID="{A74B1144-4956-438B-AA7C-64ED355F7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Falksveden</dc:creator>
  <cp:lastModifiedBy>Elvira Shakirova</cp:lastModifiedBy>
  <cp:revision>2</cp:revision>
  <cp:lastPrinted>2016-01-19T07:16:00Z</cp:lastPrinted>
  <dcterms:created xsi:type="dcterms:W3CDTF">2016-01-19T07:17:00Z</dcterms:created>
  <dcterms:modified xsi:type="dcterms:W3CDTF">2016-01-19T07:17:00Z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941a1540-521e-45cc-a088-22317adf60d9</vt:lpwstr>
  </property>
</Properties>
</file>